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62319499"/>
        <w:docPartObj>
          <w:docPartGallery w:val="Cover Pages"/>
          <w:docPartUnique/>
        </w:docPartObj>
      </w:sdtPr>
      <w:sdtEndPr/>
      <w:sdtContent>
        <w:p w:rsidR="00365825" w:rsidRDefault="00365825">
          <w:r>
            <w:rPr>
              <w:noProof/>
              <w:lang w:val="en-CA" w:eastAsia="en-CA"/>
            </w:rPr>
            <mc:AlternateContent>
              <mc:Choice Requires="wps">
                <w:drawing>
                  <wp:anchor distT="0" distB="0" distL="114300" distR="114300" simplePos="0" relativeHeight="251669504" behindDoc="0" locked="0" layoutInCell="0" allowOverlap="1" wp14:anchorId="1C82E346" wp14:editId="6455A98D">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84836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48360"/>
                            </a:xfrm>
                            <a:prstGeom prst="rect">
                              <a:avLst/>
                            </a:prstGeom>
                            <a:solidFill>
                              <a:schemeClr val="accent1"/>
                            </a:solidFill>
                            <a:ln w="12700">
                              <a:solidFill>
                                <a:schemeClr val="bg1"/>
                              </a:solidFill>
                              <a:miter lim="800000"/>
                              <a:headEnd/>
                              <a:tailEnd/>
                            </a:ln>
                            <a:extLst/>
                          </wps:spPr>
                          <wps:txbx>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A531B5" w:rsidRDefault="00A531B5"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mo="http://schemas.microsoft.com/office/mac/office/2008/main" xmlns:mv="urn:schemas-microsoft-com:mac:vml">
                <w:pict>
                  <v:rect id="Rectangle 16" o:spid="_x0000_s1026" style="position:absolute;margin-left:0;margin-top:0;width:550.8pt;height:66.8pt;z-index:25166950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" o:allowincell="f" fillcolor="#f07f09 [3204]" strokecolor="white [3212]" strokeweight="1pt">
                    <v:textbox style="mso-fit-shape-to-text:t" inset="14.4pt,,14.4pt">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A531B5" w:rsidRDefault="00A531B5"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v:textbox>
                    <w10:wrap anchorx="page" anchory="page"/>
                  </v:rect>
                </w:pict>
              </mc:Fallback>
            </mc:AlternateContent>
          </w:r>
          <w:r w:rsidR="00D552DA">
            <w:t xml:space="preserve"> </w:t>
          </w:r>
        </w:p>
        <w:p w:rsidR="00365825" w:rsidRDefault="00365825">
          <w:pPr>
            <w:rPr>
              <w:b/>
              <w:bCs/>
              <w:caps/>
              <w:color w:val="FFFFFF" w:themeColor="background1"/>
              <w:spacing w:val="15"/>
              <w:sz w:val="22"/>
              <w:szCs w:val="22"/>
            </w:rPr>
          </w:pPr>
          <w:r>
            <w:rPr>
              <w:noProof/>
              <w:lang w:val="en-CA" w:eastAsia="en-CA"/>
            </w:rPr>
            <w:drawing>
              <wp:anchor distT="0" distB="0" distL="114300" distR="114300" simplePos="0" relativeHeight="251668480" behindDoc="0" locked="0" layoutInCell="0" allowOverlap="1" wp14:anchorId="45567E1C" wp14:editId="2230C3A0">
                <wp:simplePos x="0" y="0"/>
                <wp:positionH relativeFrom="page">
                  <wp:posOffset>2171700</wp:posOffset>
                </wp:positionH>
                <wp:positionV relativeFrom="page">
                  <wp:posOffset>3771900</wp:posOffset>
                </wp:positionV>
                <wp:extent cx="5577840" cy="3449586"/>
                <wp:effectExtent l="25400" t="25400" r="35560" b="3048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5577840" cy="3449586"/>
                        </a:xfrm>
                        <a:prstGeom prst="rect">
                          <a:avLst/>
                        </a:prstGeom>
                        <a:ln w="12700">
                          <a:solidFill>
                            <a:schemeClr val="bg1"/>
                          </a:solidFill>
                        </a:ln>
                      </pic:spPr>
                    </pic:pic>
                  </a:graphicData>
                </a:graphic>
                <wp14:sizeRelV relativeFrom="margin">
                  <wp14:pctHeight>0</wp14:pctHeight>
                </wp14:sizeRelV>
              </wp:anchor>
            </w:drawing>
          </w:r>
          <w:r>
            <w:br w:type="page"/>
          </w:r>
          <w:r w:rsidR="00067CDF">
            <w:rPr>
              <w:noProof/>
              <w:lang w:val="en-CA" w:eastAsia="en-CA"/>
            </w:rPr>
            <mc:AlternateContent>
              <mc:Choice Requires="wpg">
                <w:drawing>
                  <wp:anchor distT="0" distB="0" distL="114300" distR="114300" simplePos="0" relativeHeight="251667456" behindDoc="0" locked="0" layoutInCell="0" allowOverlap="1" wp14:anchorId="43CDA798" wp14:editId="43A33D39">
                    <wp:simplePos x="0" y="0"/>
                    <wp:positionH relativeFrom="page">
                      <wp:posOffset>4663440</wp:posOffset>
                    </wp:positionH>
                    <wp:positionV relativeFrom="page">
                      <wp:posOffset>0</wp:posOffset>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531B5" w:rsidRPr="00067CDF" w:rsidRDefault="00A531B5"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531B5" w:rsidRPr="00D552DA" w:rsidRDefault="00A531B5"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A531B5" w:rsidRPr="00067CDF" w:rsidRDefault="00A531B5" w:rsidP="00067CD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mo="http://schemas.microsoft.com/office/mac/office/2008/main" xmlns:mv="urn:schemas-microsoft-com:mac:vml">
                <w:pict>
                  <v:group id="Group 14" o:spid="_x0000_s1027" style="position:absolute;margin-left:367.2pt;margin-top:0;width:245.55pt;height:11in;z-index:251667456;mso-width-percent:400;mso-height-percent:1000;mso-position-horizontal-relative:page;mso-position-vertical-relative:page;mso-width-percent:400;mso-height-percent:1000" coordorigin="7329" coordsize="4911,15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" o:allowincell="f">
                    <v:group id="Group 364" o:spid="_x0000_s1028" style="position:absolute;left:7344;width:4896;height:15840" coordorigin="7560" coordsize="4700,158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5BcexgAAANwAAAAPAAAAZHJzL2Rvd25yZXYueG1sRI9Ba8JAFITvBf/D8gre&#10;mk20DZJmFZEqHkKhKpTeHtlnEsy+DdltEv99t1DocZiZb5h8M5lWDNS7xrKCJIpBEJdWN1wpuJz3&#10;TysQziNrbC2Tgjs52KxnDzlm2o78QcPJVyJA2GWooPa+y6R0ZU0GXWQ74uBdbW/QB9lXUvc4Brhp&#10;5SKOU2mw4bBQY0e7msrb6dsoOIw4bpfJ21Dcrrv71/nl/bNISKn547R9BeFp8v/hv/ZRK1imz/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TkFx7GAAAA3AAA&#10;AA8AAAAAAAAAAAAAAAAAqQIAAGRycy9kb3ducmV2LnhtbFBLBQYAAAAABAAEAPoAAACcAwAAAAA=&#10;">
                      <v:rect id="Rectangle 365" o:spid="_x0000_s1029" style="position:absolute;left:7755;width:4505;height:15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zJUwxwAA&#10;ANwAAAAPAAAAZHJzL2Rvd25yZXYueG1sRI9Pa8JAFMTvBb/D8gpeim6qGELMRqQi9A8e1FY8PrKv&#10;STD7NmRXjf303YLQ4zAzv2GyRW8acaHO1ZYVPI8jEMSF1TWXCj7361ECwnlkjY1lUnAjB4t88JBh&#10;qu2Vt3TZ+VIECLsUFVTet6mUrqjIoBvbljh437Yz6IPsSqk7vAa4aeQkimJpsOawUGFLLxUVp93Z&#10;KCjeV+7naXXYbD7MV3zcn5Lo7ZgoNXzsl3MQnnr/H763X7WCaTyDvzPhCMj8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4cyVMMcAAADcAAAADwAAAAAAAAAAAAAAAACXAgAAZHJz&#10;L2Rvd25yZXYueG1sUEsFBgAAAAAEAAQA9QAAAIsDAAAAAA==&#10;" fillcolor="#1b587c [3206]" stroked="f" strokecolor="#d8d8d8"/>
                      <v:rect id="Rectangle 366" o:spid="_x0000_s1030" alt="Light vertical" style="position:absolute;left:7560;top:8;width:195;height:158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N7NxQAA&#10;ANwAAAAPAAAAZHJzL2Rvd25yZXYueG1sRI9BawIxFITvQv9DeAVvmu1KQ1mNIoVWCz1Uq54fm+dm&#10;cfOybqJu/31TKHgcZuYbZrboXSOu1IXas4ancQaCuPSm5krD7vtt9AIiRGSDjWfS8EMBFvOHwQwL&#10;42+8oes2ViJBOBSowcbYFlKG0pLDMPYtcfKOvnMYk+wqaTq8JbhrZJ5lSjqsOS1YbOnVUnnaXpwG&#10;dchUbj8Pq/P7OV9d1l/PG7X/0Hr42C+nICL18R7+b6+NholS8HcmHQE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0E3s3FAAAA3AAAAA8AAAAAAAAAAAAAAAAAlwIAAGRycy9k&#10;b3ducmV2LnhtbFBLBQYAAAAABAAEAPUAAACJAwAAAAA=&#10;" fillcolor="#1b587c [3206]" stroked="f" strokecolor="white" strokeweight="1pt">
                        <v:fill r:id="rId12" o:title="" opacity="52428f" color2="white [3212]" o:opacity2="52428f" type="pattern"/>
                        <v:shadow color="#d8d8d8" opacity="1" mv:blur="0" offset="3pt,3pt"/>
                      </v:rect>
                    </v:group>
                    <v:rect id="Rectangle 367" o:spid="_x0000_s1031" style="position:absolute;left:7344;width:4896;height:3958;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sA8wxQAA&#10;ANwAAAAPAAAAZHJzL2Rvd25yZXYueG1sRI9Pa8JAFMTvQr/D8oTedKOBGKIbkUpL6KFSWw/eHtmX&#10;P5h9G7JbTb99VxB6HGbmN8xmO5pOXGlwrWUFi3kEgri0uuVawffX6ywF4Tyyxs4yKfglB9v8abLB&#10;TNsbf9L16GsRIOwyVNB432dSurIhg25ue+LgVXYw6IMcaqkHvAW46eQyihJpsOWw0GBPLw2Vl+OP&#10;UXAqkqrYxzptC3lYpOe3j3cTk1LP03G3BuFp9P/hR7vQCuJkBfcz4QjI/A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2wDzDFAAAA3AAAAA8AAAAAAAAAAAAAAAAAlwIAAGRycy9k&#10;b3ducmV2LnhtbFBLBQYAAAAABAAEAPUAAACJAwAAAAA=&#10;" filled="f" stroked="f" strokecolor="white" strokeweight="1pt">
                      <v:fill opacity="52428f"/>
                      <v:shadow color="#d8d8d8" opacity="1" mv:blur="0" offset="3pt,3pt"/>
                      <v:textbox inset="28.8pt,14.4pt,14.4pt,14.4pt">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531B5" w:rsidRPr="00067CDF" w:rsidRDefault="00A531B5"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v:textbox>
                    </v:rect>
                    <v:rect id="Rectangle 9" o:spid="_x0000_s1032" style="position:absolute;left:7329;top:10658;width:4889;height:4462;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5tCwgAA&#10;ANwAAAAPAAAAZHJzL2Rvd25yZXYueG1sRE9Na4NAEL0X8h+WCeRWVyOIWDcSUhokh5am7SG3wZ2o&#10;xJ0Vd5OYf989FHp8vO+yms0gbjS53rKCJIpBEDdW99wq+P56e85BOI+scbBMCh7koNosnkostL3z&#10;J92OvhUhhF2BCjrvx0JK13Rk0EV2JA7c2U4GfYBTK/WE9xBuBrmO40wa7Dk0dDjSrqPmcrwaBT91&#10;dq5fU533tfxI8tP+/WBSUmq1nLcvIDzN/l/85661gjQLa8OZcAT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wvm0LCAAAA3AAAAA8AAAAAAAAAAAAAAAAAlwIAAGRycy9kb3du&#10;cmV2LnhtbFBLBQYAAAAABAAEAPUAAACGAwAAAAA=&#10;" filled="f" stroked="f" strokecolor="white" strokeweight="1pt">
                      <v:fill opacity="52428f"/>
                      <v:shadow color="#d8d8d8" opacity="1" mv:blur="0" offset="3pt,3pt"/>
                      <v:textbox inset="28.8pt,14.4pt,14.4pt,14.4pt">
                        <w:txbxContent>
                          <w:p w:rsidR="00A531B5" w:rsidRPr="00D552DA" w:rsidRDefault="00A531B5"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A531B5" w:rsidRPr="00067CDF" w:rsidRDefault="00A531B5" w:rsidP="00067CDF">
                            <w:pPr>
                              <w:pStyle w:val="NoSpacing"/>
                              <w:spacing w:line="360" w:lineRule="auto"/>
                              <w:rPr>
                                <w:color w:val="FFFFFF" w:themeColor="background1"/>
                              </w:rPr>
                            </w:pPr>
                          </w:p>
                        </w:txbxContent>
                      </v:textbox>
                    </v:rect>
                    <w10:wrap anchorx="page" anchory="page"/>
                  </v:group>
                </w:pict>
              </mc:Fallback>
            </mc:AlternateContent>
          </w:r>
        </w:p>
      </w:sdtContent>
    </w:sdt>
    <w:sdt>
      <w:sdtPr>
        <w:rPr>
          <w:b w:val="0"/>
          <w:bCs w:val="0"/>
          <w:caps w:val="0"/>
          <w:color w:val="auto"/>
          <w:spacing w:val="0"/>
          <w:sz w:val="20"/>
          <w:szCs w:val="20"/>
          <w:lang w:bidi="ar-SA"/>
        </w:rPr>
        <w:id w:val="963932657"/>
        <w:docPartObj>
          <w:docPartGallery w:val="Table of Contents"/>
          <w:docPartUnique/>
        </w:docPartObj>
      </w:sdtPr>
      <w:sdtEndPr>
        <w:rPr>
          <w:noProof/>
          <w:sz w:val="22"/>
          <w:szCs w:val="22"/>
        </w:rPr>
      </w:sdtEndPr>
      <w:sdtContent>
        <w:p w:rsidR="00D23651" w:rsidRDefault="00D23651">
          <w:pPr>
            <w:pStyle w:val="TOCHeading"/>
          </w:pPr>
          <w:r>
            <w:t>Table of Contents</w:t>
          </w:r>
        </w:p>
        <w:p w:rsidR="007A73A5" w:rsidRPr="007A73A5" w:rsidRDefault="00D23651" w:rsidP="007A73A5">
          <w:pPr>
            <w:pStyle w:val="TOC2"/>
            <w:tabs>
              <w:tab w:val="right" w:leader="dot" w:pos="9350"/>
            </w:tabs>
            <w:ind w:left="0"/>
            <w:rPr>
              <w:noProof/>
              <w:sz w:val="22"/>
              <w:szCs w:val="22"/>
              <w:lang w:val="en-CA" w:eastAsia="ja-JP"/>
            </w:rPr>
          </w:pPr>
          <w:r w:rsidRPr="007A73A5">
            <w:rPr>
              <w:sz w:val="22"/>
              <w:szCs w:val="22"/>
            </w:rPr>
            <w:fldChar w:fldCharType="begin"/>
          </w:r>
          <w:r w:rsidRPr="007A73A5">
            <w:rPr>
              <w:sz w:val="22"/>
              <w:szCs w:val="22"/>
            </w:rPr>
            <w:instrText xml:space="preserve"> TOC \o "1-3" \h \z \u </w:instrText>
          </w:r>
          <w:r w:rsidRPr="007A73A5">
            <w:rPr>
              <w:sz w:val="22"/>
              <w:szCs w:val="22"/>
            </w:rPr>
            <w:fldChar w:fldCharType="separate"/>
          </w:r>
          <w:r w:rsidR="007A73A5" w:rsidRPr="007A73A5">
            <w:rPr>
              <w:noProof/>
              <w:sz w:val="22"/>
              <w:szCs w:val="22"/>
            </w:rPr>
            <w:t>Record Of Amendments</w:t>
          </w:r>
          <w:r w:rsidR="007A73A5" w:rsidRPr="007A73A5">
            <w:rPr>
              <w:noProof/>
              <w:sz w:val="22"/>
              <w:szCs w:val="22"/>
            </w:rPr>
            <w:tab/>
          </w:r>
          <w:r w:rsidR="007A73A5" w:rsidRPr="007A73A5">
            <w:rPr>
              <w:noProof/>
              <w:sz w:val="22"/>
              <w:szCs w:val="22"/>
            </w:rPr>
            <w:fldChar w:fldCharType="begin"/>
          </w:r>
          <w:r w:rsidR="007A73A5" w:rsidRPr="007A73A5">
            <w:rPr>
              <w:noProof/>
              <w:sz w:val="22"/>
              <w:szCs w:val="22"/>
            </w:rPr>
            <w:instrText xml:space="preserve"> PAGEREF _Toc303262575 \h </w:instrText>
          </w:r>
          <w:r w:rsidR="007A73A5" w:rsidRPr="007A73A5">
            <w:rPr>
              <w:noProof/>
              <w:sz w:val="22"/>
              <w:szCs w:val="22"/>
            </w:rPr>
          </w:r>
          <w:r w:rsidR="007A73A5" w:rsidRPr="007A73A5">
            <w:rPr>
              <w:noProof/>
              <w:sz w:val="22"/>
              <w:szCs w:val="22"/>
            </w:rPr>
            <w:fldChar w:fldCharType="separate"/>
          </w:r>
          <w:r w:rsidR="004D610E">
            <w:rPr>
              <w:noProof/>
              <w:sz w:val="22"/>
              <w:szCs w:val="22"/>
            </w:rPr>
            <w:t>3</w:t>
          </w:r>
          <w:r w:rsidR="007A73A5" w:rsidRPr="007A73A5">
            <w:rPr>
              <w:noProof/>
              <w:sz w:val="22"/>
              <w:szCs w:val="22"/>
            </w:rPr>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Section 1 - Introduction</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_Toc303262576 \h </w:instrText>
          </w:r>
          <w:r w:rsidRPr="007A73A5">
            <w:rPr>
              <w:noProof/>
              <w:sz w:val="22"/>
              <w:szCs w:val="22"/>
            </w:rPr>
          </w:r>
          <w:r w:rsidRPr="007A73A5">
            <w:rPr>
              <w:noProof/>
              <w:sz w:val="22"/>
              <w:szCs w:val="22"/>
            </w:rPr>
            <w:fldChar w:fldCharType="separate"/>
          </w:r>
          <w:r w:rsidR="004D610E">
            <w:rPr>
              <w:noProof/>
              <w:sz w:val="22"/>
              <w:szCs w:val="22"/>
            </w:rPr>
            <w:t>5</w:t>
          </w:r>
          <w:r w:rsidRPr="007A73A5">
            <w:rPr>
              <w:noProof/>
              <w:sz w:val="22"/>
              <w:szCs w:val="22"/>
            </w:rPr>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2 - </w:t>
          </w:r>
          <w:r>
            <w:rPr>
              <w:noProof/>
              <w:sz w:val="22"/>
              <w:szCs w:val="22"/>
            </w:rPr>
            <w:t>KMHA</w:t>
          </w:r>
          <w:r w:rsidRPr="007A73A5">
            <w:rPr>
              <w:noProof/>
              <w:sz w:val="22"/>
              <w:szCs w:val="22"/>
            </w:rPr>
            <w:t xml:space="preserve"> Management And Operations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_Toc303262577 \h </w:instrText>
          </w:r>
          <w:r w:rsidRPr="007A73A5">
            <w:rPr>
              <w:noProof/>
              <w:sz w:val="22"/>
              <w:szCs w:val="22"/>
            </w:rPr>
          </w:r>
          <w:r w:rsidRPr="007A73A5">
            <w:rPr>
              <w:noProof/>
              <w:sz w:val="22"/>
              <w:szCs w:val="22"/>
            </w:rPr>
            <w:fldChar w:fldCharType="separate"/>
          </w:r>
          <w:r w:rsidR="004D610E">
            <w:rPr>
              <w:noProof/>
              <w:sz w:val="22"/>
              <w:szCs w:val="22"/>
            </w:rPr>
            <w:t>6</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2.0 Organization Overview</w:t>
          </w:r>
          <w:r w:rsidRPr="007A73A5">
            <w:tab/>
          </w:r>
          <w:r w:rsidRPr="007A73A5">
            <w:fldChar w:fldCharType="begin"/>
          </w:r>
          <w:r w:rsidRPr="007A73A5">
            <w:instrText xml:space="preserve"> PAGEREF _Toc303262578 \h </w:instrText>
          </w:r>
          <w:r w:rsidRPr="007A73A5">
            <w:fldChar w:fldCharType="separate"/>
          </w:r>
          <w:r w:rsidR="004D610E">
            <w:t>6</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2.1 </w:t>
          </w:r>
          <w:r>
            <w:t>KMHA</w:t>
          </w:r>
          <w:r w:rsidRPr="007A73A5">
            <w:t xml:space="preserve"> Minor Hockey Affliations</w:t>
          </w:r>
          <w:r w:rsidRPr="007A73A5">
            <w:tab/>
          </w:r>
          <w:r w:rsidRPr="007A73A5">
            <w:fldChar w:fldCharType="begin"/>
          </w:r>
          <w:r w:rsidRPr="007A73A5">
            <w:instrText xml:space="preserve"> PAGEREF _Toc303262579 \h </w:instrText>
          </w:r>
          <w:r w:rsidRPr="007A73A5">
            <w:fldChar w:fldCharType="separate"/>
          </w:r>
          <w:r w:rsidR="004D610E">
            <w:t>8</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2.2 </w:t>
          </w:r>
          <w:r>
            <w:t>KMHA</w:t>
          </w:r>
          <w:r w:rsidRPr="007A73A5">
            <w:t xml:space="preserve"> Corporation</w:t>
          </w:r>
          <w:r w:rsidRPr="007A73A5">
            <w:tab/>
          </w:r>
          <w:r w:rsidRPr="007A73A5">
            <w:fldChar w:fldCharType="begin"/>
          </w:r>
          <w:r w:rsidRPr="007A73A5">
            <w:instrText xml:space="preserve"> PAGEREF _Toc303262580 \h </w:instrText>
          </w:r>
          <w:r w:rsidRPr="007A73A5">
            <w:fldChar w:fldCharType="separate"/>
          </w:r>
          <w:r w:rsidR="004D610E">
            <w:t>10</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2.3 </w:t>
          </w:r>
          <w:r>
            <w:t>KMHA</w:t>
          </w:r>
          <w:r w:rsidRPr="007A73A5">
            <w:t xml:space="preserve"> Board Of Directors</w:t>
          </w:r>
          <w:r w:rsidRPr="007A73A5">
            <w:tab/>
          </w:r>
          <w:r w:rsidRPr="007A73A5">
            <w:fldChar w:fldCharType="begin"/>
          </w:r>
          <w:r w:rsidRPr="007A73A5">
            <w:instrText xml:space="preserve"> PAGEREF _Toc303262581 \h </w:instrText>
          </w:r>
          <w:r w:rsidRPr="007A73A5">
            <w:fldChar w:fldCharType="separate"/>
          </w:r>
          <w:r w:rsidR="004D610E">
            <w:t>12</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2.4 </w:t>
          </w:r>
          <w:r>
            <w:t>KMHA</w:t>
          </w:r>
          <w:r w:rsidRPr="007A73A5">
            <w:t xml:space="preserve"> Volunteers</w:t>
          </w:r>
          <w:r w:rsidRPr="007A73A5">
            <w:tab/>
          </w:r>
          <w:r w:rsidRPr="007A73A5">
            <w:fldChar w:fldCharType="begin"/>
          </w:r>
          <w:r w:rsidRPr="007A73A5">
            <w:instrText xml:space="preserve"> PAGEREF _Toc303262582 \h </w:instrText>
          </w:r>
          <w:r w:rsidRPr="007A73A5">
            <w:fldChar w:fldCharType="separate"/>
          </w:r>
          <w:r w:rsidR="004D610E">
            <w:t>16</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3 - </w:t>
          </w:r>
          <w:r>
            <w:rPr>
              <w:noProof/>
              <w:sz w:val="22"/>
              <w:szCs w:val="22"/>
            </w:rPr>
            <w:t>KMHA</w:t>
          </w:r>
          <w:r w:rsidRPr="007A73A5">
            <w:rPr>
              <w:noProof/>
              <w:sz w:val="22"/>
              <w:szCs w:val="22"/>
            </w:rPr>
            <w:t xml:space="preserve"> Hockey Operations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_Toc303262583 \h </w:instrText>
          </w:r>
          <w:r w:rsidRPr="007A73A5">
            <w:rPr>
              <w:noProof/>
              <w:sz w:val="22"/>
              <w:szCs w:val="22"/>
            </w:rPr>
          </w:r>
          <w:r w:rsidRPr="007A73A5">
            <w:rPr>
              <w:noProof/>
              <w:sz w:val="22"/>
              <w:szCs w:val="22"/>
            </w:rPr>
            <w:fldChar w:fldCharType="separate"/>
          </w:r>
          <w:r w:rsidR="004D610E">
            <w:rPr>
              <w:noProof/>
              <w:sz w:val="22"/>
              <w:szCs w:val="22"/>
            </w:rPr>
            <w:t>20</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 xml:space="preserve">3.0 </w:t>
          </w:r>
          <w:r>
            <w:t>KMHA</w:t>
          </w:r>
          <w:r w:rsidRPr="007A73A5">
            <w:t xml:space="preserve"> Hockey Operations &amp; Registration</w:t>
          </w:r>
          <w:r w:rsidRPr="007A73A5">
            <w:tab/>
          </w:r>
          <w:r w:rsidRPr="007A73A5">
            <w:fldChar w:fldCharType="begin"/>
          </w:r>
          <w:r w:rsidRPr="007A73A5">
            <w:instrText xml:space="preserve"> PAGEREF _Toc303262584 \h </w:instrText>
          </w:r>
          <w:r w:rsidRPr="007A73A5">
            <w:fldChar w:fldCharType="separate"/>
          </w:r>
          <w:r w:rsidR="004D610E">
            <w:t>20</w:t>
          </w:r>
          <w:r w:rsidRPr="007A73A5">
            <w:fldChar w:fldCharType="end"/>
          </w:r>
        </w:p>
        <w:p w:rsidR="007A73A5" w:rsidRPr="007A73A5" w:rsidRDefault="007A73A5">
          <w:pPr>
            <w:pStyle w:val="TOC3"/>
            <w:rPr>
              <w:rFonts w:eastAsiaTheme="minorEastAsia" w:cstheme="minorBidi"/>
              <w:spacing w:val="0"/>
              <w:lang w:val="en-CA" w:eastAsia="ja-JP"/>
            </w:rPr>
          </w:pPr>
          <w:r w:rsidRPr="007A73A5">
            <w:t>3.1 Ice Scheduling &amp; Equipment</w:t>
          </w:r>
          <w:r w:rsidRPr="007A73A5">
            <w:tab/>
          </w:r>
          <w:r w:rsidRPr="007A73A5">
            <w:fldChar w:fldCharType="begin"/>
          </w:r>
          <w:r w:rsidRPr="007A73A5">
            <w:instrText xml:space="preserve"> PAGEREF _Toc303262585 \h </w:instrText>
          </w:r>
          <w:r w:rsidRPr="007A73A5">
            <w:fldChar w:fldCharType="separate"/>
          </w:r>
          <w:r w:rsidR="004D610E">
            <w:t>22</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4 – </w:t>
          </w:r>
          <w:r>
            <w:rPr>
              <w:noProof/>
              <w:sz w:val="22"/>
              <w:szCs w:val="22"/>
            </w:rPr>
            <w:t>KMHA</w:t>
          </w:r>
          <w:r w:rsidRPr="007A73A5">
            <w:rPr>
              <w:noProof/>
              <w:sz w:val="22"/>
              <w:szCs w:val="22"/>
            </w:rPr>
            <w:t xml:space="preserve"> Hockey Programs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_Toc303262586 \h </w:instrText>
          </w:r>
          <w:r w:rsidRPr="007A73A5">
            <w:rPr>
              <w:noProof/>
              <w:sz w:val="22"/>
              <w:szCs w:val="22"/>
            </w:rPr>
          </w:r>
          <w:r w:rsidRPr="007A73A5">
            <w:rPr>
              <w:noProof/>
              <w:sz w:val="22"/>
              <w:szCs w:val="22"/>
            </w:rPr>
            <w:fldChar w:fldCharType="separate"/>
          </w:r>
          <w:r w:rsidR="004D610E">
            <w:rPr>
              <w:noProof/>
              <w:sz w:val="22"/>
              <w:szCs w:val="22"/>
            </w:rPr>
            <w:t>24</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4.0 Competitive Programs</w:t>
          </w:r>
          <w:r w:rsidRPr="007A73A5">
            <w:tab/>
          </w:r>
          <w:r w:rsidRPr="007A73A5">
            <w:fldChar w:fldCharType="begin"/>
          </w:r>
          <w:r w:rsidRPr="007A73A5">
            <w:instrText xml:space="preserve"> PAGEREF _Toc303262587 \h </w:instrText>
          </w:r>
          <w:r w:rsidRPr="007A73A5">
            <w:fldChar w:fldCharType="separate"/>
          </w:r>
          <w:r w:rsidR="004D610E">
            <w:t>24</w:t>
          </w:r>
          <w:r w:rsidRPr="007A73A5">
            <w:fldChar w:fldCharType="end"/>
          </w:r>
        </w:p>
        <w:p w:rsidR="007A73A5" w:rsidRPr="007A73A5" w:rsidRDefault="007A73A5">
          <w:pPr>
            <w:pStyle w:val="TOC3"/>
            <w:rPr>
              <w:rFonts w:eastAsiaTheme="minorEastAsia" w:cstheme="minorBidi"/>
              <w:spacing w:val="0"/>
              <w:lang w:val="en-CA" w:eastAsia="ja-JP"/>
            </w:rPr>
          </w:pPr>
          <w:r w:rsidRPr="007A73A5">
            <w:t>4.1 House Programs</w:t>
          </w:r>
          <w:r w:rsidRPr="007A73A5">
            <w:tab/>
          </w:r>
          <w:r w:rsidRPr="007A73A5">
            <w:fldChar w:fldCharType="begin"/>
          </w:r>
          <w:r w:rsidRPr="007A73A5">
            <w:instrText xml:space="preserve"> PAGEREF _Toc303262588 \h </w:instrText>
          </w:r>
          <w:r w:rsidRPr="007A73A5">
            <w:fldChar w:fldCharType="separate"/>
          </w:r>
          <w:r w:rsidR="004D610E">
            <w:t>29</w:t>
          </w:r>
          <w:r w:rsidRPr="007A73A5">
            <w:fldChar w:fldCharType="end"/>
          </w:r>
        </w:p>
        <w:p w:rsidR="007A73A5" w:rsidRPr="007A73A5" w:rsidRDefault="007A73A5">
          <w:pPr>
            <w:pStyle w:val="TOC3"/>
            <w:rPr>
              <w:rFonts w:eastAsiaTheme="minorEastAsia" w:cstheme="minorBidi"/>
              <w:spacing w:val="0"/>
              <w:lang w:val="en-CA" w:eastAsia="ja-JP"/>
            </w:rPr>
          </w:pPr>
          <w:r w:rsidRPr="007A73A5">
            <w:t>4.2 Affliation</w:t>
          </w:r>
          <w:r w:rsidRPr="007A73A5">
            <w:tab/>
          </w:r>
          <w:r w:rsidRPr="007A73A5">
            <w:fldChar w:fldCharType="begin"/>
          </w:r>
          <w:r w:rsidRPr="007A73A5">
            <w:instrText xml:space="preserve"> PAGEREF _Toc303262589 \h </w:instrText>
          </w:r>
          <w:r w:rsidRPr="007A73A5">
            <w:fldChar w:fldCharType="separate"/>
          </w:r>
          <w:r w:rsidR="004D610E">
            <w:t>30</w:t>
          </w:r>
          <w:r w:rsidRPr="007A73A5">
            <w:fldChar w:fldCharType="end"/>
          </w:r>
        </w:p>
        <w:p w:rsidR="007A73A5" w:rsidRPr="007A73A5" w:rsidRDefault="007A73A5">
          <w:pPr>
            <w:pStyle w:val="TOC3"/>
            <w:rPr>
              <w:rFonts w:eastAsiaTheme="minorEastAsia" w:cstheme="minorBidi"/>
              <w:spacing w:val="0"/>
              <w:lang w:val="en-CA" w:eastAsia="ja-JP"/>
            </w:rPr>
          </w:pPr>
          <w:r w:rsidRPr="007A73A5">
            <w:t>4.3 Team Staff</w:t>
          </w:r>
          <w:r w:rsidRPr="007A73A5">
            <w:tab/>
          </w:r>
          <w:r w:rsidRPr="007A73A5">
            <w:fldChar w:fldCharType="begin"/>
          </w:r>
          <w:r w:rsidRPr="007A73A5">
            <w:instrText xml:space="preserve"> PAGEREF _Toc303262590 \h </w:instrText>
          </w:r>
          <w:r w:rsidRPr="007A73A5">
            <w:fldChar w:fldCharType="separate"/>
          </w:r>
          <w:r w:rsidR="004D610E">
            <w:t>32</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5 - </w:t>
          </w:r>
          <w:r>
            <w:rPr>
              <w:noProof/>
              <w:sz w:val="22"/>
              <w:szCs w:val="22"/>
            </w:rPr>
            <w:t>KMHA</w:t>
          </w:r>
          <w:r w:rsidRPr="007A73A5">
            <w:rPr>
              <w:noProof/>
              <w:sz w:val="22"/>
              <w:szCs w:val="22"/>
            </w:rPr>
            <w:t xml:space="preserve"> Finances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_Toc303262591 \h </w:instrText>
          </w:r>
          <w:r w:rsidRPr="007A73A5">
            <w:rPr>
              <w:noProof/>
              <w:sz w:val="22"/>
              <w:szCs w:val="22"/>
            </w:rPr>
          </w:r>
          <w:r w:rsidRPr="007A73A5">
            <w:rPr>
              <w:noProof/>
              <w:sz w:val="22"/>
              <w:szCs w:val="22"/>
            </w:rPr>
            <w:fldChar w:fldCharType="separate"/>
          </w:r>
          <w:r w:rsidR="004D610E">
            <w:rPr>
              <w:noProof/>
              <w:sz w:val="22"/>
              <w:szCs w:val="22"/>
            </w:rPr>
            <w:t>37</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5.0 Finance Overview &amp; Responsbilities</w:t>
          </w:r>
          <w:r w:rsidRPr="007A73A5">
            <w:tab/>
          </w:r>
          <w:r w:rsidRPr="007A73A5">
            <w:fldChar w:fldCharType="begin"/>
          </w:r>
          <w:r w:rsidRPr="007A73A5">
            <w:instrText xml:space="preserve"> PAGEREF _Toc303262592 \h </w:instrText>
          </w:r>
          <w:r w:rsidRPr="007A73A5">
            <w:fldChar w:fldCharType="separate"/>
          </w:r>
          <w:r w:rsidR="004D610E">
            <w:t>37</w:t>
          </w:r>
          <w:r w:rsidRPr="007A73A5">
            <w:fldChar w:fldCharType="end"/>
          </w:r>
        </w:p>
        <w:p w:rsidR="007A73A5" w:rsidRPr="007A73A5" w:rsidRDefault="007A73A5">
          <w:pPr>
            <w:pStyle w:val="TOC3"/>
            <w:rPr>
              <w:rFonts w:eastAsiaTheme="minorEastAsia" w:cstheme="minorBidi"/>
              <w:spacing w:val="0"/>
              <w:lang w:val="en-CA" w:eastAsia="ja-JP"/>
            </w:rPr>
          </w:pPr>
          <w:r w:rsidRPr="007A73A5">
            <w:t>5.1 House League Team Budgets, Fees &amp; Expenses</w:t>
          </w:r>
          <w:r w:rsidRPr="007A73A5">
            <w:tab/>
          </w:r>
          <w:r w:rsidRPr="007A73A5">
            <w:fldChar w:fldCharType="begin"/>
          </w:r>
          <w:r w:rsidRPr="007A73A5">
            <w:instrText xml:space="preserve"> PAGEREF _Toc303262593 \h </w:instrText>
          </w:r>
          <w:r w:rsidRPr="007A73A5">
            <w:fldChar w:fldCharType="separate"/>
          </w:r>
          <w:r w:rsidR="004D610E">
            <w:t>38</w:t>
          </w:r>
          <w:r w:rsidRPr="007A73A5">
            <w:fldChar w:fldCharType="end"/>
          </w:r>
        </w:p>
        <w:p w:rsidR="007A73A5" w:rsidRPr="007A73A5" w:rsidRDefault="007A73A5">
          <w:pPr>
            <w:pStyle w:val="TOC3"/>
            <w:rPr>
              <w:rFonts w:eastAsiaTheme="minorEastAsia" w:cstheme="minorBidi"/>
              <w:spacing w:val="0"/>
              <w:lang w:val="en-CA" w:eastAsia="ja-JP"/>
            </w:rPr>
          </w:pPr>
          <w:r w:rsidRPr="007A73A5">
            <w:t>5.2 Competitive Team Budgets, Fees &amp; Expenses</w:t>
          </w:r>
          <w:r w:rsidRPr="007A73A5">
            <w:tab/>
          </w:r>
          <w:r w:rsidRPr="007A73A5">
            <w:fldChar w:fldCharType="begin"/>
          </w:r>
          <w:r w:rsidRPr="007A73A5">
            <w:instrText xml:space="preserve"> PAGEREF _Toc303262594 \h </w:instrText>
          </w:r>
          <w:r w:rsidRPr="007A73A5">
            <w:fldChar w:fldCharType="separate"/>
          </w:r>
          <w:r w:rsidR="004D610E">
            <w:t>40</w:t>
          </w:r>
          <w:r w:rsidRPr="007A73A5">
            <w:fldChar w:fldCharType="end"/>
          </w:r>
        </w:p>
        <w:p w:rsidR="007A73A5" w:rsidRPr="007A73A5" w:rsidRDefault="007A73A5">
          <w:pPr>
            <w:pStyle w:val="TOC3"/>
            <w:rPr>
              <w:rFonts w:eastAsiaTheme="minorEastAsia" w:cstheme="minorBidi"/>
              <w:spacing w:val="0"/>
              <w:lang w:val="en-CA" w:eastAsia="ja-JP"/>
            </w:rPr>
          </w:pPr>
          <w:r w:rsidRPr="007A73A5">
            <w:t>5.3 Non-Parent Coach Expenses</w:t>
          </w:r>
          <w:r w:rsidRPr="007A73A5">
            <w:tab/>
          </w:r>
          <w:r w:rsidRPr="007A73A5">
            <w:fldChar w:fldCharType="begin"/>
          </w:r>
          <w:r w:rsidRPr="007A73A5">
            <w:instrText xml:space="preserve"> PAGEREF _Toc303262595 \h </w:instrText>
          </w:r>
          <w:r w:rsidRPr="007A73A5">
            <w:fldChar w:fldCharType="separate"/>
          </w:r>
          <w:r w:rsidR="004D610E">
            <w:t>42</w:t>
          </w:r>
          <w:r w:rsidRPr="007A73A5">
            <w:fldChar w:fldCharType="end"/>
          </w:r>
        </w:p>
        <w:p w:rsidR="007A73A5" w:rsidRPr="007A73A5" w:rsidRDefault="007A73A5">
          <w:pPr>
            <w:pStyle w:val="TOC3"/>
            <w:rPr>
              <w:rFonts w:eastAsiaTheme="minorEastAsia" w:cstheme="minorBidi"/>
              <w:spacing w:val="0"/>
              <w:lang w:val="en-CA" w:eastAsia="ja-JP"/>
            </w:rPr>
          </w:pPr>
          <w:r w:rsidRPr="007A73A5">
            <w:t>5.4 Team Finances &amp; Bank Accounts</w:t>
          </w:r>
          <w:r w:rsidRPr="007A73A5">
            <w:tab/>
          </w:r>
          <w:r w:rsidRPr="007A73A5">
            <w:fldChar w:fldCharType="begin"/>
          </w:r>
          <w:r w:rsidRPr="007A73A5">
            <w:instrText xml:space="preserve"> PAGEREF _Toc303262596 \h </w:instrText>
          </w:r>
          <w:r w:rsidRPr="007A73A5">
            <w:fldChar w:fldCharType="separate"/>
          </w:r>
          <w:r w:rsidR="004D610E">
            <w:t>44</w:t>
          </w:r>
          <w:r w:rsidRPr="007A73A5">
            <w:fldChar w:fldCharType="end"/>
          </w:r>
        </w:p>
        <w:p w:rsidR="007A73A5" w:rsidRPr="007A73A5" w:rsidRDefault="007A73A5">
          <w:pPr>
            <w:pStyle w:val="TOC3"/>
            <w:rPr>
              <w:rFonts w:eastAsiaTheme="minorEastAsia" w:cstheme="minorBidi"/>
              <w:spacing w:val="0"/>
              <w:lang w:val="en-CA" w:eastAsia="ja-JP"/>
            </w:rPr>
          </w:pPr>
          <w:r w:rsidRPr="007A73A5">
            <w:t>5.5 Fundraising &amp; Sponsorship</w:t>
          </w:r>
          <w:r w:rsidRPr="007A73A5">
            <w:tab/>
          </w:r>
          <w:r w:rsidRPr="007A73A5">
            <w:fldChar w:fldCharType="begin"/>
          </w:r>
          <w:r w:rsidRPr="007A73A5">
            <w:instrText xml:space="preserve"> PAGEREF _Toc303262597 \h </w:instrText>
          </w:r>
          <w:r w:rsidRPr="007A73A5">
            <w:fldChar w:fldCharType="separate"/>
          </w:r>
          <w:r w:rsidR="004D610E">
            <w:t>45</w:t>
          </w:r>
          <w:r w:rsidRPr="007A73A5">
            <w:fldChar w:fldCharType="end"/>
          </w:r>
        </w:p>
        <w:p w:rsidR="007A73A5" w:rsidRPr="007A73A5" w:rsidRDefault="007A73A5">
          <w:pPr>
            <w:pStyle w:val="TOC3"/>
            <w:rPr>
              <w:rFonts w:eastAsiaTheme="minorEastAsia" w:cstheme="minorBidi"/>
              <w:spacing w:val="0"/>
              <w:lang w:val="en-CA" w:eastAsia="ja-JP"/>
            </w:rPr>
          </w:pPr>
          <w:r w:rsidRPr="007A73A5">
            <w:t>5.6 Clinic Reimbursement</w:t>
          </w:r>
          <w:r w:rsidRPr="007A73A5">
            <w:tab/>
          </w:r>
          <w:r w:rsidRPr="007A73A5">
            <w:fldChar w:fldCharType="begin"/>
          </w:r>
          <w:r w:rsidRPr="007A73A5">
            <w:instrText xml:space="preserve"> PAGEREF _Toc303262598 \h </w:instrText>
          </w:r>
          <w:r w:rsidRPr="007A73A5">
            <w:fldChar w:fldCharType="separate"/>
          </w:r>
          <w:r w:rsidR="004D610E">
            <w:t>46</w:t>
          </w:r>
          <w:r w:rsidRPr="007A73A5">
            <w:fldChar w:fldCharType="end"/>
          </w:r>
        </w:p>
        <w:p w:rsidR="007A73A5" w:rsidRPr="007A73A5" w:rsidRDefault="007A73A5">
          <w:pPr>
            <w:pStyle w:val="TOC3"/>
            <w:rPr>
              <w:rFonts w:eastAsiaTheme="minorEastAsia" w:cstheme="minorBidi"/>
              <w:spacing w:val="0"/>
              <w:lang w:val="en-CA" w:eastAsia="ja-JP"/>
            </w:rPr>
          </w:pPr>
          <w:r w:rsidRPr="007A73A5">
            <w:t>5.7 Finance Administration</w:t>
          </w:r>
          <w:r w:rsidRPr="007A73A5">
            <w:tab/>
          </w:r>
          <w:r w:rsidRPr="007A73A5">
            <w:fldChar w:fldCharType="begin"/>
          </w:r>
          <w:r w:rsidRPr="007A73A5">
            <w:instrText xml:space="preserve"> PAGEREF _Toc303262599 \h </w:instrText>
          </w:r>
          <w:r w:rsidRPr="007A73A5">
            <w:fldChar w:fldCharType="separate"/>
          </w:r>
          <w:r w:rsidR="004D610E">
            <w:t>48</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lastRenderedPageBreak/>
            <w:t xml:space="preserve">Section 6 – </w:t>
          </w:r>
          <w:r>
            <w:rPr>
              <w:noProof/>
              <w:sz w:val="22"/>
              <w:szCs w:val="22"/>
            </w:rPr>
            <w:t>KMHA</w:t>
          </w:r>
          <w:r w:rsidRPr="007A73A5">
            <w:rPr>
              <w:noProof/>
              <w:sz w:val="22"/>
              <w:szCs w:val="22"/>
            </w:rPr>
            <w:t xml:space="preserve"> Risk And Safety</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_Toc303262600 \h </w:instrText>
          </w:r>
          <w:r w:rsidRPr="007A73A5">
            <w:rPr>
              <w:noProof/>
              <w:sz w:val="22"/>
              <w:szCs w:val="22"/>
            </w:rPr>
          </w:r>
          <w:r w:rsidRPr="007A73A5">
            <w:rPr>
              <w:noProof/>
              <w:sz w:val="22"/>
              <w:szCs w:val="22"/>
            </w:rPr>
            <w:fldChar w:fldCharType="separate"/>
          </w:r>
          <w:r w:rsidR="004D610E">
            <w:rPr>
              <w:noProof/>
              <w:sz w:val="22"/>
              <w:szCs w:val="22"/>
            </w:rPr>
            <w:t>49</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6.0 Risk And Safety Overview</w:t>
          </w:r>
          <w:r w:rsidRPr="007A73A5">
            <w:tab/>
          </w:r>
          <w:r w:rsidRPr="007A73A5">
            <w:fldChar w:fldCharType="begin"/>
          </w:r>
          <w:r w:rsidRPr="007A73A5">
            <w:instrText xml:space="preserve"> PAGEREF _Toc303262601 \h </w:instrText>
          </w:r>
          <w:r w:rsidRPr="007A73A5">
            <w:fldChar w:fldCharType="separate"/>
          </w:r>
          <w:r w:rsidR="004D610E">
            <w:t>49</w:t>
          </w:r>
          <w:r w:rsidRPr="007A73A5">
            <w:fldChar w:fldCharType="end"/>
          </w:r>
        </w:p>
        <w:p w:rsidR="007A73A5" w:rsidRPr="007A73A5" w:rsidRDefault="007A73A5">
          <w:pPr>
            <w:pStyle w:val="TOC3"/>
            <w:rPr>
              <w:rFonts w:eastAsiaTheme="minorEastAsia" w:cstheme="minorBidi"/>
              <w:spacing w:val="0"/>
              <w:lang w:val="en-CA" w:eastAsia="ja-JP"/>
            </w:rPr>
          </w:pPr>
          <w:r w:rsidRPr="007A73A5">
            <w:t>6.1 Volunteer Screening</w:t>
          </w:r>
          <w:r w:rsidRPr="007A73A5">
            <w:tab/>
          </w:r>
          <w:r w:rsidRPr="007A73A5">
            <w:fldChar w:fldCharType="begin"/>
          </w:r>
          <w:r w:rsidRPr="007A73A5">
            <w:instrText xml:space="preserve"> PAGEREF _Toc303262602 \h </w:instrText>
          </w:r>
          <w:r w:rsidRPr="007A73A5">
            <w:fldChar w:fldCharType="separate"/>
          </w:r>
          <w:r w:rsidR="004D610E">
            <w:t>51</w:t>
          </w:r>
          <w:r w:rsidRPr="007A73A5">
            <w:fldChar w:fldCharType="end"/>
          </w:r>
        </w:p>
        <w:p w:rsidR="007A73A5" w:rsidRPr="007A73A5" w:rsidRDefault="007A73A5">
          <w:pPr>
            <w:pStyle w:val="TOC3"/>
            <w:rPr>
              <w:rFonts w:eastAsiaTheme="minorEastAsia" w:cstheme="minorBidi"/>
              <w:spacing w:val="0"/>
              <w:lang w:val="en-CA" w:eastAsia="ja-JP"/>
            </w:rPr>
          </w:pPr>
          <w:r w:rsidRPr="007A73A5">
            <w:t>6.2 Risk And Safety Certifications And Qualifications</w:t>
          </w:r>
          <w:r w:rsidRPr="007A73A5">
            <w:tab/>
          </w:r>
          <w:r w:rsidRPr="007A73A5">
            <w:fldChar w:fldCharType="begin"/>
          </w:r>
          <w:r w:rsidRPr="007A73A5">
            <w:instrText xml:space="preserve"> PAGEREF _Toc303262603 \h </w:instrText>
          </w:r>
          <w:r w:rsidRPr="007A73A5">
            <w:fldChar w:fldCharType="separate"/>
          </w:r>
          <w:r w:rsidR="004D610E">
            <w:t>53</w:t>
          </w:r>
          <w:r w:rsidRPr="007A73A5">
            <w:fldChar w:fldCharType="end"/>
          </w:r>
        </w:p>
        <w:p w:rsidR="007A73A5" w:rsidRPr="007A73A5" w:rsidRDefault="007A73A5">
          <w:pPr>
            <w:pStyle w:val="TOC3"/>
            <w:rPr>
              <w:rFonts w:eastAsiaTheme="minorEastAsia" w:cstheme="minorBidi"/>
              <w:spacing w:val="0"/>
              <w:lang w:val="en-CA" w:eastAsia="ja-JP"/>
            </w:rPr>
          </w:pPr>
          <w:r w:rsidRPr="007A73A5">
            <w:t>6.3 Safety Policies &amp; Guidelines</w:t>
          </w:r>
          <w:r w:rsidRPr="007A73A5">
            <w:tab/>
          </w:r>
          <w:r w:rsidRPr="007A73A5">
            <w:fldChar w:fldCharType="begin"/>
          </w:r>
          <w:r w:rsidRPr="007A73A5">
            <w:instrText xml:space="preserve"> PAGEREF _Toc303262604 \h </w:instrText>
          </w:r>
          <w:r w:rsidRPr="007A73A5">
            <w:fldChar w:fldCharType="separate"/>
          </w:r>
          <w:r w:rsidR="004D610E">
            <w:t>56</w:t>
          </w:r>
          <w:r w:rsidRPr="007A73A5">
            <w:fldChar w:fldCharType="end"/>
          </w:r>
        </w:p>
        <w:p w:rsidR="007A73A5" w:rsidRPr="007A73A5" w:rsidRDefault="007A73A5">
          <w:pPr>
            <w:pStyle w:val="TOC3"/>
            <w:rPr>
              <w:rFonts w:eastAsiaTheme="minorEastAsia" w:cstheme="minorBidi"/>
              <w:spacing w:val="0"/>
              <w:lang w:val="en-CA" w:eastAsia="ja-JP"/>
            </w:rPr>
          </w:pPr>
          <w:r w:rsidRPr="007A73A5">
            <w:t>6.3 Information Privacy Protection</w:t>
          </w:r>
          <w:r w:rsidRPr="007A73A5">
            <w:tab/>
          </w:r>
          <w:r w:rsidRPr="007A73A5">
            <w:fldChar w:fldCharType="begin"/>
          </w:r>
          <w:r w:rsidRPr="007A73A5">
            <w:instrText xml:space="preserve"> PAGEREF _Toc303262605 \h </w:instrText>
          </w:r>
          <w:r w:rsidRPr="007A73A5">
            <w:fldChar w:fldCharType="separate"/>
          </w:r>
          <w:r w:rsidR="004D610E">
            <w:t>59</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7 – </w:t>
          </w:r>
          <w:r>
            <w:rPr>
              <w:noProof/>
              <w:sz w:val="22"/>
              <w:szCs w:val="22"/>
            </w:rPr>
            <w:t>KMHA</w:t>
          </w:r>
          <w:r w:rsidRPr="007A73A5">
            <w:rPr>
              <w:noProof/>
              <w:sz w:val="22"/>
              <w:szCs w:val="22"/>
            </w:rPr>
            <w:t xml:space="preserve"> Discipline And Appeals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_Toc303262606 \h </w:instrText>
          </w:r>
          <w:r w:rsidRPr="007A73A5">
            <w:rPr>
              <w:noProof/>
              <w:sz w:val="22"/>
              <w:szCs w:val="22"/>
            </w:rPr>
          </w:r>
          <w:r w:rsidRPr="007A73A5">
            <w:rPr>
              <w:noProof/>
              <w:sz w:val="22"/>
              <w:szCs w:val="22"/>
            </w:rPr>
            <w:fldChar w:fldCharType="separate"/>
          </w:r>
          <w:r w:rsidR="004D610E">
            <w:rPr>
              <w:noProof/>
              <w:sz w:val="22"/>
              <w:szCs w:val="22"/>
            </w:rPr>
            <w:t>60</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7.0 D&amp;A Overview</w:t>
          </w:r>
          <w:r w:rsidRPr="007A73A5">
            <w:tab/>
          </w:r>
          <w:r w:rsidRPr="007A73A5">
            <w:fldChar w:fldCharType="begin"/>
          </w:r>
          <w:r w:rsidRPr="007A73A5">
            <w:instrText xml:space="preserve"> PAGEREF _Toc303262607 \h </w:instrText>
          </w:r>
          <w:r w:rsidRPr="007A73A5">
            <w:fldChar w:fldCharType="separate"/>
          </w:r>
          <w:r w:rsidR="004D610E">
            <w:t>60</w:t>
          </w:r>
          <w:r w:rsidRPr="007A73A5">
            <w:fldChar w:fldCharType="end"/>
          </w:r>
        </w:p>
        <w:p w:rsidR="007A73A5" w:rsidRPr="007A73A5" w:rsidRDefault="007A73A5">
          <w:pPr>
            <w:pStyle w:val="TOC3"/>
            <w:rPr>
              <w:rFonts w:eastAsiaTheme="minorEastAsia" w:cstheme="minorBidi"/>
              <w:spacing w:val="0"/>
              <w:lang w:val="en-CA" w:eastAsia="ja-JP"/>
            </w:rPr>
          </w:pPr>
          <w:r w:rsidRPr="007A73A5">
            <w:t>7.1 Incident Management And Reporting Procedures</w:t>
          </w:r>
          <w:r w:rsidRPr="007A73A5">
            <w:tab/>
          </w:r>
          <w:r w:rsidRPr="007A73A5">
            <w:fldChar w:fldCharType="begin"/>
          </w:r>
          <w:r w:rsidRPr="007A73A5">
            <w:instrText xml:space="preserve"> PAGEREF _Toc303262608 \h </w:instrText>
          </w:r>
          <w:r w:rsidRPr="007A73A5">
            <w:fldChar w:fldCharType="separate"/>
          </w:r>
          <w:r w:rsidR="004D610E">
            <w:t>61</w:t>
          </w:r>
          <w:r w:rsidRPr="007A73A5">
            <w:fldChar w:fldCharType="end"/>
          </w:r>
        </w:p>
        <w:p w:rsidR="007A73A5" w:rsidRPr="007A73A5" w:rsidRDefault="007A73A5">
          <w:pPr>
            <w:pStyle w:val="TOC3"/>
            <w:rPr>
              <w:rFonts w:eastAsiaTheme="minorEastAsia" w:cstheme="minorBidi"/>
              <w:spacing w:val="0"/>
              <w:lang w:val="en-CA" w:eastAsia="ja-JP"/>
            </w:rPr>
          </w:pPr>
          <w:r w:rsidRPr="007A73A5">
            <w:t>7.2 Hearings And Appeals</w:t>
          </w:r>
          <w:r w:rsidRPr="007A73A5">
            <w:tab/>
          </w:r>
          <w:r w:rsidRPr="007A73A5">
            <w:fldChar w:fldCharType="begin"/>
          </w:r>
          <w:r w:rsidRPr="007A73A5">
            <w:instrText xml:space="preserve"> PAGEREF _Toc303262609 \h </w:instrText>
          </w:r>
          <w:r w:rsidRPr="007A73A5">
            <w:fldChar w:fldCharType="separate"/>
          </w:r>
          <w:r w:rsidR="004D610E">
            <w:t>63</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8 – </w:t>
          </w:r>
          <w:r>
            <w:rPr>
              <w:noProof/>
              <w:sz w:val="22"/>
              <w:szCs w:val="22"/>
            </w:rPr>
            <w:t>KMHA</w:t>
          </w:r>
          <w:r w:rsidRPr="007A73A5">
            <w:rPr>
              <w:noProof/>
              <w:sz w:val="22"/>
              <w:szCs w:val="22"/>
            </w:rPr>
            <w:t xml:space="preserve"> Administration</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_Toc303262610 \h </w:instrText>
          </w:r>
          <w:r w:rsidRPr="007A73A5">
            <w:rPr>
              <w:noProof/>
              <w:sz w:val="22"/>
              <w:szCs w:val="22"/>
            </w:rPr>
          </w:r>
          <w:r w:rsidRPr="007A73A5">
            <w:rPr>
              <w:noProof/>
              <w:sz w:val="22"/>
              <w:szCs w:val="22"/>
            </w:rPr>
            <w:fldChar w:fldCharType="separate"/>
          </w:r>
          <w:r w:rsidR="004D610E">
            <w:rPr>
              <w:noProof/>
              <w:sz w:val="22"/>
              <w:szCs w:val="22"/>
            </w:rPr>
            <w:t>64</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 xml:space="preserve">8.0 </w:t>
          </w:r>
          <w:r>
            <w:t>KMHA</w:t>
          </w:r>
          <w:r w:rsidRPr="007A73A5">
            <w:t xml:space="preserve"> Administration</w:t>
          </w:r>
          <w:r w:rsidRPr="007A73A5">
            <w:tab/>
          </w:r>
          <w:r w:rsidRPr="007A73A5">
            <w:fldChar w:fldCharType="begin"/>
          </w:r>
          <w:r w:rsidRPr="007A73A5">
            <w:instrText xml:space="preserve"> PAGEREF _Toc303262611 \h </w:instrText>
          </w:r>
          <w:r w:rsidRPr="007A73A5">
            <w:fldChar w:fldCharType="separate"/>
          </w:r>
          <w:r w:rsidR="004D610E">
            <w:t>64</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Appendices, Forms And Links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_Toc303262612 \h </w:instrText>
          </w:r>
          <w:r w:rsidRPr="007A73A5">
            <w:rPr>
              <w:noProof/>
              <w:sz w:val="22"/>
              <w:szCs w:val="22"/>
            </w:rPr>
          </w:r>
          <w:r w:rsidRPr="007A73A5">
            <w:rPr>
              <w:noProof/>
              <w:sz w:val="22"/>
              <w:szCs w:val="22"/>
            </w:rPr>
            <w:fldChar w:fldCharType="separate"/>
          </w:r>
          <w:r w:rsidR="004D610E">
            <w:rPr>
              <w:noProof/>
              <w:sz w:val="22"/>
              <w:szCs w:val="22"/>
            </w:rPr>
            <w:t>67</w:t>
          </w:r>
          <w:r w:rsidRPr="007A73A5">
            <w:rPr>
              <w:noProof/>
              <w:sz w:val="22"/>
              <w:szCs w:val="22"/>
            </w:rPr>
            <w:fldChar w:fldCharType="end"/>
          </w:r>
        </w:p>
        <w:p w:rsidR="00D23651" w:rsidRPr="007A73A5" w:rsidRDefault="00D23651">
          <w:pPr>
            <w:rPr>
              <w:sz w:val="22"/>
              <w:szCs w:val="22"/>
            </w:rPr>
          </w:pPr>
          <w:r w:rsidRPr="007A73A5">
            <w:rPr>
              <w:b/>
              <w:sz w:val="22"/>
              <w:szCs w:val="22"/>
            </w:rPr>
            <w:fldChar w:fldCharType="end"/>
          </w:r>
        </w:p>
      </w:sdtContent>
    </w:sdt>
    <w:p w:rsidR="002D69DA" w:rsidRDefault="002D69DA" w:rsidP="002D69DA">
      <w:pPr>
        <w:pStyle w:val="TableofFigures"/>
        <w:tabs>
          <w:tab w:val="right" w:leader="dot" w:pos="9350"/>
        </w:tabs>
        <w:rPr>
          <w:noProof/>
        </w:rPr>
      </w:pPr>
      <w:r>
        <w:rPr>
          <w:sz w:val="22"/>
          <w:szCs w:val="22"/>
        </w:rPr>
        <w:fldChar w:fldCharType="begin"/>
      </w:r>
      <w:r>
        <w:rPr>
          <w:sz w:val="22"/>
          <w:szCs w:val="22"/>
        </w:rPr>
        <w:instrText xml:space="preserve"> TOC \c "Figure" </w:instrText>
      </w:r>
      <w:r>
        <w:rPr>
          <w:sz w:val="22"/>
          <w:szCs w:val="22"/>
        </w:rPr>
        <w:fldChar w:fldCharType="separate"/>
      </w:r>
    </w:p>
    <w:p w:rsidR="002D69DA" w:rsidRDefault="002D69DA">
      <w:pPr>
        <w:pStyle w:val="TableofFigures"/>
        <w:tabs>
          <w:tab w:val="right" w:leader="dot" w:pos="9350"/>
        </w:tabs>
        <w:rPr>
          <w:noProof/>
          <w:sz w:val="24"/>
          <w:szCs w:val="24"/>
          <w:lang w:val="en-CA" w:eastAsia="ja-JP"/>
        </w:rPr>
      </w:pPr>
      <w:r>
        <w:rPr>
          <w:noProof/>
        </w:rPr>
        <w:t>Figure 1 - KMHA Document Tree</w:t>
      </w:r>
      <w:r>
        <w:rPr>
          <w:noProof/>
        </w:rPr>
        <w:tab/>
      </w:r>
      <w:r>
        <w:rPr>
          <w:noProof/>
        </w:rPr>
        <w:fldChar w:fldCharType="begin"/>
      </w:r>
      <w:r>
        <w:rPr>
          <w:noProof/>
        </w:rPr>
        <w:instrText xml:space="preserve"> PAGEREF _Toc303263344 \h </w:instrText>
      </w:r>
      <w:r>
        <w:rPr>
          <w:noProof/>
        </w:rPr>
      </w:r>
      <w:r>
        <w:rPr>
          <w:noProof/>
        </w:rPr>
        <w:fldChar w:fldCharType="separate"/>
      </w:r>
      <w:r w:rsidR="00453C3B">
        <w:rPr>
          <w:noProof/>
        </w:rPr>
        <w:t>4</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2 - KMHA Minor Hockey Affiliations</w:t>
      </w:r>
      <w:r>
        <w:rPr>
          <w:noProof/>
        </w:rPr>
        <w:tab/>
      </w:r>
      <w:r>
        <w:rPr>
          <w:noProof/>
        </w:rPr>
        <w:fldChar w:fldCharType="begin"/>
      </w:r>
      <w:r>
        <w:rPr>
          <w:noProof/>
        </w:rPr>
        <w:instrText xml:space="preserve"> PAGEREF _Toc303263345 \h </w:instrText>
      </w:r>
      <w:r>
        <w:rPr>
          <w:noProof/>
        </w:rPr>
      </w:r>
      <w:r>
        <w:rPr>
          <w:noProof/>
        </w:rPr>
        <w:fldChar w:fldCharType="separate"/>
      </w:r>
      <w:r w:rsidR="00453C3B">
        <w:rPr>
          <w:noProof/>
        </w:rPr>
        <w:t>8</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3 - KMHA Organization Hierarchy</w:t>
      </w:r>
      <w:r>
        <w:rPr>
          <w:noProof/>
        </w:rPr>
        <w:tab/>
      </w:r>
      <w:r>
        <w:rPr>
          <w:noProof/>
        </w:rPr>
        <w:fldChar w:fldCharType="begin"/>
      </w:r>
      <w:r>
        <w:rPr>
          <w:noProof/>
        </w:rPr>
        <w:instrText xml:space="preserve"> PAGEREF _Toc303263346 \h </w:instrText>
      </w:r>
      <w:r>
        <w:rPr>
          <w:noProof/>
        </w:rPr>
      </w:r>
      <w:r>
        <w:rPr>
          <w:noProof/>
        </w:rPr>
        <w:fldChar w:fldCharType="separate"/>
      </w:r>
      <w:r w:rsidR="00453C3B">
        <w:rPr>
          <w:noProof/>
        </w:rPr>
        <w:t>10</w:t>
      </w:r>
      <w:r>
        <w:rPr>
          <w:noProof/>
        </w:rPr>
        <w:fldChar w:fldCharType="end"/>
      </w:r>
    </w:p>
    <w:p w:rsidR="002D69DA" w:rsidRDefault="002D69DA">
      <w:pPr>
        <w:pStyle w:val="TableofFigures"/>
        <w:tabs>
          <w:tab w:val="right" w:leader="dot" w:pos="9350"/>
        </w:tabs>
        <w:rPr>
          <w:noProof/>
        </w:rPr>
      </w:pPr>
      <w:r>
        <w:rPr>
          <w:noProof/>
        </w:rPr>
        <w:t>Figure 4 HC/HEO 2015-16 Coach Certification</w:t>
      </w:r>
      <w:r>
        <w:rPr>
          <w:noProof/>
        </w:rPr>
        <w:tab/>
        <w:t>24</w:t>
      </w:r>
    </w:p>
    <w:p w:rsidR="002D69DA" w:rsidRDefault="002D69DA">
      <w:pPr>
        <w:pStyle w:val="TableofFigures"/>
        <w:tabs>
          <w:tab w:val="right" w:leader="dot" w:pos="9350"/>
        </w:tabs>
        <w:rPr>
          <w:noProof/>
          <w:sz w:val="24"/>
          <w:szCs w:val="24"/>
          <w:lang w:val="en-CA" w:eastAsia="ja-JP"/>
        </w:rPr>
      </w:pPr>
      <w:r>
        <w:rPr>
          <w:noProof/>
        </w:rPr>
        <w:t>Figure 5  HC/HEO 2015-16 Assistant Coach Certification</w:t>
      </w:r>
      <w:r>
        <w:rPr>
          <w:noProof/>
        </w:rPr>
        <w:tab/>
      </w:r>
      <w:r>
        <w:rPr>
          <w:noProof/>
        </w:rPr>
        <w:fldChar w:fldCharType="begin"/>
      </w:r>
      <w:r>
        <w:rPr>
          <w:noProof/>
        </w:rPr>
        <w:instrText xml:space="preserve"> PAGEREF _Toc303263347 \h </w:instrText>
      </w:r>
      <w:r>
        <w:rPr>
          <w:noProof/>
        </w:rPr>
      </w:r>
      <w:r>
        <w:rPr>
          <w:noProof/>
        </w:rPr>
        <w:fldChar w:fldCharType="separate"/>
      </w:r>
      <w:r w:rsidR="00453C3B">
        <w:rPr>
          <w:noProof/>
        </w:rPr>
        <w:t>25</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6 - Non Parent Coach expense budget sample</w:t>
      </w:r>
      <w:r>
        <w:rPr>
          <w:noProof/>
        </w:rPr>
        <w:tab/>
      </w:r>
      <w:r>
        <w:rPr>
          <w:noProof/>
        </w:rPr>
        <w:fldChar w:fldCharType="begin"/>
      </w:r>
      <w:r>
        <w:rPr>
          <w:noProof/>
        </w:rPr>
        <w:instrText xml:space="preserve"> PAGEREF _Toc303263348 \h </w:instrText>
      </w:r>
      <w:r>
        <w:rPr>
          <w:noProof/>
        </w:rPr>
      </w:r>
      <w:r>
        <w:rPr>
          <w:noProof/>
        </w:rPr>
        <w:fldChar w:fldCharType="separate"/>
      </w:r>
      <w:r w:rsidR="00453C3B">
        <w:rPr>
          <w:noProof/>
        </w:rPr>
        <w:t>42</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7 HEO Trainer Certification 2015-16</w:t>
      </w:r>
      <w:r>
        <w:rPr>
          <w:noProof/>
        </w:rPr>
        <w:tab/>
      </w:r>
      <w:r>
        <w:rPr>
          <w:noProof/>
        </w:rPr>
        <w:fldChar w:fldCharType="begin"/>
      </w:r>
      <w:r>
        <w:rPr>
          <w:noProof/>
        </w:rPr>
        <w:instrText xml:space="preserve"> PAGEREF _Toc303263349 \h </w:instrText>
      </w:r>
      <w:r>
        <w:rPr>
          <w:noProof/>
        </w:rPr>
      </w:r>
      <w:r>
        <w:rPr>
          <w:noProof/>
        </w:rPr>
        <w:fldChar w:fldCharType="separate"/>
      </w:r>
      <w:r w:rsidR="00453C3B">
        <w:rPr>
          <w:noProof/>
        </w:rPr>
        <w:t>53</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8 - KMHA Incident Management Ladder</w:t>
      </w:r>
      <w:r>
        <w:rPr>
          <w:noProof/>
        </w:rPr>
        <w:tab/>
      </w:r>
      <w:r>
        <w:rPr>
          <w:noProof/>
        </w:rPr>
        <w:fldChar w:fldCharType="begin"/>
      </w:r>
      <w:r>
        <w:rPr>
          <w:noProof/>
        </w:rPr>
        <w:instrText xml:space="preserve"> PAGEREF _Toc303263350 \h </w:instrText>
      </w:r>
      <w:r>
        <w:rPr>
          <w:noProof/>
        </w:rPr>
      </w:r>
      <w:r>
        <w:rPr>
          <w:noProof/>
        </w:rPr>
        <w:fldChar w:fldCharType="separate"/>
      </w:r>
      <w:r w:rsidR="00453C3B">
        <w:rPr>
          <w:noProof/>
        </w:rPr>
        <w:t>61</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9 - HEO District 11 (KMHA) geographic boundary</w:t>
      </w:r>
      <w:r>
        <w:rPr>
          <w:noProof/>
        </w:rPr>
        <w:tab/>
      </w:r>
      <w:r>
        <w:rPr>
          <w:noProof/>
        </w:rPr>
        <w:fldChar w:fldCharType="begin"/>
      </w:r>
      <w:r>
        <w:rPr>
          <w:noProof/>
        </w:rPr>
        <w:instrText xml:space="preserve"> PAGEREF _Toc303263351 \h </w:instrText>
      </w:r>
      <w:r>
        <w:rPr>
          <w:noProof/>
        </w:rPr>
      </w:r>
      <w:r>
        <w:rPr>
          <w:noProof/>
        </w:rPr>
        <w:fldChar w:fldCharType="separate"/>
      </w:r>
      <w:r w:rsidR="00453C3B">
        <w:rPr>
          <w:noProof/>
        </w:rPr>
        <w:t>66</w:t>
      </w:r>
      <w:r>
        <w:rPr>
          <w:noProof/>
        </w:rPr>
        <w:fldChar w:fldCharType="end"/>
      </w:r>
    </w:p>
    <w:p w:rsidR="00641220" w:rsidRDefault="002D69DA" w:rsidP="002D69DA">
      <w:pPr>
        <w:pStyle w:val="TableofFigures"/>
        <w:tabs>
          <w:tab w:val="right" w:leader="dot" w:pos="9350"/>
        </w:tabs>
      </w:pPr>
      <w:r>
        <w:rPr>
          <w:sz w:val="22"/>
          <w:szCs w:val="22"/>
        </w:rPr>
        <w:fldChar w:fldCharType="end"/>
      </w:r>
      <w:r w:rsidR="00641220">
        <w:br w:type="page"/>
      </w:r>
    </w:p>
    <w:tbl>
      <w:tblPr>
        <w:tblStyle w:val="LightGrid-Accent1"/>
        <w:tblpPr w:leftFromText="180" w:rightFromText="180" w:tblpY="690"/>
        <w:tblW w:w="0" w:type="auto"/>
        <w:tblLook w:val="04A0" w:firstRow="1" w:lastRow="0" w:firstColumn="1" w:lastColumn="0" w:noHBand="0" w:noVBand="1"/>
      </w:tblPr>
      <w:tblGrid>
        <w:gridCol w:w="1384"/>
        <w:gridCol w:w="1276"/>
        <w:gridCol w:w="5245"/>
        <w:gridCol w:w="1671"/>
      </w:tblGrid>
      <w:tr w:rsidR="00775480" w:rsidTr="00F52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Pr="00F52FA9" w:rsidRDefault="00775480" w:rsidP="00F52FA9">
            <w:pPr>
              <w:jc w:val="center"/>
              <w:rPr>
                <w:rFonts w:asciiTheme="minorHAnsi" w:hAnsiTheme="minorHAnsi"/>
              </w:rPr>
            </w:pPr>
            <w:r w:rsidRPr="00F52FA9">
              <w:rPr>
                <w:rFonts w:asciiTheme="minorHAnsi" w:hAnsiTheme="minorHAnsi"/>
              </w:rPr>
              <w:lastRenderedPageBreak/>
              <w:t>Date</w:t>
            </w:r>
          </w:p>
        </w:tc>
        <w:tc>
          <w:tcPr>
            <w:tcW w:w="1276"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Who</w:t>
            </w:r>
          </w:p>
        </w:tc>
        <w:tc>
          <w:tcPr>
            <w:tcW w:w="5245"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Change</w:t>
            </w:r>
          </w:p>
        </w:tc>
        <w:tc>
          <w:tcPr>
            <w:tcW w:w="1671"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Approved By</w:t>
            </w: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bl>
    <w:p w:rsidR="00365825" w:rsidRDefault="00775480" w:rsidP="00775480">
      <w:pPr>
        <w:pStyle w:val="Heading2"/>
      </w:pPr>
      <w:bookmarkStart w:id="0" w:name="_Toc427758554"/>
      <w:bookmarkStart w:id="1" w:name="_Toc303262575"/>
      <w:r>
        <w:t>Record Of Amendments</w:t>
      </w:r>
      <w:bookmarkEnd w:id="0"/>
      <w:bookmarkEnd w:id="1"/>
      <w:r w:rsidR="00365825">
        <w:br w:type="page"/>
      </w:r>
    </w:p>
    <w:p w:rsidR="00365825" w:rsidRPr="00365825" w:rsidRDefault="00365825" w:rsidP="00365825">
      <w:pPr>
        <w:pBdr>
          <w:top w:val="single" w:sz="6" w:space="2" w:color="F07F09"/>
          <w:left w:val="single" w:sz="6" w:space="0" w:color="F07F09"/>
        </w:pBdr>
        <w:spacing w:before="300" w:after="0"/>
        <w:ind w:left="288"/>
        <w:outlineLvl w:val="2"/>
        <w:rPr>
          <w:rFonts w:ascii="Arial" w:eastAsia="HGｺﾞｼｯｸM" w:hAnsi="Arial" w:cs="Arial"/>
          <w:caps/>
          <w:color w:val="773F04"/>
          <w:spacing w:val="15"/>
          <w:sz w:val="22"/>
          <w:szCs w:val="22"/>
          <w:lang w:eastAsia="en-CA"/>
        </w:rPr>
      </w:pPr>
      <w:bookmarkStart w:id="2" w:name="_Toc427228425"/>
      <w:bookmarkStart w:id="3" w:name="_Toc427240174"/>
      <w:bookmarkStart w:id="4" w:name="_Toc427758555"/>
      <w:r w:rsidRPr="00365825">
        <w:rPr>
          <w:rFonts w:ascii="Arial" w:eastAsia="HGｺﾞｼｯｸM" w:hAnsi="Arial" w:cs="Arial"/>
          <w:caps/>
          <w:color w:val="773F04"/>
          <w:spacing w:val="15"/>
          <w:sz w:val="22"/>
          <w:szCs w:val="22"/>
          <w:lang w:eastAsia="en-CA"/>
        </w:rPr>
        <w:lastRenderedPageBreak/>
        <w:t>CAUTION</w:t>
      </w:r>
      <w:bookmarkEnd w:id="2"/>
      <w:bookmarkEnd w:id="3"/>
      <w:bookmarkEnd w:id="4"/>
    </w:p>
    <w:p w:rsidR="00365825" w:rsidRPr="00365825" w:rsidRDefault="00365825" w:rsidP="00365825">
      <w:pPr>
        <w:spacing w:after="120"/>
        <w:ind w:left="288"/>
        <w:rPr>
          <w:rFonts w:ascii="Arial" w:eastAsia="HGｺﾞｼｯｸM" w:hAnsi="Arial" w:cs="Arial"/>
          <w:sz w:val="22"/>
          <w:szCs w:val="22"/>
          <w:lang w:eastAsia="en-CA"/>
        </w:rPr>
      </w:pPr>
      <w:r w:rsidRPr="00365825">
        <w:rPr>
          <w:rFonts w:ascii="Arial" w:eastAsia="HGｺﾞｼｯｸM" w:hAnsi="Arial" w:cs="Arial"/>
          <w:sz w:val="22"/>
          <w:szCs w:val="22"/>
          <w:lang w:eastAsia="en-CA"/>
        </w:rPr>
        <w:t xml:space="preserve">Maintaining revision control of this document will be difficult as there can be numerous copies of this document in circulation. As a result, the </w:t>
      </w:r>
      <w:r w:rsidR="007A73A5">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office will maintain the official (most recent) version of the document on file at all times. Also the official (most recent) version of the document will be posted on the </w:t>
      </w:r>
      <w:r w:rsidR="007A73A5">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website. The table below will track the various revisions and will be used to identify the actual revision of printed copies.</w:t>
      </w:r>
    </w:p>
    <w:p w:rsidR="00365825" w:rsidRPr="00B018F1" w:rsidRDefault="00365825" w:rsidP="00365825">
      <w:pPr>
        <w:pBdr>
          <w:top w:val="single" w:sz="6" w:space="2" w:color="F07F09"/>
          <w:left w:val="single" w:sz="6" w:space="2" w:color="F07F09"/>
        </w:pBdr>
        <w:spacing w:before="300" w:after="0"/>
        <w:ind w:left="288"/>
        <w:outlineLvl w:val="2"/>
        <w:rPr>
          <w:rFonts w:ascii="Arial" w:eastAsia="HGｺﾞｼｯｸM" w:hAnsi="Arial" w:cs="Arial"/>
          <w:caps/>
          <w:color w:val="4DA4D8" w:themeColor="accent3" w:themeTint="99"/>
          <w:spacing w:val="15"/>
          <w:sz w:val="22"/>
          <w:szCs w:val="22"/>
          <w:lang w:eastAsia="en-CA"/>
        </w:rPr>
      </w:pPr>
      <w:bookmarkStart w:id="5" w:name="_Toc427240175"/>
      <w:bookmarkStart w:id="6" w:name="_Toc427758556"/>
      <w:r w:rsidRPr="00B018F1">
        <w:rPr>
          <w:rFonts w:ascii="Arial" w:eastAsia="HGｺﾞｼｯｸM" w:hAnsi="Arial" w:cs="Arial"/>
          <w:caps/>
          <w:color w:val="4DA4D8" w:themeColor="accent3" w:themeTint="99"/>
          <w:spacing w:val="15"/>
          <w:sz w:val="22"/>
          <w:szCs w:val="22"/>
          <w:lang w:eastAsia="en-CA"/>
        </w:rPr>
        <w:t>Document Tree</w:t>
      </w:r>
      <w:bookmarkEnd w:id="5"/>
      <w:bookmarkEnd w:id="6"/>
    </w:p>
    <w:p w:rsidR="00A30712" w:rsidRDefault="00365825" w:rsidP="00EC748C">
      <w:pPr>
        <w:keepNext/>
      </w:pPr>
      <w:r w:rsidRPr="009A46F1">
        <w:rPr>
          <w:rFonts w:cstheme="minorHAnsi"/>
          <w:noProof/>
          <w:sz w:val="22"/>
          <w:szCs w:val="22"/>
          <w:lang w:val="en-CA" w:eastAsia="en-CA"/>
        </w:rPr>
        <w:drawing>
          <wp:inline distT="0" distB="0" distL="0" distR="0" wp14:anchorId="687086BA" wp14:editId="3FED714D">
            <wp:extent cx="5943600" cy="4863529"/>
            <wp:effectExtent l="95250" t="38100" r="95250" b="514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5825" w:rsidRDefault="00A30712" w:rsidP="00EC748C">
      <w:pPr>
        <w:pStyle w:val="Caption"/>
      </w:pPr>
      <w:bookmarkStart w:id="7" w:name="_Toc303263344"/>
      <w:r>
        <w:t xml:space="preserve">Figure </w:t>
      </w:r>
      <w:fldSimple w:instr=" SEQ Figure \* ARABIC ">
        <w:r w:rsidR="00453C3B">
          <w:rPr>
            <w:noProof/>
          </w:rPr>
          <w:t>1</w:t>
        </w:r>
      </w:fldSimple>
      <w:r>
        <w:t xml:space="preserve"> - </w:t>
      </w:r>
      <w:r w:rsidR="007A73A5">
        <w:t>KMHA</w:t>
      </w:r>
      <w:r>
        <w:t xml:space="preserve"> Document Tree</w:t>
      </w:r>
      <w:bookmarkEnd w:id="7"/>
    </w:p>
    <w:p w:rsidR="00365825" w:rsidRDefault="00365825">
      <w:r>
        <w:br w:type="page"/>
      </w:r>
    </w:p>
    <w:p w:rsidR="0068225D" w:rsidRDefault="00911E41" w:rsidP="0068225D">
      <w:pPr>
        <w:pStyle w:val="Heading1"/>
      </w:pPr>
      <w:bookmarkStart w:id="8" w:name="_Toc427758557"/>
      <w:bookmarkStart w:id="9" w:name="_Toc303262576"/>
      <w:r>
        <w:lastRenderedPageBreak/>
        <w:t>SECTION</w:t>
      </w:r>
      <w:r w:rsidR="00D16695">
        <w:t xml:space="preserve"> </w:t>
      </w:r>
      <w:r w:rsidR="0068225D">
        <w:t xml:space="preserve">1 </w:t>
      </w:r>
      <w:r w:rsidR="00025B3C">
        <w:t xml:space="preserve">- </w:t>
      </w:r>
      <w:r w:rsidR="00A50DD2">
        <w:t>INTRODUCTION</w:t>
      </w:r>
      <w:bookmarkEnd w:id="8"/>
      <w:bookmarkEnd w:id="9"/>
    </w:p>
    <w:p w:rsidR="0068225D" w:rsidRPr="00A6503E" w:rsidRDefault="0068225D" w:rsidP="008670A3">
      <w:pPr>
        <w:pStyle w:val="ListParagraph"/>
        <w:numPr>
          <w:ilvl w:val="0"/>
          <w:numId w:val="1"/>
        </w:numPr>
        <w:ind w:left="357" w:hanging="357"/>
        <w:rPr>
          <w:rFonts w:cstheme="minorHAnsi"/>
          <w:sz w:val="22"/>
          <w:szCs w:val="22"/>
        </w:rPr>
      </w:pPr>
      <w:r w:rsidRPr="00A6503E">
        <w:rPr>
          <w:rFonts w:cstheme="minorHAnsi"/>
          <w:b/>
          <w:sz w:val="22"/>
          <w:szCs w:val="22"/>
        </w:rPr>
        <w:t>Authority.</w:t>
      </w:r>
      <w:r w:rsidRPr="00A6503E">
        <w:rPr>
          <w:rFonts w:cstheme="minorHAnsi"/>
          <w:sz w:val="22"/>
          <w:szCs w:val="22"/>
        </w:rPr>
        <w:t xml:space="preserve"> The Kanata Minor Hockey Association (</w:t>
      </w:r>
      <w:r w:rsidR="007A73A5">
        <w:rPr>
          <w:rFonts w:cstheme="minorHAnsi"/>
          <w:sz w:val="22"/>
          <w:szCs w:val="22"/>
        </w:rPr>
        <w:t>KMHA</w:t>
      </w:r>
      <w:r w:rsidRPr="00A6503E">
        <w:rPr>
          <w:rFonts w:cstheme="minorHAnsi"/>
          <w:sz w:val="22"/>
          <w:szCs w:val="22"/>
        </w:rPr>
        <w:t xml:space="preserve">) shall have the authority to make rules and regulations governing such matters as registration, procedures and fees, the administration of playoffs, the rules governing competition and playing of hockey and any other relevant matters, provided such rules and regulations are in no way repugnant to, or modify the </w:t>
      </w:r>
      <w:r w:rsidR="00911E41">
        <w:rPr>
          <w:rFonts w:cstheme="minorHAnsi"/>
          <w:sz w:val="22"/>
          <w:szCs w:val="22"/>
        </w:rPr>
        <w:t>By-laws and Governance</w:t>
      </w:r>
      <w:r w:rsidRPr="00A6503E">
        <w:rPr>
          <w:rFonts w:cstheme="minorHAnsi"/>
          <w:sz w:val="22"/>
          <w:szCs w:val="22"/>
        </w:rPr>
        <w:t xml:space="preserve"> of the </w:t>
      </w:r>
      <w:r w:rsidR="007A73A5">
        <w:rPr>
          <w:rFonts w:cstheme="minorHAnsi"/>
          <w:sz w:val="22"/>
          <w:szCs w:val="22"/>
        </w:rPr>
        <w:t>KMHA</w:t>
      </w:r>
      <w:r w:rsidRPr="00A6503E">
        <w:rPr>
          <w:rFonts w:cstheme="minorHAnsi"/>
          <w:sz w:val="22"/>
          <w:szCs w:val="22"/>
        </w:rPr>
        <w:t xml:space="preserve">. Proposed new rules and regulations or changes thereto shall be introduced at any meeting of the Board of Directors of the </w:t>
      </w:r>
      <w:r w:rsidR="007A73A5">
        <w:rPr>
          <w:rFonts w:cstheme="minorHAnsi"/>
          <w:sz w:val="22"/>
          <w:szCs w:val="22"/>
        </w:rPr>
        <w:t>KMHA</w:t>
      </w:r>
      <w:r w:rsidRPr="00A6503E">
        <w:rPr>
          <w:rFonts w:cstheme="minorHAnsi"/>
          <w:sz w:val="22"/>
          <w:szCs w:val="22"/>
        </w:rPr>
        <w:t>. Such proposed amendments shall require a simple majority vote of the Board members personally present to carry.</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Emergency</w:t>
      </w:r>
      <w:r w:rsidRPr="00A6503E">
        <w:rPr>
          <w:sz w:val="22"/>
          <w:szCs w:val="22"/>
        </w:rPr>
        <w:t xml:space="preserve">. In the event of an emergency situation that is a matter which is not covered by other rules and regulations, or where a lack of time does not permit normal provisions to apply, the President of the Association may take appropriate action consistent with the objectives of the </w:t>
      </w:r>
      <w:r w:rsidR="007A73A5">
        <w:rPr>
          <w:sz w:val="22"/>
          <w:szCs w:val="22"/>
        </w:rPr>
        <w:t>KMHA</w:t>
      </w:r>
      <w:r w:rsidRPr="00A6503E">
        <w:rPr>
          <w:sz w:val="22"/>
          <w:szCs w:val="22"/>
        </w:rPr>
        <w:t xml:space="preserve">. Such action shall be ratified at the next regularly scheduled meeting of the Board of Directors the </w:t>
      </w:r>
      <w:r w:rsidR="007A73A5">
        <w:rPr>
          <w:sz w:val="22"/>
          <w:szCs w:val="22"/>
        </w:rPr>
        <w:t>KMHA</w:t>
      </w:r>
      <w:r w:rsidRPr="00A6503E">
        <w:rPr>
          <w:sz w:val="22"/>
          <w:szCs w:val="22"/>
        </w:rPr>
        <w:t>.</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 xml:space="preserve">Confidentiality. </w:t>
      </w:r>
      <w:r w:rsidRPr="00A6503E">
        <w:rPr>
          <w:sz w:val="22"/>
          <w:szCs w:val="22"/>
        </w:rPr>
        <w:t xml:space="preserve">The </w:t>
      </w:r>
      <w:r w:rsidR="007A73A5">
        <w:rPr>
          <w:sz w:val="22"/>
          <w:szCs w:val="22"/>
        </w:rPr>
        <w:t>KMHA</w:t>
      </w:r>
      <w:r w:rsidRPr="00A6503E">
        <w:rPr>
          <w:sz w:val="22"/>
          <w:szCs w:val="22"/>
        </w:rPr>
        <w:t xml:space="preserve"> will release information it has obtained regarding any player, volunteer, or official only on a “need to know” basis. All other requests for information will not be released unless a letter is received from the person it pertains to authorizing its release.</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Conflict of Interest.</w:t>
      </w:r>
      <w:r w:rsidRPr="00A6503E">
        <w:rPr>
          <w:sz w:val="22"/>
          <w:szCs w:val="22"/>
        </w:rPr>
        <w:t xml:space="preserve"> Any member of the </w:t>
      </w:r>
      <w:r w:rsidR="007A73A5">
        <w:rPr>
          <w:sz w:val="22"/>
          <w:szCs w:val="22"/>
        </w:rPr>
        <w:t>KMHA</w:t>
      </w:r>
      <w:r w:rsidRPr="00A6503E">
        <w:rPr>
          <w:sz w:val="22"/>
          <w:szCs w:val="22"/>
        </w:rPr>
        <w:t xml:space="preserve"> Board of Directors directly involved in an issue that requires a vote to be taken will not be allowed to vote.</w:t>
      </w:r>
    </w:p>
    <w:p w:rsidR="00313DBC" w:rsidRPr="00313DBC" w:rsidRDefault="00313DBC" w:rsidP="00313DBC">
      <w:pPr>
        <w:pStyle w:val="ListParagraph"/>
        <w:ind w:left="357"/>
        <w:rPr>
          <w:rFonts w:cstheme="minorHAnsi"/>
          <w:sz w:val="22"/>
          <w:szCs w:val="22"/>
        </w:rPr>
      </w:pPr>
    </w:p>
    <w:p w:rsidR="00B77695" w:rsidRPr="00B77695" w:rsidRDefault="0068225D" w:rsidP="00B77695">
      <w:pPr>
        <w:pStyle w:val="ListParagraph"/>
        <w:numPr>
          <w:ilvl w:val="0"/>
          <w:numId w:val="1"/>
        </w:numPr>
        <w:ind w:left="357" w:hanging="357"/>
        <w:rPr>
          <w:rFonts w:cstheme="minorHAnsi"/>
          <w:sz w:val="22"/>
          <w:szCs w:val="22"/>
        </w:rPr>
      </w:pPr>
      <w:r w:rsidRPr="00A6503E">
        <w:rPr>
          <w:b/>
          <w:sz w:val="22"/>
          <w:szCs w:val="22"/>
        </w:rPr>
        <w:t xml:space="preserve">Policy Development and Changes. </w:t>
      </w:r>
      <w:r w:rsidR="007A73A5">
        <w:rPr>
          <w:sz w:val="22"/>
          <w:szCs w:val="22"/>
        </w:rPr>
        <w:t>KMHA</w:t>
      </w:r>
      <w:r w:rsidRPr="00A6503E">
        <w:rPr>
          <w:sz w:val="22"/>
          <w:szCs w:val="22"/>
        </w:rPr>
        <w:t xml:space="preserve"> Policy and Procedures Manual will undergo review and assessment annually or as required.</w:t>
      </w:r>
    </w:p>
    <w:p w:rsidR="00B77695" w:rsidRPr="00B77695" w:rsidRDefault="00B77695" w:rsidP="00B77695">
      <w:pPr>
        <w:pStyle w:val="ListParagraph"/>
        <w:ind w:left="357"/>
        <w:rPr>
          <w:rFonts w:cstheme="minorHAnsi"/>
          <w:sz w:val="22"/>
          <w:szCs w:val="22"/>
        </w:rPr>
      </w:pPr>
    </w:p>
    <w:p w:rsidR="00B77695" w:rsidRPr="00B77695" w:rsidRDefault="00B77695" w:rsidP="00B77695">
      <w:pPr>
        <w:pStyle w:val="ListParagraph"/>
        <w:numPr>
          <w:ilvl w:val="0"/>
          <w:numId w:val="1"/>
        </w:numPr>
        <w:ind w:left="357" w:hanging="357"/>
        <w:rPr>
          <w:rFonts w:cstheme="minorHAnsi"/>
          <w:sz w:val="22"/>
          <w:szCs w:val="22"/>
        </w:rPr>
      </w:pPr>
      <w:r w:rsidRPr="0022220B">
        <w:rPr>
          <w:rFonts w:cstheme="minorHAnsi"/>
          <w:b/>
          <w:sz w:val="22"/>
          <w:szCs w:val="22"/>
        </w:rPr>
        <w:t>Manual Precedence.</w:t>
      </w:r>
      <w:r>
        <w:rPr>
          <w:rFonts w:cstheme="minorHAnsi"/>
          <w:sz w:val="22"/>
          <w:szCs w:val="22"/>
        </w:rPr>
        <w:t xml:space="preserve"> This manual supersedes all previous polices. Where other information may contradict (KMHA Website) the Policy and Procedure manual shall take precedence</w:t>
      </w:r>
      <w:r w:rsidR="0022220B">
        <w:rPr>
          <w:rFonts w:cstheme="minorHAnsi"/>
          <w:sz w:val="22"/>
          <w:szCs w:val="22"/>
        </w:rPr>
        <w:t>. If information is similar but different between this manual and other directives, please consult with KMHA for clarification. In the end – if all else fails, please use common sense. This manual is meant to assist and not impede your ability to operate within KMHA.</w:t>
      </w:r>
    </w:p>
    <w:p w:rsidR="0068225D" w:rsidRDefault="0068225D">
      <w:pPr>
        <w:rPr>
          <w:b/>
        </w:rPr>
      </w:pPr>
      <w:r>
        <w:rPr>
          <w:b/>
        </w:rPr>
        <w:br w:type="page"/>
      </w:r>
    </w:p>
    <w:p w:rsidR="0068225D" w:rsidRDefault="00911E41" w:rsidP="0068225D">
      <w:pPr>
        <w:pStyle w:val="Heading1"/>
      </w:pPr>
      <w:bookmarkStart w:id="10" w:name="_Toc427758558"/>
      <w:bookmarkStart w:id="11" w:name="_Toc303262577"/>
      <w:r>
        <w:lastRenderedPageBreak/>
        <w:t>SECTION</w:t>
      </w:r>
      <w:r w:rsidR="0068225D">
        <w:t xml:space="preserve"> 2 </w:t>
      </w:r>
      <w:r w:rsidR="00025B3C">
        <w:t xml:space="preserve">- </w:t>
      </w:r>
      <w:r w:rsidR="007A73A5">
        <w:t>KMHA</w:t>
      </w:r>
      <w:r w:rsidR="0068225D">
        <w:t xml:space="preserve"> Management and Operations</w:t>
      </w:r>
      <w:bookmarkEnd w:id="10"/>
      <w:bookmarkEnd w:id="11"/>
    </w:p>
    <w:p w:rsidR="00C279BF" w:rsidRPr="00C279BF" w:rsidRDefault="00C279BF" w:rsidP="00C279BF">
      <w:pPr>
        <w:pStyle w:val="Heading3"/>
      </w:pPr>
      <w:bookmarkStart w:id="12" w:name="_Toc427758559"/>
      <w:bookmarkStart w:id="13" w:name="_Toc303262578"/>
      <w:r>
        <w:t>2.0 organization overview</w:t>
      </w:r>
      <w:bookmarkEnd w:id="12"/>
      <w:bookmarkEnd w:id="13"/>
    </w:p>
    <w:p w:rsidR="0068225D" w:rsidRPr="00911E41" w:rsidRDefault="007A73A5" w:rsidP="00911E41">
      <w:pPr>
        <w:pStyle w:val="ListParagraph"/>
        <w:numPr>
          <w:ilvl w:val="0"/>
          <w:numId w:val="6"/>
        </w:numPr>
        <w:rPr>
          <w:rFonts w:cstheme="minorHAnsi"/>
          <w:color w:val="4DA4D8" w:themeColor="accent3" w:themeTint="99"/>
          <w:sz w:val="22"/>
          <w:szCs w:val="22"/>
        </w:rPr>
      </w:pPr>
      <w:r>
        <w:rPr>
          <w:rFonts w:cstheme="minorHAnsi"/>
          <w:b/>
          <w:sz w:val="22"/>
          <w:szCs w:val="22"/>
        </w:rPr>
        <w:t>KMHA</w:t>
      </w:r>
      <w:r w:rsidR="0068225D" w:rsidRPr="0068225D">
        <w:rPr>
          <w:rFonts w:cstheme="minorHAnsi"/>
          <w:b/>
          <w:sz w:val="22"/>
          <w:szCs w:val="22"/>
        </w:rPr>
        <w:t xml:space="preserve"> Organization. </w:t>
      </w:r>
      <w:r w:rsidR="0068225D" w:rsidRPr="0068225D">
        <w:rPr>
          <w:rFonts w:cstheme="minorHAnsi"/>
          <w:sz w:val="22"/>
          <w:szCs w:val="22"/>
        </w:rPr>
        <w:t xml:space="preserve">In accordance with the </w:t>
      </w:r>
      <w:r>
        <w:rPr>
          <w:rFonts w:cstheme="minorHAnsi"/>
          <w:sz w:val="22"/>
          <w:szCs w:val="22"/>
        </w:rPr>
        <w:t>KMHA</w:t>
      </w:r>
      <w:r w:rsidR="0068225D" w:rsidRPr="0068225D">
        <w:rPr>
          <w:rFonts w:cstheme="minorHAnsi"/>
          <w:sz w:val="22"/>
          <w:szCs w:val="22"/>
        </w:rPr>
        <w:t xml:space="preserve"> </w:t>
      </w:r>
      <w:r w:rsidR="00911E41">
        <w:rPr>
          <w:rFonts w:cstheme="minorHAnsi"/>
          <w:sz w:val="22"/>
          <w:szCs w:val="22"/>
        </w:rPr>
        <w:t>By-laws and Governance</w:t>
      </w:r>
      <w:r w:rsidR="0068225D" w:rsidRPr="0068225D">
        <w:rPr>
          <w:rFonts w:cstheme="minorHAnsi"/>
          <w:sz w:val="22"/>
          <w:szCs w:val="22"/>
        </w:rPr>
        <w:t xml:space="preserve"> and bylaws </w:t>
      </w:r>
      <w:r w:rsidR="00911E41">
        <w:rPr>
          <w:rFonts w:cstheme="minorHAnsi"/>
          <w:sz w:val="22"/>
          <w:szCs w:val="22"/>
        </w:rPr>
        <w:t>SECTION</w:t>
      </w:r>
      <w:r w:rsidR="0068225D" w:rsidRPr="0068225D">
        <w:rPr>
          <w:rFonts w:cstheme="minorHAnsi"/>
          <w:sz w:val="22"/>
          <w:szCs w:val="22"/>
        </w:rPr>
        <w:t xml:space="preserve"> 1 – Interpretation; </w:t>
      </w:r>
      <w:r>
        <w:rPr>
          <w:rFonts w:cstheme="minorHAnsi"/>
          <w:sz w:val="22"/>
          <w:szCs w:val="22"/>
        </w:rPr>
        <w:t>KMHA</w:t>
      </w:r>
      <w:r w:rsidR="0068225D" w:rsidRPr="0068225D">
        <w:rPr>
          <w:rFonts w:cstheme="minorHAnsi"/>
          <w:sz w:val="22"/>
          <w:szCs w:val="22"/>
        </w:rPr>
        <w:t xml:space="preserve"> is defined as a “Corporation”. The “Corporation” means that KANATA MINOR HOCKEY ASSOCIATION, the corporation that has passed these by-laws under the Act or that is deemed to have passed these by-laws under the Act. The Kanata Minor Hockey Association (</w:t>
      </w:r>
      <w:r>
        <w:rPr>
          <w:rFonts w:cstheme="minorHAnsi"/>
          <w:sz w:val="22"/>
          <w:szCs w:val="22"/>
        </w:rPr>
        <w:t>KMHA</w:t>
      </w:r>
      <w:r w:rsidR="0068225D" w:rsidRPr="0068225D">
        <w:rPr>
          <w:rFonts w:cstheme="minorHAnsi"/>
          <w:sz w:val="22"/>
          <w:szCs w:val="22"/>
        </w:rPr>
        <w:t xml:space="preserve">) Kanata Blazers, are </w:t>
      </w:r>
      <w:r w:rsidR="00594FD2" w:rsidRPr="0068225D">
        <w:rPr>
          <w:rFonts w:cstheme="minorHAnsi"/>
          <w:sz w:val="22"/>
          <w:szCs w:val="22"/>
        </w:rPr>
        <w:t>and</w:t>
      </w:r>
      <w:r w:rsidR="003879E2">
        <w:rPr>
          <w:rFonts w:cstheme="minorHAnsi"/>
          <w:sz w:val="22"/>
          <w:szCs w:val="22"/>
        </w:rPr>
        <w:t xml:space="preserve"> ‘</w:t>
      </w:r>
      <w:r w:rsidR="00594FD2" w:rsidRPr="0068225D">
        <w:rPr>
          <w:rFonts w:cstheme="minorHAnsi"/>
          <w:sz w:val="22"/>
          <w:szCs w:val="22"/>
        </w:rPr>
        <w:t>AA’</w:t>
      </w:r>
      <w:r w:rsidR="0068225D" w:rsidRPr="0068225D">
        <w:rPr>
          <w:rFonts w:cstheme="minorHAnsi"/>
          <w:sz w:val="22"/>
          <w:szCs w:val="22"/>
        </w:rPr>
        <w:t xml:space="preserve">, ‘A’, ‘B’ and House Hockey association in District 11 HEO Minor sanctioned by the Hockey East Ontario (HEO) Minor. The </w:t>
      </w:r>
      <w:r>
        <w:rPr>
          <w:rFonts w:cstheme="minorHAnsi"/>
          <w:sz w:val="22"/>
          <w:szCs w:val="22"/>
        </w:rPr>
        <w:t>KMHA</w:t>
      </w:r>
      <w:r w:rsidR="0068225D" w:rsidRPr="0068225D">
        <w:rPr>
          <w:rFonts w:cstheme="minorHAnsi"/>
          <w:sz w:val="22"/>
          <w:szCs w:val="22"/>
        </w:rPr>
        <w:t xml:space="preserve"> as a minimum will adhere to the regulations outlined in the HEO Manual of Operations. The objective of this association shall be to promote, encourage and govern organized hockey for all eligible players representing Kanata to play minor hockey. Further details on the </w:t>
      </w:r>
      <w:r>
        <w:rPr>
          <w:rFonts w:cstheme="minorHAnsi"/>
          <w:sz w:val="22"/>
          <w:szCs w:val="22"/>
        </w:rPr>
        <w:t>KMHA</w:t>
      </w:r>
      <w:r w:rsidR="00911E41">
        <w:rPr>
          <w:rFonts w:cstheme="minorHAnsi"/>
          <w:sz w:val="22"/>
          <w:szCs w:val="22"/>
        </w:rPr>
        <w:t xml:space="preserve"> By-laws and Governance</w:t>
      </w:r>
      <w:r w:rsidR="0068225D" w:rsidRPr="0068225D">
        <w:rPr>
          <w:rFonts w:cstheme="minorHAnsi"/>
          <w:sz w:val="22"/>
          <w:szCs w:val="22"/>
        </w:rPr>
        <w:t xml:space="preserve"> and bylaws can be found her</w:t>
      </w:r>
      <w:r w:rsidR="0068225D" w:rsidRPr="001A7135">
        <w:rPr>
          <w:rFonts w:cstheme="minorHAnsi"/>
          <w:sz w:val="22"/>
          <w:szCs w:val="22"/>
        </w:rPr>
        <w:t>e</w:t>
      </w:r>
      <w:r w:rsidR="0068225D" w:rsidRPr="006D0139">
        <w:rPr>
          <w:rFonts w:cstheme="minorHAnsi"/>
          <w:sz w:val="22"/>
          <w:szCs w:val="22"/>
        </w:rPr>
        <w:t xml:space="preserve">: </w:t>
      </w:r>
      <w:hyperlink r:id="rId18" w:history="1">
        <w:r w:rsidR="00911E41" w:rsidRPr="00DC7EDD">
          <w:rPr>
            <w:rStyle w:val="Hyperlink"/>
            <w:rFonts w:cstheme="minorHAnsi"/>
            <w:sz w:val="22"/>
            <w:szCs w:val="22"/>
          </w:rPr>
          <w:t>http://</w:t>
        </w:r>
        <w:r>
          <w:rPr>
            <w:rStyle w:val="Hyperlink"/>
            <w:rFonts w:cstheme="minorHAnsi"/>
            <w:sz w:val="22"/>
            <w:szCs w:val="22"/>
          </w:rPr>
          <w:t>KMHA</w:t>
        </w:r>
        <w:r w:rsidR="00911E41" w:rsidRPr="00DC7EDD">
          <w:rPr>
            <w:rStyle w:val="Hyperlink"/>
            <w:rFonts w:cstheme="minorHAnsi"/>
            <w:sz w:val="22"/>
            <w:szCs w:val="22"/>
          </w:rPr>
          <w:t>.ca/wp-content/uploads/2015/04/</w:t>
        </w:r>
        <w:r>
          <w:rPr>
            <w:rStyle w:val="Hyperlink"/>
            <w:rFonts w:cstheme="minorHAnsi"/>
            <w:sz w:val="22"/>
            <w:szCs w:val="22"/>
          </w:rPr>
          <w:t>KMHA</w:t>
        </w:r>
        <w:r w:rsidR="00911E41" w:rsidRPr="00DC7EDD">
          <w:rPr>
            <w:rStyle w:val="Hyperlink"/>
            <w:rFonts w:cstheme="minorHAnsi"/>
            <w:sz w:val="22"/>
            <w:szCs w:val="22"/>
          </w:rPr>
          <w:t>-BY-LAWS.pdf</w:t>
        </w:r>
      </w:hyperlink>
    </w:p>
    <w:p w:rsidR="0068225D" w:rsidRPr="0068225D" w:rsidRDefault="0068225D" w:rsidP="0068225D">
      <w:pPr>
        <w:pStyle w:val="ListParagraph"/>
        <w:ind w:left="360"/>
        <w:rPr>
          <w:rFonts w:cstheme="minorHAnsi"/>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 xml:space="preserve"> </w:t>
      </w:r>
      <w:r w:rsidR="007A73A5">
        <w:rPr>
          <w:rFonts w:cstheme="minorHAnsi"/>
          <w:b/>
          <w:sz w:val="22"/>
          <w:szCs w:val="22"/>
        </w:rPr>
        <w:t>KMHA</w:t>
      </w:r>
      <w:r w:rsidRPr="0068225D">
        <w:rPr>
          <w:rFonts w:cstheme="minorHAnsi"/>
          <w:b/>
          <w:sz w:val="22"/>
          <w:szCs w:val="22"/>
        </w:rPr>
        <w:t xml:space="preserve"> Membership. </w:t>
      </w:r>
      <w:r w:rsidRPr="0068225D">
        <w:rPr>
          <w:rFonts w:cstheme="minorHAnsi"/>
          <w:sz w:val="22"/>
          <w:szCs w:val="22"/>
        </w:rPr>
        <w:t xml:space="preserve">In accordance with the </w:t>
      </w:r>
      <w:r w:rsidR="007A73A5">
        <w:rPr>
          <w:rFonts w:cstheme="minorHAnsi"/>
          <w:sz w:val="22"/>
          <w:szCs w:val="22"/>
        </w:rPr>
        <w:t>KMHA</w:t>
      </w:r>
      <w:r w:rsidRPr="0068225D">
        <w:rPr>
          <w:rFonts w:cstheme="minorHAnsi"/>
          <w:sz w:val="22"/>
          <w:szCs w:val="22"/>
        </w:rPr>
        <w:t xml:space="preserve"> </w:t>
      </w:r>
      <w:r w:rsidR="00A66DAB" w:rsidRPr="000214D3">
        <w:rPr>
          <w:rFonts w:cstheme="minorHAnsi"/>
          <w:sz w:val="22"/>
          <w:szCs w:val="22"/>
        </w:rPr>
        <w:t>By Laws</w:t>
      </w:r>
      <w:r w:rsidRPr="0068225D">
        <w:rPr>
          <w:rFonts w:cstheme="minorHAnsi"/>
          <w:sz w:val="22"/>
          <w:szCs w:val="22"/>
        </w:rPr>
        <w:t xml:space="preserve">, </w:t>
      </w:r>
      <w:r w:rsidR="00911E41">
        <w:rPr>
          <w:rFonts w:cstheme="minorHAnsi"/>
          <w:sz w:val="22"/>
          <w:szCs w:val="22"/>
        </w:rPr>
        <w:t>SECTION</w:t>
      </w:r>
      <w:r w:rsidRPr="0068225D">
        <w:rPr>
          <w:rFonts w:cstheme="minorHAnsi"/>
          <w:sz w:val="22"/>
          <w:szCs w:val="22"/>
        </w:rPr>
        <w:t xml:space="preserve"> 9.01, </w:t>
      </w:r>
      <w:hyperlink r:id="rId19" w:history="1">
        <w:r w:rsidR="00911E41" w:rsidRPr="00DC7EDD">
          <w:rPr>
            <w:rStyle w:val="Hyperlink"/>
            <w:rFonts w:cstheme="minorHAnsi"/>
            <w:sz w:val="22"/>
            <w:szCs w:val="22"/>
          </w:rPr>
          <w:t>http://</w:t>
        </w:r>
        <w:r w:rsidR="007A73A5">
          <w:rPr>
            <w:rStyle w:val="Hyperlink"/>
            <w:rFonts w:cstheme="minorHAnsi"/>
            <w:sz w:val="22"/>
            <w:szCs w:val="22"/>
          </w:rPr>
          <w:t>KMHA</w:t>
        </w:r>
        <w:r w:rsidR="00911E41" w:rsidRPr="00DC7EDD">
          <w:rPr>
            <w:rStyle w:val="Hyperlink"/>
            <w:rFonts w:cstheme="minorHAnsi"/>
            <w:sz w:val="22"/>
            <w:szCs w:val="22"/>
          </w:rPr>
          <w:t>.ca/wpcontent/uploads/2015/04/</w:t>
        </w:r>
        <w:r w:rsidR="007A73A5">
          <w:rPr>
            <w:rStyle w:val="Hyperlink"/>
            <w:rFonts w:cstheme="minorHAnsi"/>
            <w:sz w:val="22"/>
            <w:szCs w:val="22"/>
          </w:rPr>
          <w:t>KMHA</w:t>
        </w:r>
        <w:r w:rsidR="00911E41" w:rsidRPr="00DC7EDD">
          <w:rPr>
            <w:rStyle w:val="Hyperlink"/>
            <w:rFonts w:cstheme="minorHAnsi"/>
            <w:sz w:val="22"/>
            <w:szCs w:val="22"/>
          </w:rPr>
          <w:t>-BY-LAWS.pdf</w:t>
        </w:r>
      </w:hyperlink>
      <w:r w:rsidRPr="0068225D">
        <w:rPr>
          <w:rFonts w:cstheme="minorHAnsi"/>
          <w:sz w:val="22"/>
          <w:szCs w:val="22"/>
        </w:rPr>
        <w:t xml:space="preserve"> membership is defined as:</w:t>
      </w:r>
    </w:p>
    <w:p w:rsidR="0068225D" w:rsidRPr="0068225D" w:rsidRDefault="0068225D" w:rsidP="008670A3">
      <w:pPr>
        <w:pStyle w:val="ListParagraph"/>
        <w:numPr>
          <w:ilvl w:val="0"/>
          <w:numId w:val="3"/>
        </w:numPr>
        <w:rPr>
          <w:rFonts w:cstheme="minorHAnsi"/>
          <w:color w:val="6B9F25" w:themeColor="hyperlink"/>
          <w:sz w:val="22"/>
          <w:szCs w:val="22"/>
          <w:u w:val="single"/>
        </w:rPr>
      </w:pPr>
      <w:r w:rsidRPr="0068225D">
        <w:rPr>
          <w:rFonts w:cstheme="minorHAnsi"/>
          <w:sz w:val="22"/>
          <w:szCs w:val="22"/>
        </w:rPr>
        <w:t xml:space="preserve">There shall be one (1) class of Members in the Corporation.  Each Member shall have the right to receive notice of, attend, and participate at and the right to one (1) vote at all Meetings of Members.  </w:t>
      </w:r>
    </w:p>
    <w:p w:rsidR="0068225D" w:rsidRPr="0068225D" w:rsidRDefault="0068225D" w:rsidP="008670A3">
      <w:pPr>
        <w:pStyle w:val="ListParagraph"/>
        <w:numPr>
          <w:ilvl w:val="1"/>
          <w:numId w:val="4"/>
        </w:numPr>
        <w:rPr>
          <w:rFonts w:cstheme="minorHAnsi"/>
          <w:color w:val="6B9F25" w:themeColor="hyperlink"/>
          <w:sz w:val="22"/>
          <w:szCs w:val="22"/>
          <w:u w:val="single"/>
        </w:rPr>
      </w:pPr>
      <w:r w:rsidRPr="0068225D">
        <w:rPr>
          <w:rFonts w:cstheme="minorHAnsi"/>
          <w:sz w:val="22"/>
          <w:szCs w:val="22"/>
        </w:rPr>
        <w:t xml:space="preserve">Provided that the registration fees for each player registered in the </w:t>
      </w:r>
      <w:r w:rsidR="007A73A5">
        <w:rPr>
          <w:rFonts w:cstheme="minorHAnsi"/>
          <w:sz w:val="22"/>
          <w:szCs w:val="22"/>
        </w:rPr>
        <w:t>KMHA</w:t>
      </w:r>
      <w:r w:rsidRPr="0068225D">
        <w:rPr>
          <w:rFonts w:cstheme="minorHAnsi"/>
          <w:sz w:val="22"/>
          <w:szCs w:val="22"/>
        </w:rPr>
        <w:t xml:space="preserve"> for the current hockey season have been paid, membership in the Corporation shall be available to an individual who:</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Is interested in furthering the Corporation’s purposes;</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Is a parent or legal guardian of a player or players registered in the </w:t>
      </w:r>
      <w:r w:rsidR="007A73A5">
        <w:rPr>
          <w:rFonts w:cstheme="minorHAnsi"/>
          <w:sz w:val="22"/>
          <w:szCs w:val="22"/>
        </w:rPr>
        <w:t>KMHA</w:t>
      </w:r>
      <w:r w:rsidRPr="0068225D">
        <w:rPr>
          <w:rFonts w:cstheme="minorHAnsi"/>
          <w:sz w:val="22"/>
          <w:szCs w:val="22"/>
        </w:rPr>
        <w:t>; and</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Resides in the KHMA’s geographical jurisdiction. </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The </w:t>
      </w:r>
      <w:r w:rsidR="00594FD2" w:rsidRPr="0068225D">
        <w:rPr>
          <w:rFonts w:cstheme="minorHAnsi"/>
          <w:sz w:val="22"/>
          <w:szCs w:val="22"/>
        </w:rPr>
        <w:t>Board shall determine the registration fees for any given hockey season</w:t>
      </w:r>
      <w:r w:rsidRPr="0068225D">
        <w:rPr>
          <w:rFonts w:cstheme="minorHAnsi"/>
          <w:sz w:val="22"/>
          <w:szCs w:val="22"/>
        </w:rPr>
        <w:t>.  The KHMA’s geographical jurisdiction is defined in Schedule A</w:t>
      </w:r>
    </w:p>
    <w:p w:rsidR="0068225D" w:rsidRPr="0068225D" w:rsidRDefault="007A73A5" w:rsidP="008670A3">
      <w:pPr>
        <w:pStyle w:val="ListParagraph"/>
        <w:numPr>
          <w:ilvl w:val="0"/>
          <w:numId w:val="3"/>
        </w:numPr>
        <w:rPr>
          <w:rFonts w:cstheme="minorHAnsi"/>
          <w:sz w:val="22"/>
          <w:szCs w:val="22"/>
        </w:rPr>
      </w:pPr>
      <w:r>
        <w:rPr>
          <w:rFonts w:cstheme="minorHAnsi"/>
          <w:sz w:val="22"/>
          <w:szCs w:val="22"/>
        </w:rPr>
        <w:t>KMHA</w:t>
      </w:r>
      <w:r w:rsidR="0068225D" w:rsidRPr="0068225D">
        <w:rPr>
          <w:rFonts w:cstheme="minorHAnsi"/>
          <w:sz w:val="22"/>
          <w:szCs w:val="22"/>
        </w:rPr>
        <w:t>’s hockey season starts on June 1</w:t>
      </w:r>
      <w:r w:rsidR="0068225D" w:rsidRPr="0068225D">
        <w:rPr>
          <w:rFonts w:cstheme="minorHAnsi"/>
          <w:sz w:val="22"/>
          <w:szCs w:val="22"/>
          <w:vertAlign w:val="superscript"/>
        </w:rPr>
        <w:t>st</w:t>
      </w:r>
      <w:r w:rsidR="0068225D" w:rsidRPr="0068225D">
        <w:rPr>
          <w:rFonts w:cstheme="minorHAnsi"/>
          <w:sz w:val="22"/>
          <w:szCs w:val="22"/>
        </w:rPr>
        <w:t xml:space="preserve"> of any given year.</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The membership term for an individual granted membership pursuant to </w:t>
      </w:r>
      <w:r w:rsidR="00911E41" w:rsidRPr="00911E41">
        <w:rPr>
          <w:rFonts w:cstheme="minorHAnsi"/>
          <w:sz w:val="22"/>
          <w:szCs w:val="22"/>
        </w:rPr>
        <w:t>SECTION</w:t>
      </w:r>
      <w:r w:rsidRPr="00911E41">
        <w:rPr>
          <w:rFonts w:cstheme="minorHAnsi"/>
          <w:sz w:val="22"/>
          <w:szCs w:val="22"/>
        </w:rPr>
        <w:t xml:space="preserve"> 9.01(b) above shall begin on the date that the registration fees for each player registered in the </w:t>
      </w:r>
      <w:r w:rsidR="007A73A5">
        <w:rPr>
          <w:rFonts w:cstheme="minorHAnsi"/>
          <w:sz w:val="22"/>
          <w:szCs w:val="22"/>
        </w:rPr>
        <w:t>KMHA</w:t>
      </w:r>
      <w:r w:rsidRPr="00911E41">
        <w:rPr>
          <w:rFonts w:cstheme="minorHAnsi"/>
          <w:sz w:val="22"/>
          <w:szCs w:val="22"/>
        </w:rPr>
        <w:t xml:space="preserve"> for the current hockey season have been paid in full and, unless otherwise terminated pursuant to these By-laws, shall end on May 31</w:t>
      </w:r>
      <w:r w:rsidRPr="00911E41">
        <w:rPr>
          <w:rFonts w:cstheme="minorHAnsi"/>
          <w:sz w:val="22"/>
          <w:szCs w:val="22"/>
          <w:vertAlign w:val="superscript"/>
        </w:rPr>
        <w:t>st</w:t>
      </w:r>
      <w:r w:rsidRPr="00911E41">
        <w:rPr>
          <w:rFonts w:cstheme="minorHAnsi"/>
          <w:sz w:val="22"/>
          <w:szCs w:val="22"/>
        </w:rPr>
        <w:t>.</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An individual that is at least 18 years of age, and is interested in furthering the Corporation’s purposes, but is not or will not be parent or legal guardian of a player registered in the </w:t>
      </w:r>
      <w:r w:rsidR="007A73A5">
        <w:rPr>
          <w:rFonts w:cstheme="minorHAnsi"/>
          <w:sz w:val="22"/>
          <w:szCs w:val="22"/>
        </w:rPr>
        <w:t>KMHA</w:t>
      </w:r>
      <w:r w:rsidRPr="00911E41">
        <w:rPr>
          <w:rFonts w:cstheme="minorHAnsi"/>
          <w:sz w:val="22"/>
          <w:szCs w:val="22"/>
        </w:rPr>
        <w:t>, may apply to the Board to become a Member of the Corporation.  The individual must demonstrate to the Board the value they would add as a Member of the Corporation.  The Board shall determine, in its sole discretion, whether or not to admit such an individual as a Member of the Corporation for any given membership term.  The Board’s decision in this regard shall be final and binding. Any individual granted membership status under this provision shall be required to pay a special membership fee determined by the Board.</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Each Member understands that membership in the Corporation is a privilege and not a right. Each Member shall abide by the Corporation’s By-laws, Code of Conduct and other </w:t>
      </w:r>
      <w:r w:rsidRPr="00911E41">
        <w:rPr>
          <w:rFonts w:cstheme="minorHAnsi"/>
          <w:sz w:val="22"/>
          <w:szCs w:val="22"/>
        </w:rPr>
        <w:lastRenderedPageBreak/>
        <w:t xml:space="preserve">policies in force from time to time.  A copy of the Code of Conduct, as </w:t>
      </w:r>
      <w:r w:rsidR="00594FD2" w:rsidRPr="00911E41">
        <w:rPr>
          <w:rFonts w:cstheme="minorHAnsi"/>
          <w:sz w:val="22"/>
          <w:szCs w:val="22"/>
        </w:rPr>
        <w:t>the Corporation may amend it</w:t>
      </w:r>
      <w:r w:rsidRPr="00911E41">
        <w:rPr>
          <w:rFonts w:cstheme="minorHAnsi"/>
          <w:sz w:val="22"/>
          <w:szCs w:val="22"/>
        </w:rPr>
        <w:t xml:space="preserve"> from time to time, is attached hereto as Schedule B.</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Upon request, each Member shall sign a declaration stating that he will abide by the Corporation’s By-laws, Code of Conduct and other policies in force from time to time.</w:t>
      </w:r>
    </w:p>
    <w:p w:rsidR="0068225D" w:rsidRPr="0068225D" w:rsidRDefault="0068225D" w:rsidP="0068225D">
      <w:pPr>
        <w:pStyle w:val="ListParagraph"/>
        <w:ind w:left="1080"/>
        <w:rPr>
          <w:rFonts w:cstheme="minorHAnsi"/>
          <w:b/>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Member in Good Standing Policy.</w:t>
      </w:r>
      <w:r w:rsidRPr="0068225D">
        <w:rPr>
          <w:rFonts w:cstheme="minorHAnsi"/>
          <w:sz w:val="22"/>
          <w:szCs w:val="22"/>
        </w:rPr>
        <w:t xml:space="preserve">  A member in good standing is defined by registration and payment of fees. Furthermore the following policy applies to all members: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All players of age and parents/guardian are defined as members eligible to vote.</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Membership for purposes of having a positive voice in hockey within </w:t>
      </w:r>
      <w:r w:rsidR="007A73A5">
        <w:rPr>
          <w:rFonts w:cstheme="minorHAnsi"/>
          <w:sz w:val="22"/>
          <w:szCs w:val="22"/>
        </w:rPr>
        <w:t>KMHA</w:t>
      </w:r>
      <w:r w:rsidRPr="0068225D">
        <w:rPr>
          <w:rFonts w:cstheme="minorHAnsi"/>
          <w:sz w:val="22"/>
          <w:szCs w:val="22"/>
        </w:rPr>
        <w:t xml:space="preserve"> may be granted to other, of age family members and member volunteers who do not have a player within the association. This will be voted on and monitored by the board, all non-parents granted member standings must abide by the remainder of this policy or be subject to dismissal without a hearing by formal letter.</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Membership is a right, not a privilege. All members are to abide by and respect the ladder of appeals/concerns when a conflict arises.</w:t>
      </w:r>
      <w:r w:rsidR="009A46F1">
        <w:rPr>
          <w:rFonts w:cstheme="minorHAnsi"/>
          <w:sz w:val="22"/>
          <w:szCs w:val="22"/>
        </w:rPr>
        <w:t xml:space="preserve"> See Section 7 of this manual for the ladder description and process.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The ladder of appeals is made to give voice and to protect all members in good standing. Any member who feels they will not be given a fair hearing at any one level is assuming and acknowledging they are voicing concerns without foundation. </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Any voting member who circumvents the ladder may be subject to disciplinary action. Any member who repeatedly makes accusations of the same concern just using different verbiage or involves participates in a concern the board of </w:t>
      </w:r>
      <w:r w:rsidR="007A73A5">
        <w:rPr>
          <w:rFonts w:cstheme="minorHAnsi"/>
          <w:sz w:val="22"/>
          <w:szCs w:val="22"/>
        </w:rPr>
        <w:t>KMHA</w:t>
      </w:r>
      <w:r w:rsidRPr="0068225D">
        <w:rPr>
          <w:rFonts w:cstheme="minorHAnsi"/>
          <w:sz w:val="22"/>
          <w:szCs w:val="22"/>
        </w:rPr>
        <w:t xml:space="preserve"> finds irresponsible and malicious, that member will have membership revoked immediately and indefinitely.</w:t>
      </w:r>
    </w:p>
    <w:p w:rsidR="00FF7FCF" w:rsidRDefault="00FF7FCF">
      <w:pPr>
        <w:rPr>
          <w:rFonts w:cstheme="minorHAnsi"/>
          <w:sz w:val="22"/>
          <w:szCs w:val="22"/>
        </w:rPr>
      </w:pPr>
      <w:r>
        <w:rPr>
          <w:rFonts w:cstheme="minorHAnsi"/>
          <w:sz w:val="22"/>
          <w:szCs w:val="22"/>
        </w:rPr>
        <w:br w:type="page"/>
      </w:r>
    </w:p>
    <w:p w:rsidR="00C279BF" w:rsidRPr="0068225D" w:rsidRDefault="00C279BF" w:rsidP="00C279BF">
      <w:pPr>
        <w:pStyle w:val="Heading3"/>
      </w:pPr>
      <w:bookmarkStart w:id="14" w:name="_Toc427758560"/>
      <w:bookmarkStart w:id="15" w:name="_Toc303262579"/>
      <w:r>
        <w:lastRenderedPageBreak/>
        <w:t>2.1</w:t>
      </w:r>
      <w:r w:rsidR="00B5411A">
        <w:t xml:space="preserve"> </w:t>
      </w:r>
      <w:r w:rsidR="007A73A5">
        <w:t>KMHA</w:t>
      </w:r>
      <w:r>
        <w:t xml:space="preserve"> minor hockey affliations</w:t>
      </w:r>
      <w:bookmarkEnd w:id="14"/>
      <w:bookmarkEnd w:id="15"/>
    </w:p>
    <w:p w:rsidR="00A30712" w:rsidRDefault="0068225D" w:rsidP="00EC748C">
      <w:pPr>
        <w:pStyle w:val="ListParagraph"/>
        <w:keepNext/>
        <w:numPr>
          <w:ilvl w:val="0"/>
          <w:numId w:val="38"/>
        </w:numPr>
      </w:pPr>
      <w:r w:rsidRPr="0068225D">
        <w:rPr>
          <w:rFonts w:cstheme="minorHAnsi"/>
          <w:b/>
          <w:sz w:val="22"/>
          <w:szCs w:val="22"/>
        </w:rPr>
        <w:t xml:space="preserve">The </w:t>
      </w:r>
      <w:r w:rsidR="007A73A5">
        <w:rPr>
          <w:rFonts w:cstheme="minorHAnsi"/>
          <w:b/>
          <w:sz w:val="22"/>
          <w:szCs w:val="22"/>
        </w:rPr>
        <w:t>KMHA</w:t>
      </w:r>
      <w:r w:rsidRPr="0068225D">
        <w:rPr>
          <w:rFonts w:cstheme="minorHAnsi"/>
          <w:b/>
          <w:sz w:val="22"/>
          <w:szCs w:val="22"/>
        </w:rPr>
        <w:t xml:space="preserve"> and the Minor Hockey Affiliations.</w:t>
      </w:r>
      <w:r w:rsidRPr="0068225D">
        <w:rPr>
          <w:rFonts w:cstheme="minorHAnsi"/>
          <w:sz w:val="22"/>
          <w:szCs w:val="22"/>
        </w:rPr>
        <w:t xml:space="preserve"> In accordance with </w:t>
      </w:r>
      <w:hyperlink r:id="rId20" w:history="1">
        <w:r w:rsidR="007A73A5">
          <w:rPr>
            <w:rStyle w:val="Hyperlink"/>
            <w:rFonts w:cstheme="minorHAnsi"/>
            <w:sz w:val="22"/>
            <w:szCs w:val="22"/>
          </w:rPr>
          <w:t>KMHA</w:t>
        </w:r>
        <w:r w:rsidR="00911E41" w:rsidRPr="00911E41">
          <w:rPr>
            <w:rStyle w:val="Hyperlink"/>
            <w:rFonts w:cstheme="minorHAnsi"/>
            <w:sz w:val="22"/>
            <w:szCs w:val="22"/>
          </w:rPr>
          <w:t xml:space="preserve"> By-laws and Governance</w:t>
        </w:r>
      </w:hyperlink>
      <w:r w:rsidR="00911E41">
        <w:rPr>
          <w:rFonts w:cstheme="minorHAnsi"/>
          <w:color w:val="4DA4D8" w:themeColor="accent3" w:themeTint="99"/>
          <w:sz w:val="22"/>
          <w:szCs w:val="22"/>
        </w:rPr>
        <w:t xml:space="preserve">, </w:t>
      </w:r>
      <w:r w:rsidRPr="0068225D">
        <w:rPr>
          <w:rFonts w:cstheme="minorHAnsi"/>
          <w:sz w:val="22"/>
          <w:szCs w:val="22"/>
        </w:rPr>
        <w:t>the corporation shall be a member of the following organizations: (a) Ottawa District Minor Hockey Association (</w:t>
      </w:r>
      <w:r w:rsidR="00F50B21">
        <w:rPr>
          <w:rFonts w:cstheme="minorHAnsi"/>
          <w:sz w:val="22"/>
          <w:szCs w:val="22"/>
        </w:rPr>
        <w:t>HEO</w:t>
      </w:r>
      <w:r w:rsidRPr="0068225D">
        <w:rPr>
          <w:rFonts w:cstheme="minorHAnsi"/>
          <w:sz w:val="22"/>
          <w:szCs w:val="22"/>
        </w:rPr>
        <w:t xml:space="preserve">); (b) Hockey Eastern Ontario (HEO) and (c) Hockey Canada. </w:t>
      </w:r>
      <w:r w:rsidR="00E041F4" w:rsidRPr="003A5C73">
        <w:rPr>
          <w:rFonts w:cstheme="minorHAnsi"/>
          <w:noProof/>
          <w:sz w:val="22"/>
          <w:szCs w:val="22"/>
          <w:lang w:val="en-CA" w:eastAsia="en-CA"/>
        </w:rPr>
        <w:drawing>
          <wp:inline distT="0" distB="0" distL="0" distR="0" wp14:anchorId="132067C0" wp14:editId="5D38DCE2">
            <wp:extent cx="5486400" cy="3200400"/>
            <wp:effectExtent l="76200" t="38100" r="95250" b="11430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041F4" w:rsidRDefault="00A30712" w:rsidP="00EC748C">
      <w:pPr>
        <w:pStyle w:val="Caption"/>
        <w:rPr>
          <w:rFonts w:cstheme="minorHAnsi"/>
          <w:sz w:val="22"/>
          <w:szCs w:val="22"/>
        </w:rPr>
      </w:pPr>
      <w:bookmarkStart w:id="16" w:name="_Toc303263345"/>
      <w:r>
        <w:t xml:space="preserve">Figure </w:t>
      </w:r>
      <w:fldSimple w:instr=" SEQ Figure \* ARABIC ">
        <w:r w:rsidR="00453C3B">
          <w:rPr>
            <w:noProof/>
          </w:rPr>
          <w:t>2</w:t>
        </w:r>
      </w:fldSimple>
      <w:r>
        <w:t xml:space="preserve"> - </w:t>
      </w:r>
      <w:r w:rsidR="007A73A5">
        <w:t>KMHA</w:t>
      </w:r>
      <w:r>
        <w:t xml:space="preserve"> Minor Hockey </w:t>
      </w:r>
      <w:r w:rsidR="007A73A5">
        <w:t>Affiliations</w:t>
      </w:r>
      <w:bookmarkEnd w:id="16"/>
    </w:p>
    <w:p w:rsidR="0068225D" w:rsidRPr="0068225D" w:rsidRDefault="0068225D" w:rsidP="00467B8D">
      <w:pPr>
        <w:pStyle w:val="ListParagraph"/>
        <w:numPr>
          <w:ilvl w:val="0"/>
          <w:numId w:val="38"/>
        </w:numPr>
        <w:rPr>
          <w:rFonts w:cstheme="minorHAnsi"/>
          <w:sz w:val="22"/>
          <w:szCs w:val="22"/>
        </w:rPr>
      </w:pPr>
      <w:r w:rsidRPr="0068225D">
        <w:rPr>
          <w:rFonts w:cstheme="minorHAnsi"/>
          <w:sz w:val="22"/>
          <w:szCs w:val="22"/>
        </w:rPr>
        <w:t xml:space="preserve">The following is a descriptive delineation in ascending order (lowest to highest) of the minor hockey affiliations to which </w:t>
      </w:r>
      <w:r w:rsidR="007A73A5">
        <w:rPr>
          <w:rFonts w:cstheme="minorHAnsi"/>
          <w:sz w:val="22"/>
          <w:szCs w:val="22"/>
        </w:rPr>
        <w:t>KMHA</w:t>
      </w:r>
      <w:r w:rsidRPr="0068225D">
        <w:rPr>
          <w:rFonts w:cstheme="minorHAnsi"/>
          <w:sz w:val="22"/>
          <w:szCs w:val="22"/>
        </w:rPr>
        <w:t xml:space="preserve"> (inc</w:t>
      </w:r>
      <w:r w:rsidR="00911E41">
        <w:rPr>
          <w:rFonts w:cstheme="minorHAnsi"/>
          <w:sz w:val="22"/>
          <w:szCs w:val="22"/>
        </w:rPr>
        <w:t>luding</w:t>
      </w:r>
      <w:r w:rsidRPr="0068225D">
        <w:rPr>
          <w:rFonts w:cstheme="minorHAnsi"/>
          <w:sz w:val="22"/>
          <w:szCs w:val="22"/>
        </w:rPr>
        <w:t xml:space="preserve"> membership) is a member of and abides by where applicable, the governing rules, regulations, directives, and policies:</w:t>
      </w:r>
    </w:p>
    <w:p w:rsidR="0068225D" w:rsidRPr="0068225D" w:rsidRDefault="0073591B" w:rsidP="008670A3">
      <w:pPr>
        <w:pStyle w:val="ListParagraph"/>
        <w:numPr>
          <w:ilvl w:val="0"/>
          <w:numId w:val="5"/>
        </w:numPr>
        <w:rPr>
          <w:rFonts w:cstheme="minorHAnsi"/>
          <w:sz w:val="22"/>
          <w:szCs w:val="22"/>
        </w:rPr>
      </w:pPr>
      <w:hyperlink r:id="rId26" w:history="1">
        <w:r w:rsidR="0068225D" w:rsidRPr="00E8351F">
          <w:rPr>
            <w:rStyle w:val="Hyperlink"/>
            <w:rFonts w:cstheme="minorHAnsi"/>
            <w:b/>
            <w:sz w:val="22"/>
            <w:szCs w:val="22"/>
          </w:rPr>
          <w:t>Kanata Minor Hockey Association (</w:t>
        </w:r>
        <w:r w:rsidR="007A73A5">
          <w:rPr>
            <w:rStyle w:val="Hyperlink"/>
            <w:rFonts w:cstheme="minorHAnsi"/>
            <w:b/>
            <w:sz w:val="22"/>
            <w:szCs w:val="22"/>
          </w:rPr>
          <w:t>KMHA</w:t>
        </w:r>
        <w:r w:rsidR="0068225D" w:rsidRPr="00E8351F">
          <w:rPr>
            <w:rStyle w:val="Hyperlink"/>
            <w:rFonts w:cstheme="minorHAnsi"/>
            <w:b/>
            <w:sz w:val="22"/>
            <w:szCs w:val="22"/>
          </w:rPr>
          <w:t>).</w:t>
        </w:r>
      </w:hyperlink>
      <w:r w:rsidR="0068225D" w:rsidRPr="0068225D">
        <w:rPr>
          <w:rFonts w:cstheme="minorHAnsi"/>
          <w:sz w:val="22"/>
          <w:szCs w:val="22"/>
        </w:rPr>
        <w:t xml:space="preserve"> </w:t>
      </w:r>
      <w:r w:rsidR="00545D63">
        <w:rPr>
          <w:rFonts w:cstheme="minorHAnsi"/>
          <w:sz w:val="22"/>
          <w:szCs w:val="22"/>
        </w:rPr>
        <w:t xml:space="preserve"> </w:t>
      </w:r>
      <w:r w:rsidR="007A73A5">
        <w:rPr>
          <w:rFonts w:cstheme="minorHAnsi"/>
          <w:sz w:val="22"/>
          <w:szCs w:val="22"/>
        </w:rPr>
        <w:t>KMHA</w:t>
      </w:r>
      <w:r w:rsidR="0068225D" w:rsidRPr="0068225D">
        <w:rPr>
          <w:rFonts w:cstheme="minorHAnsi"/>
          <w:sz w:val="22"/>
          <w:szCs w:val="22"/>
        </w:rPr>
        <w:t xml:space="preserve"> is the local minor hockey association in Kanata. It operates under the rules and regulations of Hockey Canada, HEO (formally known as ODHA), HEO Minor (formally known as </w:t>
      </w:r>
      <w:r w:rsidR="00F50B21">
        <w:rPr>
          <w:rFonts w:cstheme="minorHAnsi"/>
          <w:sz w:val="22"/>
          <w:szCs w:val="22"/>
        </w:rPr>
        <w:t>HEO</w:t>
      </w:r>
      <w:r w:rsidR="0068225D" w:rsidRPr="0068225D">
        <w:rPr>
          <w:rFonts w:cstheme="minorHAnsi"/>
          <w:sz w:val="22"/>
          <w:szCs w:val="22"/>
        </w:rPr>
        <w:t xml:space="preserve">) and District 11. </w:t>
      </w:r>
      <w:r w:rsidR="007A73A5">
        <w:rPr>
          <w:rFonts w:cstheme="minorHAnsi"/>
          <w:sz w:val="22"/>
          <w:szCs w:val="22"/>
        </w:rPr>
        <w:t>KMHA</w:t>
      </w:r>
      <w:r w:rsidR="0068225D" w:rsidRPr="0068225D">
        <w:rPr>
          <w:rFonts w:cstheme="minorHAnsi"/>
          <w:sz w:val="22"/>
          <w:szCs w:val="22"/>
        </w:rPr>
        <w:t xml:space="preserve"> runs and supports both House League and Competitive B programs along with District 11 Competitive A/AA programs</w:t>
      </w:r>
      <w:r w:rsidR="0068225D" w:rsidRPr="00A66DAB">
        <w:rPr>
          <w:rFonts w:cstheme="minorHAnsi"/>
          <w:color w:val="7030A0"/>
          <w:sz w:val="22"/>
          <w:szCs w:val="22"/>
        </w:rPr>
        <w:t xml:space="preserve">.  </w:t>
      </w:r>
      <w:r w:rsidR="0068225D" w:rsidRPr="0068225D">
        <w:rPr>
          <w:rFonts w:cstheme="minorHAnsi"/>
          <w:sz w:val="22"/>
          <w:szCs w:val="22"/>
        </w:rPr>
        <w:t xml:space="preserve">Our Mission is to arrange and nurture the development of players, select coaches and players for our teams, set registration fees, host tournaments, and lots more. </w:t>
      </w:r>
      <w:r w:rsidR="007A73A5">
        <w:rPr>
          <w:rFonts w:cstheme="minorHAnsi"/>
          <w:sz w:val="22"/>
          <w:szCs w:val="22"/>
        </w:rPr>
        <w:t>KMHA</w:t>
      </w:r>
      <w:r w:rsidR="0068225D" w:rsidRPr="0068225D">
        <w:rPr>
          <w:rFonts w:cstheme="minorHAnsi"/>
          <w:sz w:val="22"/>
          <w:szCs w:val="22"/>
        </w:rPr>
        <w:t xml:space="preserve"> holds its AGM yearly to vote in the Directors of the Corporation.</w:t>
      </w:r>
    </w:p>
    <w:p w:rsidR="0068225D" w:rsidRPr="0068225D" w:rsidRDefault="0073591B" w:rsidP="008670A3">
      <w:pPr>
        <w:pStyle w:val="ListParagraph"/>
        <w:numPr>
          <w:ilvl w:val="0"/>
          <w:numId w:val="5"/>
        </w:numPr>
        <w:rPr>
          <w:rFonts w:cstheme="minorHAnsi"/>
          <w:sz w:val="22"/>
          <w:szCs w:val="22"/>
        </w:rPr>
      </w:pPr>
      <w:hyperlink r:id="rId27" w:history="1">
        <w:r w:rsidR="0068225D" w:rsidRPr="00E8351F">
          <w:rPr>
            <w:rStyle w:val="Hyperlink"/>
            <w:rFonts w:cstheme="minorHAnsi"/>
            <w:b/>
            <w:sz w:val="22"/>
            <w:szCs w:val="22"/>
          </w:rPr>
          <w:t>District 11 (HEO Minor).</w:t>
        </w:r>
      </w:hyperlink>
      <w:r w:rsidR="0068225D" w:rsidRPr="0068225D">
        <w:rPr>
          <w:rFonts w:cstheme="minorHAnsi"/>
          <w:sz w:val="22"/>
          <w:szCs w:val="22"/>
        </w:rPr>
        <w:t xml:space="preserve"> </w:t>
      </w:r>
      <w:r w:rsidR="00545D63">
        <w:rPr>
          <w:rFonts w:cstheme="minorHAnsi"/>
          <w:sz w:val="22"/>
          <w:szCs w:val="22"/>
        </w:rPr>
        <w:t xml:space="preserve"> </w:t>
      </w:r>
      <w:r w:rsidR="0068225D" w:rsidRPr="0068225D">
        <w:rPr>
          <w:rFonts w:cstheme="minorHAnsi"/>
          <w:sz w:val="22"/>
          <w:szCs w:val="22"/>
        </w:rPr>
        <w:t xml:space="preserve">The </w:t>
      </w:r>
      <w:r w:rsidR="007A73A5">
        <w:rPr>
          <w:rFonts w:cstheme="minorHAnsi"/>
          <w:sz w:val="22"/>
          <w:szCs w:val="22"/>
        </w:rPr>
        <w:t>KMHA</w:t>
      </w:r>
      <w:r w:rsidR="0068225D" w:rsidRPr="0068225D">
        <w:rPr>
          <w:rFonts w:cstheme="minorHAnsi"/>
          <w:sz w:val="22"/>
          <w:szCs w:val="22"/>
        </w:rPr>
        <w:t xml:space="preserve"> is the sole association with District 11. District 11 is the link between the </w:t>
      </w:r>
      <w:r w:rsidR="007A73A5">
        <w:rPr>
          <w:rFonts w:cstheme="minorHAnsi"/>
          <w:sz w:val="22"/>
          <w:szCs w:val="22"/>
        </w:rPr>
        <w:t>KMHA</w:t>
      </w:r>
      <w:r w:rsidR="0068225D" w:rsidRPr="0068225D">
        <w:rPr>
          <w:rFonts w:cstheme="minorHAnsi"/>
          <w:sz w:val="22"/>
          <w:szCs w:val="22"/>
        </w:rPr>
        <w:t xml:space="preserve"> and both the HEO and HEO Minor structures. Most interpretation and enforcement </w:t>
      </w:r>
      <w:r w:rsidR="00A66DAB" w:rsidRPr="00911E41">
        <w:rPr>
          <w:rFonts w:cstheme="minorHAnsi"/>
          <w:sz w:val="22"/>
          <w:szCs w:val="22"/>
        </w:rPr>
        <w:t xml:space="preserve">HEO and HEO Minor </w:t>
      </w:r>
      <w:r w:rsidR="0068225D" w:rsidRPr="0068225D">
        <w:rPr>
          <w:rFonts w:cstheme="minorHAnsi"/>
          <w:sz w:val="22"/>
          <w:szCs w:val="22"/>
        </w:rPr>
        <w:t>regulations takes place at the District level</w:t>
      </w:r>
    </w:p>
    <w:p w:rsidR="00A66DAB" w:rsidRPr="00A66DAB" w:rsidRDefault="0073591B" w:rsidP="00A66DAB">
      <w:pPr>
        <w:pStyle w:val="ListParagraph"/>
        <w:numPr>
          <w:ilvl w:val="0"/>
          <w:numId w:val="5"/>
        </w:numPr>
        <w:rPr>
          <w:rFonts w:cstheme="minorHAnsi"/>
          <w:sz w:val="22"/>
          <w:szCs w:val="22"/>
        </w:rPr>
      </w:pPr>
      <w:hyperlink r:id="rId28" w:history="1">
        <w:r w:rsidR="0068225D" w:rsidRPr="00E8351F">
          <w:rPr>
            <w:rStyle w:val="Hyperlink"/>
            <w:rFonts w:cstheme="minorHAnsi"/>
            <w:b/>
            <w:sz w:val="22"/>
            <w:szCs w:val="22"/>
          </w:rPr>
          <w:t>Hockey Eastern Ontario Minor</w:t>
        </w:r>
      </w:hyperlink>
      <w:r w:rsidR="0068225D" w:rsidRPr="00A66DAB">
        <w:rPr>
          <w:rFonts w:cstheme="minorHAnsi"/>
          <w:sz w:val="22"/>
          <w:szCs w:val="22"/>
        </w:rPr>
        <w:t xml:space="preserve"> (Formerly Ottawa District Minor Hockey Association (</w:t>
      </w:r>
      <w:r w:rsidR="00F50B21">
        <w:rPr>
          <w:rFonts w:cstheme="minorHAnsi"/>
          <w:sz w:val="22"/>
          <w:szCs w:val="22"/>
        </w:rPr>
        <w:t>HEO</w:t>
      </w:r>
      <w:r w:rsidR="0068225D" w:rsidRPr="00A66DAB">
        <w:rPr>
          <w:rFonts w:cstheme="minorHAnsi"/>
          <w:sz w:val="22"/>
          <w:szCs w:val="22"/>
        </w:rPr>
        <w:t xml:space="preserve">)). HEO Minor is a voluntary association of members and individuals established to promote and foster hockey through fair play, and maintain and increase interest in the game of hockey by insuring that all organized amateur hockey is developed within the Hockey Eastern Ontario Branch (HEO) (hereinafter referred to as the Branch) in accordance to </w:t>
      </w:r>
      <w:r w:rsidR="0068225D" w:rsidRPr="00A66DAB">
        <w:rPr>
          <w:rFonts w:cstheme="minorHAnsi"/>
          <w:sz w:val="22"/>
          <w:szCs w:val="22"/>
        </w:rPr>
        <w:lastRenderedPageBreak/>
        <w:t xml:space="preserve">prescribed standards. HEO Minor shall have jurisdiction over all minor ice hockey of the various Minor Divisions as defined by Hockey Canada. </w:t>
      </w:r>
    </w:p>
    <w:p w:rsidR="0068225D" w:rsidRPr="0068225D" w:rsidRDefault="0073591B" w:rsidP="008670A3">
      <w:pPr>
        <w:pStyle w:val="ListParagraph"/>
        <w:numPr>
          <w:ilvl w:val="0"/>
          <w:numId w:val="5"/>
        </w:numPr>
        <w:rPr>
          <w:rFonts w:cstheme="minorHAnsi"/>
          <w:sz w:val="22"/>
          <w:szCs w:val="22"/>
        </w:rPr>
      </w:pPr>
      <w:hyperlink r:id="rId29" w:history="1">
        <w:r w:rsidR="0068225D" w:rsidRPr="00E8351F">
          <w:rPr>
            <w:rStyle w:val="Hyperlink"/>
            <w:rFonts w:cstheme="minorHAnsi"/>
            <w:b/>
            <w:sz w:val="22"/>
            <w:szCs w:val="22"/>
          </w:rPr>
          <w:t>Hockey Eastern Ontario (HEO)</w:t>
        </w:r>
      </w:hyperlink>
      <w:r w:rsidR="0068225D" w:rsidRPr="0068225D">
        <w:rPr>
          <w:rFonts w:cstheme="minorHAnsi"/>
          <w:b/>
          <w:sz w:val="22"/>
          <w:szCs w:val="22"/>
        </w:rPr>
        <w:t>.</w:t>
      </w:r>
      <w:r w:rsidR="0068225D" w:rsidRPr="0068225D">
        <w:rPr>
          <w:rFonts w:cstheme="minorHAnsi"/>
          <w:sz w:val="22"/>
          <w:szCs w:val="22"/>
        </w:rPr>
        <w:t xml:space="preserve"> Hockey Eastern Ontario is one of the thirteen Branches of Hockey Canada, and along with the Ontario Hockey Federation and Hockey Northwestern Ontario, it is one of the three branches in Ontario. Formerly known as the Ottawa District Hockey Association, Hockey Eastern Ontario is the governing body of amateur hockey in Eastern Ontario</w:t>
      </w:r>
    </w:p>
    <w:p w:rsidR="0068225D" w:rsidRPr="00FF7FCF" w:rsidRDefault="0073591B" w:rsidP="008670A3">
      <w:pPr>
        <w:pStyle w:val="ListParagraph"/>
        <w:numPr>
          <w:ilvl w:val="0"/>
          <w:numId w:val="5"/>
        </w:numPr>
        <w:rPr>
          <w:rStyle w:val="Hyperlink"/>
          <w:rFonts w:cstheme="minorHAnsi"/>
          <w:color w:val="auto"/>
          <w:sz w:val="22"/>
          <w:szCs w:val="22"/>
          <w:u w:val="none"/>
        </w:rPr>
      </w:pPr>
      <w:hyperlink r:id="rId30" w:history="1">
        <w:r w:rsidR="0068225D" w:rsidRPr="00E8351F">
          <w:rPr>
            <w:rStyle w:val="Hyperlink"/>
            <w:rFonts w:cstheme="minorHAnsi"/>
            <w:b/>
            <w:sz w:val="22"/>
            <w:szCs w:val="22"/>
          </w:rPr>
          <w:t>Hockey Canada</w:t>
        </w:r>
      </w:hyperlink>
      <w:r w:rsidR="0068225D" w:rsidRPr="0068225D">
        <w:rPr>
          <w:rFonts w:cstheme="minorHAnsi"/>
          <w:sz w:val="22"/>
          <w:szCs w:val="22"/>
        </w:rPr>
        <w:t xml:space="preserve"> (HC). Formerly known as the Canadian Hockey Association (CHA), Hockey Canada is the sole governing body for amateur hockey in Canada. Hockey Canada makes major decisions such as player divisions (age). It has 13 branches, including the</w:t>
      </w:r>
      <w:r w:rsidR="004D1C1F">
        <w:rPr>
          <w:rFonts w:cstheme="minorHAnsi"/>
          <w:sz w:val="22"/>
          <w:szCs w:val="22"/>
        </w:rPr>
        <w:t xml:space="preserve"> HEO.</w:t>
      </w:r>
    </w:p>
    <w:p w:rsidR="00FF7FCF" w:rsidRDefault="00FF7FCF">
      <w:pPr>
        <w:rPr>
          <w:rFonts w:cstheme="minorHAnsi"/>
          <w:b/>
          <w:sz w:val="22"/>
          <w:szCs w:val="22"/>
        </w:rPr>
      </w:pPr>
      <w:r>
        <w:rPr>
          <w:rFonts w:cstheme="minorHAnsi"/>
          <w:b/>
          <w:sz w:val="22"/>
          <w:szCs w:val="22"/>
        </w:rPr>
        <w:br w:type="page"/>
      </w:r>
    </w:p>
    <w:p w:rsidR="0068225D" w:rsidRPr="0068225D" w:rsidRDefault="00C279BF" w:rsidP="00C279BF">
      <w:pPr>
        <w:pStyle w:val="Heading3"/>
      </w:pPr>
      <w:bookmarkStart w:id="17" w:name="_Toc427758561"/>
      <w:bookmarkStart w:id="18" w:name="_Toc303262580"/>
      <w:r>
        <w:lastRenderedPageBreak/>
        <w:t xml:space="preserve">2.2 </w:t>
      </w:r>
      <w:r w:rsidR="007A73A5">
        <w:t>KMHA</w:t>
      </w:r>
      <w:r>
        <w:t xml:space="preserve"> corporation</w:t>
      </w:r>
      <w:bookmarkEnd w:id="17"/>
      <w:bookmarkEnd w:id="18"/>
    </w:p>
    <w:p w:rsidR="0068225D" w:rsidRPr="0068225D" w:rsidRDefault="007A73A5" w:rsidP="00467B8D">
      <w:pPr>
        <w:pStyle w:val="ListParagraph"/>
        <w:numPr>
          <w:ilvl w:val="0"/>
          <w:numId w:val="39"/>
        </w:numPr>
        <w:rPr>
          <w:rFonts w:cstheme="minorHAnsi"/>
          <w:sz w:val="22"/>
          <w:szCs w:val="22"/>
        </w:rPr>
      </w:pPr>
      <w:r>
        <w:rPr>
          <w:rFonts w:cstheme="minorHAnsi"/>
          <w:b/>
          <w:sz w:val="22"/>
          <w:szCs w:val="22"/>
        </w:rPr>
        <w:t>KMHA</w:t>
      </w:r>
      <w:r w:rsidR="0068225D" w:rsidRPr="0068225D">
        <w:rPr>
          <w:rFonts w:cstheme="minorHAnsi"/>
          <w:b/>
          <w:sz w:val="22"/>
          <w:szCs w:val="22"/>
        </w:rPr>
        <w:t xml:space="preserve"> Mission Statement.</w:t>
      </w:r>
      <w:r w:rsidR="0068225D" w:rsidRPr="0068225D">
        <w:rPr>
          <w:rFonts w:cstheme="minorHAnsi"/>
          <w:sz w:val="22"/>
          <w:szCs w:val="22"/>
        </w:rPr>
        <w:t xml:space="preserve"> The Mission of the </w:t>
      </w:r>
      <w:r>
        <w:rPr>
          <w:rFonts w:cstheme="minorHAnsi"/>
          <w:sz w:val="22"/>
          <w:szCs w:val="22"/>
        </w:rPr>
        <w:t>KMHA</w:t>
      </w:r>
      <w:r w:rsidR="0068225D" w:rsidRPr="0068225D">
        <w:rPr>
          <w:rFonts w:cstheme="minorHAnsi"/>
          <w:sz w:val="22"/>
          <w:szCs w:val="22"/>
        </w:rPr>
        <w:t xml:space="preserve"> is to: </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Maintain and increase interest in the game of hockey by providing to all who desire, where it has in its power to do so, the opportunity to participate in hockey giving due consideration to their individual capabilities;</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Exercise a general supervision and direction over its players, team</w:t>
      </w:r>
      <w:r w:rsidR="00CD28CF">
        <w:rPr>
          <w:rFonts w:cstheme="minorHAnsi"/>
          <w:sz w:val="22"/>
          <w:szCs w:val="22"/>
        </w:rPr>
        <w:t>s, members</w:t>
      </w:r>
      <w:r w:rsidRPr="0068225D">
        <w:rPr>
          <w:rFonts w:cstheme="minorHAnsi"/>
          <w:sz w:val="22"/>
          <w:szCs w:val="22"/>
        </w:rPr>
        <w:t xml:space="preserve"> and game Officials with emphasis on the enhancement of healthy recreation, good sportsmanship and citizenship; and</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Provide, wherever possible, a hockey program, including an Initiation Program as prescribed by Hockey Canada, giving due consideration to all divisions and categories of minor hockey.</w:t>
      </w:r>
    </w:p>
    <w:p w:rsidR="0068225D" w:rsidRPr="003A5C73" w:rsidRDefault="0068225D" w:rsidP="0068225D">
      <w:pPr>
        <w:pStyle w:val="ListParagraph"/>
        <w:ind w:left="1080"/>
        <w:rPr>
          <w:rFonts w:cstheme="minorHAnsi"/>
        </w:rPr>
      </w:pPr>
    </w:p>
    <w:p w:rsidR="0068225D" w:rsidRDefault="0068225D" w:rsidP="00545D63">
      <w:pPr>
        <w:pStyle w:val="ListParagraph"/>
        <w:numPr>
          <w:ilvl w:val="0"/>
          <w:numId w:val="39"/>
        </w:numPr>
        <w:rPr>
          <w:rFonts w:cstheme="minorHAnsi"/>
          <w:sz w:val="22"/>
          <w:szCs w:val="22"/>
        </w:rPr>
      </w:pPr>
      <w:r w:rsidRPr="0068225D">
        <w:rPr>
          <w:rFonts w:cstheme="minorHAnsi"/>
          <w:b/>
          <w:sz w:val="22"/>
          <w:szCs w:val="22"/>
        </w:rPr>
        <w:t>Board of Directors and Committee Members</w:t>
      </w:r>
      <w:r w:rsidRPr="0068225D">
        <w:rPr>
          <w:rFonts w:cstheme="minorHAnsi"/>
          <w:sz w:val="22"/>
          <w:szCs w:val="22"/>
        </w:rPr>
        <w:t xml:space="preserve">. </w:t>
      </w:r>
      <w:r w:rsidRPr="0068225D">
        <w:rPr>
          <w:rFonts w:cstheme="minorHAnsi"/>
          <w:bCs/>
          <w:sz w:val="22"/>
          <w:szCs w:val="22"/>
        </w:rPr>
        <w:t xml:space="preserve">In accordance </w:t>
      </w:r>
      <w:r w:rsidRPr="000214D3">
        <w:rPr>
          <w:rFonts w:cstheme="minorHAnsi"/>
          <w:bCs/>
          <w:sz w:val="22"/>
          <w:szCs w:val="22"/>
        </w:rPr>
        <w:t xml:space="preserve">with </w:t>
      </w:r>
      <w:hyperlink r:id="rId31" w:history="1">
        <w:r w:rsidR="007A73A5">
          <w:rPr>
            <w:rStyle w:val="Hyperlink"/>
            <w:rFonts w:cstheme="minorHAnsi"/>
            <w:bCs/>
            <w:color w:val="auto"/>
            <w:sz w:val="22"/>
            <w:szCs w:val="22"/>
          </w:rPr>
          <w:t>KMHA</w:t>
        </w:r>
        <w:r w:rsidR="00911E41" w:rsidRPr="000214D3">
          <w:rPr>
            <w:rStyle w:val="Hyperlink"/>
            <w:rFonts w:cstheme="minorHAnsi"/>
            <w:bCs/>
            <w:color w:val="auto"/>
            <w:sz w:val="22"/>
            <w:szCs w:val="22"/>
          </w:rPr>
          <w:t xml:space="preserve"> By-laws and Governance</w:t>
        </w:r>
        <w:r w:rsidRPr="000214D3">
          <w:rPr>
            <w:rStyle w:val="Hyperlink"/>
            <w:rFonts w:cstheme="minorHAnsi"/>
            <w:bCs/>
            <w:color w:val="auto"/>
            <w:sz w:val="22"/>
            <w:szCs w:val="22"/>
          </w:rPr>
          <w:t xml:space="preserve"> </w:t>
        </w:r>
        <w:r w:rsidR="00911E41" w:rsidRPr="000214D3">
          <w:rPr>
            <w:rStyle w:val="Hyperlink"/>
            <w:rFonts w:cstheme="minorHAnsi"/>
            <w:bCs/>
            <w:color w:val="auto"/>
            <w:sz w:val="22"/>
            <w:szCs w:val="22"/>
          </w:rPr>
          <w:t>SECTION</w:t>
        </w:r>
        <w:r w:rsidRPr="000214D3">
          <w:rPr>
            <w:rStyle w:val="Hyperlink"/>
            <w:rFonts w:cstheme="minorHAnsi"/>
            <w:bCs/>
            <w:color w:val="auto"/>
            <w:sz w:val="22"/>
            <w:szCs w:val="22"/>
          </w:rPr>
          <w:t xml:space="preserve"> 5</w:t>
        </w:r>
      </w:hyperlink>
      <w:r w:rsidR="00AF7C34" w:rsidRPr="0068225D">
        <w:rPr>
          <w:rFonts w:cstheme="minorHAnsi"/>
          <w:bCs/>
          <w:sz w:val="22"/>
          <w:szCs w:val="22"/>
        </w:rPr>
        <w:t xml:space="preserve"> </w:t>
      </w:r>
      <w:r w:rsidR="00AF7C34">
        <w:rPr>
          <w:rFonts w:cstheme="minorHAnsi"/>
          <w:bCs/>
          <w:sz w:val="22"/>
          <w:szCs w:val="22"/>
        </w:rPr>
        <w:t>(</w:t>
      </w:r>
      <w:hyperlink r:id="rId32" w:history="1">
        <w:r w:rsidR="00545D63" w:rsidRPr="00545D63">
          <w:rPr>
            <w:rStyle w:val="Hyperlink"/>
            <w:rFonts w:cstheme="minorHAnsi"/>
            <w:bCs/>
            <w:sz w:val="22"/>
            <w:szCs w:val="22"/>
          </w:rPr>
          <w:t>http://kmha.ca/wp-content/uploads/2015/04/KMHA-BY-LAWS.pdf</w:t>
        </w:r>
      </w:hyperlink>
      <w:r w:rsidR="00545D63" w:rsidRPr="00545D63">
        <w:rPr>
          <w:rFonts w:cstheme="minorHAnsi"/>
          <w:bCs/>
          <w:sz w:val="22"/>
          <w:szCs w:val="22"/>
        </w:rPr>
        <w:t>)</w:t>
      </w:r>
      <w:r w:rsidR="00CD28CF" w:rsidRPr="00545D63">
        <w:rPr>
          <w:rFonts w:cstheme="minorHAnsi"/>
          <w:bCs/>
          <w:sz w:val="22"/>
          <w:szCs w:val="22"/>
        </w:rPr>
        <w:t xml:space="preserve">– </w:t>
      </w:r>
      <w:r w:rsidR="007A73A5" w:rsidRPr="00545D63">
        <w:rPr>
          <w:rFonts w:cstheme="minorHAnsi"/>
          <w:bCs/>
          <w:sz w:val="22"/>
          <w:szCs w:val="22"/>
        </w:rPr>
        <w:t>KMHA</w:t>
      </w:r>
      <w:r w:rsidRPr="00545D63">
        <w:rPr>
          <w:rFonts w:cstheme="minorHAnsi"/>
          <w:bCs/>
          <w:sz w:val="22"/>
          <w:szCs w:val="22"/>
        </w:rPr>
        <w:t xml:space="preserve"> has </w:t>
      </w:r>
      <w:r w:rsidR="000662F3" w:rsidRPr="00545D63">
        <w:rPr>
          <w:rFonts w:cstheme="minorHAnsi"/>
          <w:bCs/>
          <w:sz w:val="22"/>
          <w:szCs w:val="22"/>
        </w:rPr>
        <w:t>6</w:t>
      </w:r>
      <w:r w:rsidRPr="00545D63">
        <w:rPr>
          <w:rFonts w:cstheme="minorHAnsi"/>
          <w:bCs/>
          <w:sz w:val="22"/>
          <w:szCs w:val="22"/>
        </w:rPr>
        <w:t xml:space="preserve"> elected Directors</w:t>
      </w:r>
      <w:r w:rsidR="000662F3" w:rsidRPr="00545D63">
        <w:rPr>
          <w:rFonts w:cstheme="minorHAnsi"/>
          <w:bCs/>
          <w:sz w:val="22"/>
          <w:szCs w:val="22"/>
        </w:rPr>
        <w:t xml:space="preserve"> and 1 past-president who is ex-officio and non-voting. All </w:t>
      </w:r>
      <w:r w:rsidR="00DB0792" w:rsidRPr="00545D63">
        <w:rPr>
          <w:rFonts w:cstheme="minorHAnsi"/>
          <w:bCs/>
          <w:sz w:val="22"/>
          <w:szCs w:val="22"/>
        </w:rPr>
        <w:t>directors</w:t>
      </w:r>
      <w:r w:rsidR="000662F3" w:rsidRPr="00545D63">
        <w:rPr>
          <w:rFonts w:cstheme="minorHAnsi"/>
          <w:bCs/>
          <w:sz w:val="22"/>
          <w:szCs w:val="22"/>
        </w:rPr>
        <w:t xml:space="preserve"> </w:t>
      </w:r>
      <w:r w:rsidR="00DB0792" w:rsidRPr="00545D63">
        <w:rPr>
          <w:rFonts w:cstheme="minorHAnsi"/>
          <w:bCs/>
          <w:sz w:val="22"/>
          <w:szCs w:val="22"/>
        </w:rPr>
        <w:t>are volunteers who agree to</w:t>
      </w:r>
      <w:r w:rsidRPr="00545D63">
        <w:rPr>
          <w:rFonts w:cstheme="minorHAnsi"/>
          <w:bCs/>
          <w:sz w:val="22"/>
          <w:szCs w:val="22"/>
        </w:rPr>
        <w:t xml:space="preserve"> serve for a term of 1 year. The </w:t>
      </w:r>
      <w:r w:rsidR="007A73A5" w:rsidRPr="00545D63">
        <w:rPr>
          <w:rFonts w:cstheme="minorHAnsi"/>
          <w:bCs/>
          <w:sz w:val="22"/>
          <w:szCs w:val="22"/>
        </w:rPr>
        <w:t>KMHA</w:t>
      </w:r>
      <w:r w:rsidRPr="00545D63">
        <w:rPr>
          <w:rFonts w:cstheme="minorHAnsi"/>
          <w:bCs/>
          <w:sz w:val="22"/>
          <w:szCs w:val="22"/>
        </w:rPr>
        <w:t xml:space="preserve"> Directors are responsible for ensuring that the association’s affairs are conducted in accordance with the </w:t>
      </w:r>
      <w:r w:rsidR="007A73A5" w:rsidRPr="00545D63">
        <w:rPr>
          <w:rFonts w:cstheme="minorHAnsi"/>
          <w:bCs/>
          <w:sz w:val="22"/>
          <w:szCs w:val="22"/>
        </w:rPr>
        <w:t>KMHA</w:t>
      </w:r>
      <w:r w:rsidRPr="00545D63">
        <w:rPr>
          <w:rFonts w:cstheme="minorHAnsi"/>
          <w:bCs/>
          <w:sz w:val="22"/>
          <w:szCs w:val="22"/>
        </w:rPr>
        <w:t xml:space="preserve">’s </w:t>
      </w:r>
      <w:r w:rsidR="007A73A5" w:rsidRPr="00545D63">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and bylaws as well as the associations’ policies, which are outlined in the Policy and Procedure manual. The </w:t>
      </w:r>
      <w:r w:rsidR="007A73A5" w:rsidRPr="00545D63">
        <w:rPr>
          <w:rFonts w:cstheme="minorHAnsi"/>
          <w:bCs/>
          <w:sz w:val="22"/>
          <w:szCs w:val="22"/>
        </w:rPr>
        <w:t>KMHA</w:t>
      </w:r>
      <w:r w:rsidRPr="00545D63">
        <w:rPr>
          <w:rFonts w:cstheme="minorHAnsi"/>
          <w:bCs/>
          <w:sz w:val="22"/>
          <w:szCs w:val="22"/>
        </w:rPr>
        <w:t xml:space="preserve"> </w:t>
      </w:r>
      <w:r w:rsidR="00CD28CF" w:rsidRPr="00545D63">
        <w:rPr>
          <w:rFonts w:cstheme="minorHAnsi"/>
          <w:bCs/>
          <w:sz w:val="22"/>
          <w:szCs w:val="22"/>
        </w:rPr>
        <w:t>Board of Directors has</w:t>
      </w:r>
      <w:r w:rsidRPr="00545D63">
        <w:rPr>
          <w:rFonts w:cstheme="minorHAnsi"/>
          <w:bCs/>
          <w:sz w:val="22"/>
          <w:szCs w:val="22"/>
        </w:rPr>
        <w:t xml:space="preserve"> the authority to rescind, alter or add to the association’s policies at any time. The </w:t>
      </w:r>
      <w:r w:rsidR="007A73A5" w:rsidRPr="00545D63">
        <w:rPr>
          <w:rFonts w:cstheme="minorHAnsi"/>
          <w:bCs/>
          <w:sz w:val="22"/>
          <w:szCs w:val="22"/>
        </w:rPr>
        <w:t>KMHA</w:t>
      </w:r>
      <w:r w:rsidRPr="00545D63">
        <w:rPr>
          <w:rFonts w:cstheme="minorHAnsi"/>
          <w:bCs/>
          <w:sz w:val="22"/>
          <w:szCs w:val="22"/>
        </w:rPr>
        <w:t xml:space="preserve"> is responsible for ensuring that the association’s affairs are conducted in accordance with the </w:t>
      </w:r>
      <w:r w:rsidR="007A73A5" w:rsidRPr="00545D63">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as well as the associations’ policies, which are outlined in the attached document. </w:t>
      </w:r>
      <w:r w:rsidRPr="00545D63">
        <w:rPr>
          <w:rFonts w:cstheme="minorHAnsi"/>
          <w:sz w:val="22"/>
          <w:szCs w:val="22"/>
        </w:rPr>
        <w:t xml:space="preserve">The </w:t>
      </w:r>
      <w:r w:rsidR="007A73A5" w:rsidRPr="00545D63">
        <w:rPr>
          <w:rFonts w:cstheme="minorHAnsi"/>
          <w:sz w:val="22"/>
          <w:szCs w:val="22"/>
        </w:rPr>
        <w:t>KMHA</w:t>
      </w:r>
      <w:r w:rsidRPr="00545D63">
        <w:rPr>
          <w:rFonts w:cstheme="minorHAnsi"/>
          <w:sz w:val="22"/>
          <w:szCs w:val="22"/>
        </w:rPr>
        <w:t xml:space="preserve">’s policies and procedures shall be in compliance with the minimum requirements of all applicable HEO, HEO Minor or Hockey Canada policies. </w:t>
      </w:r>
    </w:p>
    <w:p w:rsidR="00586C1C" w:rsidRDefault="00586C1C" w:rsidP="00586C1C">
      <w:pPr>
        <w:pStyle w:val="ListParagraph"/>
        <w:ind w:left="360"/>
        <w:rPr>
          <w:rFonts w:cstheme="minorHAnsi"/>
          <w:sz w:val="22"/>
          <w:szCs w:val="22"/>
        </w:rPr>
      </w:pPr>
    </w:p>
    <w:p w:rsidR="00A30712" w:rsidRDefault="001A7135" w:rsidP="00EC748C">
      <w:pPr>
        <w:pStyle w:val="ListParagraph"/>
        <w:keepNext/>
        <w:numPr>
          <w:ilvl w:val="0"/>
          <w:numId w:val="39"/>
        </w:numPr>
        <w:ind w:left="-426" w:firstLine="426"/>
      </w:pPr>
      <w:r>
        <w:rPr>
          <w:rFonts w:eastAsia="MS PGothic" w:cstheme="minorHAnsi"/>
          <w:b/>
          <w:noProof/>
          <w:sz w:val="22"/>
          <w:szCs w:val="22"/>
          <w:lang w:val="en-CA" w:eastAsia="en-CA"/>
        </w:rPr>
        <mc:AlternateContent>
          <mc:Choice Requires="wps">
            <w:drawing>
              <wp:anchor distT="0" distB="0" distL="114300" distR="114300" simplePos="0" relativeHeight="251670528" behindDoc="0" locked="0" layoutInCell="1" allowOverlap="1" wp14:anchorId="697EA36A" wp14:editId="06AB6BBC">
                <wp:simplePos x="0" y="0"/>
                <wp:positionH relativeFrom="column">
                  <wp:posOffset>2223010</wp:posOffset>
                </wp:positionH>
                <wp:positionV relativeFrom="paragraph">
                  <wp:posOffset>505620</wp:posOffset>
                </wp:positionV>
                <wp:extent cx="582034" cy="1233"/>
                <wp:effectExtent l="50800" t="25400" r="53340" b="100965"/>
                <wp:wrapNone/>
                <wp:docPr id="6" name="Elbow Connector 6"/>
                <wp:cNvGraphicFramePr/>
                <a:graphic xmlns:a="http://schemas.openxmlformats.org/drawingml/2006/main">
                  <a:graphicData uri="http://schemas.microsoft.com/office/word/2010/wordprocessingShape">
                    <wps:wsp>
                      <wps:cNvCnPr/>
                      <wps:spPr>
                        <a:xfrm flipV="1">
                          <a:off x="0" y="0"/>
                          <a:ext cx="582034" cy="1233"/>
                        </a:xfrm>
                        <a:prstGeom prst="straightConnector1">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Elbow Connector 6" o:spid="_x0000_s1026" type="#_x0000_t32" style="position:absolute;margin-left:175.05pt;margin-top:39.8pt;width:45.85pt;height:.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" strokecolor="#f07f09 [3204]" strokeweight="1pt">
                <v:shadow on="t" opacity="24903f" mv:blur="40000f" origin=",.5" offset="0,20000emu"/>
              </v:shape>
            </w:pict>
          </mc:Fallback>
        </mc:AlternateContent>
      </w:r>
      <w:r w:rsidR="00CC7974" w:rsidRPr="003A5C73">
        <w:rPr>
          <w:rFonts w:eastAsia="MS PGothic" w:cstheme="minorHAnsi"/>
          <w:b/>
          <w:noProof/>
          <w:sz w:val="22"/>
          <w:szCs w:val="22"/>
          <w:lang w:val="en-CA" w:eastAsia="en-CA"/>
        </w:rPr>
        <w:drawing>
          <wp:anchor distT="0" distB="0" distL="114300" distR="114300" simplePos="0" relativeHeight="251659264" behindDoc="0" locked="0" layoutInCell="1" allowOverlap="1" wp14:anchorId="2B2E4CDD" wp14:editId="2A4785E4">
            <wp:simplePos x="0" y="0"/>
            <wp:positionH relativeFrom="margin">
              <wp:posOffset>-571500</wp:posOffset>
            </wp:positionH>
            <wp:positionV relativeFrom="margin">
              <wp:posOffset>5029200</wp:posOffset>
            </wp:positionV>
            <wp:extent cx="6642100" cy="3608070"/>
            <wp:effectExtent l="38100" t="0" r="25400" b="11430"/>
            <wp:wrapTight wrapText="bothSides">
              <wp:wrapPolygon edited="0">
                <wp:start x="-124" y="0"/>
                <wp:lineTo x="-124" y="21554"/>
                <wp:lineTo x="21621" y="21554"/>
                <wp:lineTo x="21621" y="0"/>
                <wp:lineTo x="-124" y="0"/>
              </wp:wrapPolygon>
            </wp:wrapTight>
            <wp:docPr id="4" name="Diagram 4" hidden="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r w:rsidR="007A73A5">
        <w:rPr>
          <w:rFonts w:cstheme="minorHAnsi"/>
          <w:b/>
          <w:sz w:val="22"/>
          <w:szCs w:val="22"/>
        </w:rPr>
        <w:t>KMHA</w:t>
      </w:r>
      <w:r w:rsidR="0068225D" w:rsidRPr="001A189C">
        <w:rPr>
          <w:rFonts w:cstheme="minorHAnsi"/>
          <w:b/>
          <w:sz w:val="22"/>
          <w:szCs w:val="22"/>
        </w:rPr>
        <w:t xml:space="preserve"> Organization Hierarchy</w:t>
      </w:r>
      <w:r w:rsidR="00CC7974" w:rsidRPr="001A189C">
        <w:rPr>
          <w:rFonts w:cstheme="minorHAnsi"/>
          <w:b/>
          <w:sz w:val="22"/>
          <w:szCs w:val="22"/>
        </w:rPr>
        <w:t xml:space="preserve"> </w:t>
      </w:r>
      <w:r w:rsidR="001A189C">
        <w:rPr>
          <w:noProof/>
          <w:lang w:val="en-CA" w:eastAsia="en-CA"/>
        </w:rPr>
        <w:drawing>
          <wp:inline distT="0" distB="0" distL="0" distR="0" wp14:anchorId="14E839DF" wp14:editId="7305E6F1">
            <wp:extent cx="6681529" cy="2973937"/>
            <wp:effectExtent l="0" t="0" r="622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7126E4" w:rsidRDefault="00A30712" w:rsidP="00EC748C">
      <w:pPr>
        <w:pStyle w:val="Caption"/>
      </w:pPr>
      <w:bookmarkStart w:id="19" w:name="_Toc303263346"/>
      <w:r>
        <w:t xml:space="preserve">Figure </w:t>
      </w:r>
      <w:fldSimple w:instr=" SEQ Figure \* ARABIC ">
        <w:r w:rsidR="00453C3B">
          <w:rPr>
            <w:noProof/>
          </w:rPr>
          <w:t>3</w:t>
        </w:r>
      </w:fldSimple>
      <w:r>
        <w:t xml:space="preserve"> - </w:t>
      </w:r>
      <w:r w:rsidR="007A73A5">
        <w:t>KMHA</w:t>
      </w:r>
      <w:r>
        <w:t xml:space="preserve"> Organization Hierarchy</w:t>
      </w:r>
      <w:bookmarkEnd w:id="19"/>
    </w:p>
    <w:p w:rsidR="007126E4" w:rsidRDefault="007126E4">
      <w:pPr>
        <w:rPr>
          <w:b/>
          <w:bCs/>
          <w:color w:val="B35E06" w:themeColor="accent1" w:themeShade="BF"/>
          <w:sz w:val="16"/>
          <w:szCs w:val="16"/>
        </w:rPr>
      </w:pPr>
      <w:r>
        <w:lastRenderedPageBreak/>
        <w:br w:type="page"/>
      </w:r>
    </w:p>
    <w:p w:rsidR="00FF7FCF" w:rsidRPr="001A189C" w:rsidRDefault="00FF7FCF" w:rsidP="007126E4">
      <w:pPr>
        <w:pStyle w:val="Caption"/>
        <w:rPr>
          <w:rFonts w:cstheme="minorHAnsi"/>
          <w:sz w:val="22"/>
          <w:szCs w:val="22"/>
        </w:rPr>
      </w:pPr>
    </w:p>
    <w:p w:rsidR="0068225D" w:rsidRPr="0068225D" w:rsidRDefault="00C279BF" w:rsidP="00C279BF">
      <w:pPr>
        <w:pStyle w:val="Heading3"/>
      </w:pPr>
      <w:bookmarkStart w:id="20" w:name="_Toc427758562"/>
      <w:bookmarkStart w:id="21" w:name="_Toc303262581"/>
      <w:r>
        <w:t xml:space="preserve">2.3 </w:t>
      </w:r>
      <w:r w:rsidR="007A73A5">
        <w:t>KMHA</w:t>
      </w:r>
      <w:r>
        <w:t xml:space="preserve"> board of directors</w:t>
      </w:r>
      <w:bookmarkEnd w:id="20"/>
      <w:bookmarkEnd w:id="21"/>
    </w:p>
    <w:p w:rsidR="0068225D" w:rsidRPr="00467B8D" w:rsidRDefault="0068225D" w:rsidP="00371C5A">
      <w:pPr>
        <w:pStyle w:val="ListParagraph"/>
        <w:numPr>
          <w:ilvl w:val="0"/>
          <w:numId w:val="40"/>
        </w:numPr>
        <w:rPr>
          <w:rFonts w:cstheme="minorHAnsi"/>
          <w:sz w:val="22"/>
          <w:szCs w:val="22"/>
        </w:rPr>
      </w:pPr>
      <w:r w:rsidRPr="0068225D">
        <w:rPr>
          <w:rFonts w:cstheme="minorHAnsi"/>
          <w:b/>
          <w:sz w:val="22"/>
          <w:szCs w:val="22"/>
        </w:rPr>
        <w:t xml:space="preserve">Board of Directors and Committee Members. </w:t>
      </w:r>
      <w:r w:rsidRPr="0068225D">
        <w:rPr>
          <w:rFonts w:cstheme="minorHAnsi"/>
          <w:sz w:val="22"/>
          <w:szCs w:val="22"/>
        </w:rPr>
        <w:t xml:space="preserve">The following are the roles and responsibilities related to each position within the </w:t>
      </w:r>
      <w:r w:rsidR="007A73A5">
        <w:rPr>
          <w:rFonts w:cstheme="minorHAnsi"/>
          <w:sz w:val="22"/>
          <w:szCs w:val="22"/>
        </w:rPr>
        <w:t>KMHA</w:t>
      </w:r>
      <w:r w:rsidRPr="0068225D">
        <w:rPr>
          <w:rFonts w:cstheme="minorHAnsi"/>
          <w:sz w:val="22"/>
          <w:szCs w:val="22"/>
        </w:rPr>
        <w:t xml:space="preserve"> Board of Directors, Committee members and volunteers. The following are the roles and responsibilities related to each position within the </w:t>
      </w:r>
      <w:r w:rsidR="007A73A5">
        <w:rPr>
          <w:rFonts w:cstheme="minorHAnsi"/>
          <w:sz w:val="22"/>
          <w:szCs w:val="22"/>
        </w:rPr>
        <w:t>KMHA</w:t>
      </w:r>
      <w:r w:rsidRPr="0068225D">
        <w:rPr>
          <w:rFonts w:cstheme="minorHAnsi"/>
          <w:sz w:val="22"/>
          <w:szCs w:val="22"/>
        </w:rPr>
        <w:t xml:space="preserve"> Board of Directors, Committee members and volunteers. </w:t>
      </w:r>
    </w:p>
    <w:p w:rsidR="00C96F17" w:rsidRPr="00467B8D" w:rsidRDefault="0068225D" w:rsidP="00371C5A">
      <w:pPr>
        <w:pStyle w:val="ListParagraph"/>
        <w:numPr>
          <w:ilvl w:val="1"/>
          <w:numId w:val="40"/>
        </w:numPr>
        <w:rPr>
          <w:rFonts w:cstheme="minorHAnsi"/>
          <w:sz w:val="22"/>
          <w:szCs w:val="22"/>
        </w:rPr>
      </w:pPr>
      <w:r w:rsidRPr="00EC748C">
        <w:rPr>
          <w:rFonts w:cstheme="minorHAnsi"/>
          <w:sz w:val="22"/>
          <w:szCs w:val="22"/>
        </w:rPr>
        <w:t>President</w:t>
      </w:r>
      <w:r w:rsidR="00C96F17" w:rsidRPr="00EC748C">
        <w:rPr>
          <w:rFonts w:cstheme="minorHAnsi"/>
          <w:sz w:val="22"/>
          <w:szCs w:val="22"/>
        </w:rPr>
        <w:t xml:space="preserve"> - Overview</w:t>
      </w:r>
      <w:r w:rsidRPr="00EC748C">
        <w:rPr>
          <w:rFonts w:cstheme="minorHAnsi"/>
          <w:sz w:val="22"/>
          <w:szCs w:val="22"/>
        </w:rPr>
        <w:t>.</w:t>
      </w:r>
      <w:r w:rsidRPr="00467B8D">
        <w:rPr>
          <w:rFonts w:cstheme="minorHAnsi"/>
          <w:sz w:val="22"/>
          <w:szCs w:val="22"/>
        </w:rPr>
        <w:t xml:space="preserve"> </w:t>
      </w:r>
      <w:r w:rsidR="00C96F17" w:rsidRPr="00467B8D">
        <w:rPr>
          <w:rFonts w:cstheme="minorHAnsi"/>
          <w:sz w:val="22"/>
          <w:szCs w:val="22"/>
        </w:rPr>
        <w:t>The President shall be a Member and a Director of the Corporation as provided by these By-laws.  The President shall be responsible for implementing the strategic plans and policies of the Corporation. The President shall, subject to the authority of the Board, have general supervision of the affairs of the Corporation. The President shall be the Chair and preside at all meetings of the Board and the Members.  The President shall also be responsible for ensuring the preparation and distribution of agendas for all meetings of the Board and the Members.  The President shall also perform such other duties as may be required by law or as the Board may determine from time to time;</w:t>
      </w:r>
    </w:p>
    <w:p w:rsidR="0068225D" w:rsidRPr="00467B8D" w:rsidRDefault="0068225D" w:rsidP="00371C5A">
      <w:pPr>
        <w:pStyle w:val="ListParagraph"/>
        <w:numPr>
          <w:ilvl w:val="2"/>
          <w:numId w:val="40"/>
        </w:numPr>
        <w:rPr>
          <w:rFonts w:cstheme="minorHAnsi"/>
          <w:sz w:val="22"/>
          <w:szCs w:val="22"/>
        </w:rPr>
      </w:pPr>
      <w:r w:rsidRPr="00467B8D">
        <w:rPr>
          <w:rFonts w:cstheme="minorHAnsi"/>
          <w:sz w:val="22"/>
          <w:szCs w:val="22"/>
        </w:rPr>
        <w:t xml:space="preserve">The President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Chair all Annual, Special, Board of Directors meetings of the </w:t>
      </w:r>
      <w:r w:rsidR="007A73A5">
        <w:rPr>
          <w:rFonts w:cstheme="minorHAnsi"/>
          <w:sz w:val="22"/>
          <w:szCs w:val="22"/>
        </w:rPr>
        <w:t>KMHA</w:t>
      </w:r>
      <w:r w:rsidRPr="0068225D">
        <w:rPr>
          <w:rFonts w:cstheme="minorHAnsi"/>
          <w:sz w:val="22"/>
          <w:szCs w:val="22"/>
        </w:rPr>
        <w:t xml:space="preserve">. He /She shall generally perform the duties usual to the office of President, and may at his/her discretion, order the callings of meetings of the </w:t>
      </w:r>
      <w:r w:rsidR="007A73A5">
        <w:rPr>
          <w:rFonts w:cstheme="minorHAnsi"/>
          <w:sz w:val="22"/>
          <w:szCs w:val="22"/>
        </w:rPr>
        <w:t>KMHA</w:t>
      </w:r>
      <w:r w:rsidRPr="0068225D">
        <w:rPr>
          <w:rFonts w:cstheme="minorHAnsi"/>
          <w:sz w:val="22"/>
          <w:szCs w:val="22"/>
        </w:rPr>
        <w:t xml:space="preserve">. </w:t>
      </w:r>
      <w:proofErr w:type="gramStart"/>
      <w:r w:rsidRPr="0068225D">
        <w:rPr>
          <w:rFonts w:cstheme="minorHAnsi"/>
          <w:sz w:val="22"/>
          <w:szCs w:val="22"/>
        </w:rPr>
        <w:t>or</w:t>
      </w:r>
      <w:proofErr w:type="gramEnd"/>
      <w:r w:rsidRPr="0068225D">
        <w:rPr>
          <w:rFonts w:cstheme="minorHAnsi"/>
          <w:sz w:val="22"/>
          <w:szCs w:val="22"/>
        </w:rPr>
        <w:t xml:space="preserve"> its committees. The President if he so chooses, shall be a voting member of any </w:t>
      </w:r>
      <w:r w:rsidR="007A73A5">
        <w:rPr>
          <w:rFonts w:cstheme="minorHAnsi"/>
          <w:sz w:val="22"/>
          <w:szCs w:val="22"/>
        </w:rPr>
        <w:t>KMHA</w:t>
      </w:r>
      <w:r w:rsidRPr="0068225D">
        <w:rPr>
          <w:rFonts w:cstheme="minorHAnsi"/>
          <w:sz w:val="22"/>
          <w:szCs w:val="22"/>
        </w:rPr>
        <w:t>. Standing Committee. By virtue of his position, he also shall be a voting member of the</w:t>
      </w:r>
      <w:r w:rsidRPr="00611CC9">
        <w:rPr>
          <w:rFonts w:eastAsia="MS Gothic" w:cs="MS Gothic"/>
          <w:sz w:val="22"/>
          <w:szCs w:val="22"/>
        </w:rPr>
        <w:t> </w:t>
      </w:r>
      <w:r w:rsidR="00F50B21" w:rsidRPr="00611CC9">
        <w:rPr>
          <w:rFonts w:eastAsia="MS Gothic" w:cs="MS Gothic"/>
          <w:sz w:val="22"/>
          <w:szCs w:val="22"/>
        </w:rPr>
        <w:t>HEO</w:t>
      </w:r>
      <w:r w:rsidRPr="0012567A">
        <w:rPr>
          <w:rFonts w:cstheme="minorHAnsi"/>
          <w:sz w:val="22"/>
          <w:szCs w:val="22"/>
        </w:rPr>
        <w:t>;</w:t>
      </w:r>
      <w:r w:rsidRPr="0068225D">
        <w:rPr>
          <w:rFonts w:cstheme="minorHAnsi"/>
          <w:sz w:val="22"/>
          <w:szCs w:val="22"/>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Exercise, in addition to his own powers conferred upon him by the </w:t>
      </w:r>
      <w:r w:rsidR="007A73A5">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and By- laws, all duties and powers of the Board of Directors when it is impossible for the President to obtain a vote of his Board of Directors in case of an emergency, it being understood that such actions as may have been taken be referred to the Board of Directors as soon as possible for approval or rejection at the next regular special meeting of the Board of Directors;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Shall be the 2nd of the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Have the power to suspend summarily any individual for any breach or violation of any of the provisions of the </w:t>
      </w:r>
      <w:r w:rsidR="007A73A5">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or Bylaws or any other decision or ruling of the Board of Directors, or for ungentlemanly conduct on or off the ice, for abusive language to any of the officials, providing that the President is satisfied that the individual as the case may be, has committed such breach or violation, such suspension to be automatically and continuously effective until dealt with the Board of Directors at their next regular or Special Meeting. The President shall have the power to impose such suspension in respect of any matter or incident which may occur at any time having to do with a game of any kind, or otherwise; and</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lastRenderedPageBreak/>
        <w:t xml:space="preserve">WILL be ex officio a member of all committees Sign all contracts, engagements, leases or other documents on behalf of the </w:t>
      </w:r>
      <w:r w:rsidR="007A73A5">
        <w:rPr>
          <w:rFonts w:cstheme="minorHAnsi"/>
          <w:sz w:val="22"/>
          <w:szCs w:val="22"/>
        </w:rPr>
        <w:t>KMHA</w:t>
      </w:r>
      <w:r w:rsidRPr="0068225D">
        <w:rPr>
          <w:rFonts w:cstheme="minorHAnsi"/>
          <w:sz w:val="22"/>
          <w:szCs w:val="22"/>
        </w:rPr>
        <w:t xml:space="preserve"> that commit </w:t>
      </w:r>
      <w:r w:rsidR="007A73A5">
        <w:rPr>
          <w:rFonts w:cstheme="minorHAnsi"/>
          <w:sz w:val="22"/>
          <w:szCs w:val="22"/>
        </w:rPr>
        <w:t>KMHA</w:t>
      </w:r>
      <w:r w:rsidRPr="0068225D">
        <w:rPr>
          <w:rFonts w:cstheme="minorHAnsi"/>
          <w:sz w:val="22"/>
          <w:szCs w:val="22"/>
        </w:rPr>
        <w:t xml:space="preserve"> funds or establish a liability.</w:t>
      </w:r>
    </w:p>
    <w:p w:rsidR="00C96F17" w:rsidRPr="00371C5A" w:rsidRDefault="0068225D" w:rsidP="00371C5A">
      <w:pPr>
        <w:pStyle w:val="ListParagraph"/>
        <w:numPr>
          <w:ilvl w:val="1"/>
          <w:numId w:val="40"/>
        </w:numPr>
        <w:rPr>
          <w:rFonts w:cstheme="minorHAnsi"/>
          <w:sz w:val="22"/>
          <w:szCs w:val="22"/>
        </w:rPr>
      </w:pPr>
      <w:r w:rsidRPr="00371C5A">
        <w:rPr>
          <w:rFonts w:cstheme="minorHAnsi"/>
          <w:sz w:val="22"/>
          <w:szCs w:val="22"/>
        </w:rPr>
        <w:t>Vice President 1 Hockey Programs</w:t>
      </w:r>
      <w:r w:rsidR="00C96F17" w:rsidRPr="00371C5A">
        <w:rPr>
          <w:rFonts w:cstheme="minorHAnsi"/>
          <w:sz w:val="22"/>
          <w:szCs w:val="22"/>
        </w:rPr>
        <w:t xml:space="preserve"> – Overview.</w:t>
      </w:r>
      <w:r w:rsidR="00C96F17" w:rsidRPr="00467B8D">
        <w:rPr>
          <w:rFonts w:ascii="Century Gothic" w:hAnsi="Century Gothic"/>
          <w:sz w:val="24"/>
          <w:szCs w:val="24"/>
        </w:rPr>
        <w:t xml:space="preserve"> </w:t>
      </w:r>
      <w:r w:rsidR="00C96F17" w:rsidRPr="00371C5A">
        <w:rPr>
          <w:rFonts w:cstheme="minorHAnsi"/>
          <w:sz w:val="22"/>
          <w:szCs w:val="22"/>
        </w:rPr>
        <w:t>The Vice-President (Hockey Programs) shall be a Member and a Director of the Corporation as provided by these By-laws. The Vice-President (Hockey Programs) shall be responsible for the overall management of the Corporation’s Recreational and Competitive programs including, but not limited to, coordinating the coaching selection process and team assignment.  The Vice-President (Hockey Programs) shall present the interests of players, parents and coaches to the Board, and shall also perform such other duties as may be required by law or as the Board may determine from time to time</w:t>
      </w:r>
    </w:p>
    <w:p w:rsidR="0068225D" w:rsidRDefault="0068225D" w:rsidP="00371C5A">
      <w:pPr>
        <w:pStyle w:val="ListParagraph"/>
        <w:numPr>
          <w:ilvl w:val="2"/>
          <w:numId w:val="40"/>
        </w:numPr>
        <w:rPr>
          <w:rFonts w:cstheme="minorHAnsi"/>
          <w:sz w:val="22"/>
          <w:szCs w:val="22"/>
        </w:rPr>
      </w:pPr>
      <w:r w:rsidRPr="0068225D">
        <w:rPr>
          <w:rFonts w:cstheme="minorHAnsi"/>
          <w:sz w:val="22"/>
          <w:szCs w:val="22"/>
        </w:rPr>
        <w:t xml:space="preserve"> Vice President 1 shall</w:t>
      </w:r>
      <w:r w:rsidR="008451C7">
        <w:rPr>
          <w:rFonts w:cstheme="minorHAnsi"/>
          <w:sz w:val="22"/>
          <w:szCs w:val="22"/>
        </w:rPr>
        <w:t>:</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In the temporary absence of the President have all the powers to perform all the duties of the President 5. While in this capacity he shall not vote except when suc</w:t>
      </w:r>
      <w:r w:rsidR="008451C7">
        <w:rPr>
          <w:rFonts w:cstheme="minorHAnsi"/>
          <w:sz w:val="22"/>
          <w:szCs w:val="22"/>
        </w:rPr>
        <w:t>h vote is needed to break a tie;</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Hold the position of Chairman of Standing and Ad Hoc Committees, and shall perform the duties usual to the office of chairman;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Direct the planning, organizing, implementing and monitoring of the </w:t>
      </w:r>
      <w:r w:rsidR="007A73A5">
        <w:rPr>
          <w:rFonts w:cstheme="minorHAnsi"/>
          <w:sz w:val="22"/>
          <w:szCs w:val="22"/>
        </w:rPr>
        <w:t>KMHA</w:t>
      </w:r>
      <w:r w:rsidR="00C80E1C">
        <w:rPr>
          <w:rFonts w:cstheme="minorHAnsi"/>
          <w:sz w:val="22"/>
          <w:szCs w:val="22"/>
        </w:rPr>
        <w:t xml:space="preserve"> </w:t>
      </w:r>
      <w:r w:rsidRPr="0068225D">
        <w:rPr>
          <w:rFonts w:cstheme="minorHAnsi"/>
          <w:sz w:val="22"/>
          <w:szCs w:val="22"/>
        </w:rPr>
        <w:t xml:space="preserve">hockey program including the Initiation Program as prescribed by the Hockey Canada and shall be a source of guidance to the Conveners, League Representatives on matters relating to the operation of the </w:t>
      </w:r>
      <w:r w:rsidR="007A73A5">
        <w:rPr>
          <w:rFonts w:cstheme="minorHAnsi"/>
          <w:sz w:val="22"/>
          <w:szCs w:val="22"/>
        </w:rPr>
        <w:t>KMHA</w:t>
      </w:r>
      <w:r w:rsidRPr="0068225D">
        <w:rPr>
          <w:rFonts w:cstheme="minorHAnsi"/>
          <w:sz w:val="22"/>
          <w:szCs w:val="22"/>
        </w:rPr>
        <w:t xml:space="preserve"> hockey program;</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 xml:space="preserve">The Vice President shall be the Chair of the </w:t>
      </w:r>
      <w:r w:rsidR="00CD28CF">
        <w:rPr>
          <w:rFonts w:cstheme="minorHAnsi"/>
          <w:sz w:val="22"/>
          <w:szCs w:val="22"/>
        </w:rPr>
        <w:t>House League and Rep Coordinator</w:t>
      </w:r>
      <w:r w:rsidR="008451C7">
        <w:rPr>
          <w:rFonts w:cstheme="minorHAnsi"/>
          <w:sz w:val="22"/>
          <w:szCs w:val="22"/>
        </w:rPr>
        <w:t>;</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Initiate, collect and document coaching evaluatio</w:t>
      </w:r>
      <w:r w:rsidR="00CD28CF">
        <w:rPr>
          <w:rFonts w:cstheme="minorHAnsi"/>
          <w:sz w:val="22"/>
          <w:szCs w:val="22"/>
        </w:rPr>
        <w:t>ns for the House League program</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Be the 3rd signing officer; and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Shall have all the powers to perform all duties of the President in the case of temporary absence of the President.</w:t>
      </w:r>
    </w:p>
    <w:p w:rsidR="00C96F17" w:rsidRDefault="0068225D" w:rsidP="00371C5A">
      <w:pPr>
        <w:pStyle w:val="ListParagraph"/>
        <w:numPr>
          <w:ilvl w:val="1"/>
          <w:numId w:val="40"/>
        </w:numPr>
        <w:rPr>
          <w:rFonts w:cstheme="minorHAnsi"/>
          <w:sz w:val="22"/>
          <w:szCs w:val="22"/>
        </w:rPr>
      </w:pPr>
      <w:r w:rsidRPr="00EC748C">
        <w:rPr>
          <w:rFonts w:cstheme="minorHAnsi"/>
          <w:sz w:val="22"/>
          <w:szCs w:val="22"/>
          <w:lang w:val="en-CA"/>
        </w:rPr>
        <w:t>Vice President 2 Operations</w:t>
      </w:r>
      <w:r w:rsidR="00C96F17">
        <w:rPr>
          <w:rFonts w:cstheme="minorHAnsi"/>
          <w:sz w:val="22"/>
          <w:szCs w:val="22"/>
          <w:lang w:val="en-CA"/>
        </w:rPr>
        <w:t xml:space="preserve"> – Overview. </w:t>
      </w:r>
      <w:r w:rsidR="00C96F17" w:rsidRPr="00C96F17">
        <w:rPr>
          <w:rFonts w:cstheme="minorHAnsi"/>
          <w:sz w:val="22"/>
          <w:szCs w:val="22"/>
        </w:rPr>
        <w:t xml:space="preserve">The Vice-President (Operations) shall be a Member and a Director of the Corporation as provided by these By-laws. The Vice-President (Operations) shall be responsible for all areas of operations pertaining to the Corporation and shall work to ensure continual improvements in operational efficiencies.  The Vice-President (Operations) shall also perform such other duties as may be required by law or as the Board may determine from time to time; </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Vice President 2 Operations shall:</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Be a source of guidance the Registrar, Equipment Manager, Ice Scheduler and Charity Tournament Committee;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Hold the position of Chairman of Ad Hoc Committees and shall perform the duties usual to the office of Chairman;</w:t>
      </w:r>
      <w:r w:rsidR="008451C7">
        <w:rPr>
          <w:rFonts w:cstheme="minorHAnsi"/>
          <w:sz w:val="22"/>
          <w:szCs w:val="22"/>
          <w:lang w:val="en-CA"/>
        </w:rPr>
        <w:t xml:space="preserve"> and</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have all the powers to perform all duties of the President in the case of temporary absence of the President and</w:t>
      </w:r>
      <w:r w:rsidR="008451C7">
        <w:rPr>
          <w:rFonts w:cstheme="minorHAnsi"/>
          <w:sz w:val="22"/>
          <w:szCs w:val="22"/>
          <w:lang w:val="en-CA"/>
        </w:rPr>
        <w:t xml:space="preserve"> Vice President Hockey Programs.</w:t>
      </w:r>
    </w:p>
    <w:p w:rsidR="00C96F17" w:rsidRPr="00371C5A" w:rsidRDefault="0068225D" w:rsidP="00371C5A">
      <w:pPr>
        <w:pStyle w:val="ListParagraph"/>
        <w:numPr>
          <w:ilvl w:val="1"/>
          <w:numId w:val="40"/>
        </w:numPr>
        <w:rPr>
          <w:rFonts w:cstheme="minorHAnsi"/>
          <w:sz w:val="22"/>
          <w:szCs w:val="22"/>
        </w:rPr>
      </w:pPr>
      <w:r w:rsidRPr="00EC748C">
        <w:rPr>
          <w:rFonts w:cstheme="minorHAnsi"/>
          <w:sz w:val="22"/>
          <w:szCs w:val="22"/>
          <w:lang w:val="en-CA"/>
        </w:rPr>
        <w:lastRenderedPageBreak/>
        <w:t>Treasurer</w:t>
      </w:r>
      <w:r w:rsidR="00C96F17" w:rsidRPr="00EC748C">
        <w:rPr>
          <w:rFonts w:cstheme="minorHAnsi"/>
          <w:sz w:val="22"/>
          <w:szCs w:val="22"/>
          <w:lang w:val="en-CA"/>
        </w:rPr>
        <w:t xml:space="preserve"> - Overview T</w:t>
      </w:r>
      <w:r w:rsidR="00C96F17" w:rsidRPr="00EC748C">
        <w:rPr>
          <w:rFonts w:cstheme="minorHAnsi"/>
          <w:sz w:val="22"/>
          <w:szCs w:val="22"/>
        </w:rPr>
        <w:t>he Treasurer shall be a Member and a Director of the Corporation as provided by these By-laws and shall be responsible for supervising the general financial operations of the Corporation and shall have such powers and duties as the Board may specify. The Treasurer shall also perform such other duties as may be required by law or as the Board may determine from time to time</w:t>
      </w:r>
      <w:r w:rsidR="00C96F17" w:rsidRPr="00C96F17">
        <w:rPr>
          <w:rFonts w:cstheme="minorHAnsi"/>
          <w:b/>
          <w:sz w:val="22"/>
          <w:szCs w:val="22"/>
        </w:rPr>
        <w:t>;</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 xml:space="preserve">The Treasurer may not take office until such time as Directors has determined by 2/3 majority vote, a quorum being present, that the individual is competent to perform the duties of the position notwithstanding that he may have been duly nominated and elected at the Annual General Meeting; Having been endorsed by Directors the Treasurer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In the temporary absence of the President, and Vice President Hockey Programs, have all the powers to perform all the duties of the President, however, while in this capacity shall not vote except when such vote is needed to break a tie</w:t>
      </w:r>
      <w:r w:rsidR="008451C7">
        <w:rPr>
          <w:rFonts w:cstheme="minorHAnsi"/>
          <w:sz w:val="22"/>
          <w:szCs w:val="22"/>
          <w:lang w:val="en-CA"/>
        </w:rPr>
        <w:t>;</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Hold the position of Chairman of Standing and Ad Hoc Committees and shall perform the duties usual to the office of Chairman;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Direct the planning, organizing, implementing and monitoring of all budgets;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be the</w:t>
      </w:r>
      <w:r w:rsidR="008451C7">
        <w:rPr>
          <w:rFonts w:cstheme="minorHAnsi"/>
          <w:sz w:val="22"/>
          <w:szCs w:val="22"/>
          <w:lang w:val="en-CA"/>
        </w:rPr>
        <w:t xml:space="preserve"> primary cheque signing officer;</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Ensure the proper maintenance of all books and accounts; shall authorize all expenditures and investments, shall duly sign all cheques, instruments of credit and liability, along with one other of the approved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Shall be responsible for having the </w:t>
      </w:r>
      <w:r w:rsidR="007A73A5">
        <w:rPr>
          <w:rFonts w:cstheme="minorHAnsi"/>
          <w:sz w:val="22"/>
          <w:szCs w:val="22"/>
          <w:lang w:val="en-CA"/>
        </w:rPr>
        <w:t>KMHA</w:t>
      </w:r>
      <w:r w:rsidRPr="0068225D">
        <w:rPr>
          <w:rFonts w:cstheme="minorHAnsi"/>
          <w:sz w:val="22"/>
          <w:szCs w:val="22"/>
          <w:lang w:val="en-CA"/>
        </w:rPr>
        <w:t xml:space="preserve">.’s books and accounts audited by a competent accounting firm on an annual basis;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Prepare a financial statement of all monies received and disbursed and shall report on same at each regular Board of Directors meeting and at the Annual General Meeting of its membership;</w:t>
      </w:r>
      <w:r w:rsidR="00A6673E">
        <w:rPr>
          <w:rFonts w:cstheme="minorHAnsi"/>
          <w:sz w:val="22"/>
          <w:szCs w:val="22"/>
          <w:lang w:val="en-CA"/>
        </w:rPr>
        <w:t xml:space="preserve"> and</w:t>
      </w:r>
      <w:r w:rsidRPr="0068225D">
        <w:rPr>
          <w:rFonts w:cstheme="minorHAnsi"/>
          <w:sz w:val="22"/>
          <w:szCs w:val="22"/>
          <w:lang w:val="en-CA"/>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In the absence of the President, sign all contracts, engagements, leases or other documents on behalf of the </w:t>
      </w:r>
      <w:r w:rsidR="007A73A5">
        <w:rPr>
          <w:rFonts w:cstheme="minorHAnsi"/>
          <w:sz w:val="22"/>
          <w:szCs w:val="22"/>
          <w:lang w:val="en-CA"/>
        </w:rPr>
        <w:t>KMHA</w:t>
      </w:r>
      <w:r w:rsidRPr="0068225D">
        <w:rPr>
          <w:rFonts w:cstheme="minorHAnsi"/>
          <w:sz w:val="22"/>
          <w:szCs w:val="22"/>
          <w:lang w:val="en-CA"/>
        </w:rPr>
        <w:t xml:space="preserve"> that commit </w:t>
      </w:r>
      <w:r w:rsidR="007A73A5">
        <w:rPr>
          <w:rFonts w:cstheme="minorHAnsi"/>
          <w:sz w:val="22"/>
          <w:szCs w:val="22"/>
          <w:lang w:val="en-CA"/>
        </w:rPr>
        <w:t>KMHA</w:t>
      </w:r>
      <w:r w:rsidRPr="0068225D">
        <w:rPr>
          <w:rFonts w:cstheme="minorHAnsi"/>
          <w:sz w:val="22"/>
          <w:szCs w:val="22"/>
          <w:lang w:val="en-CA"/>
        </w:rPr>
        <w:t xml:space="preserve"> funds or establish a liability.</w:t>
      </w:r>
    </w:p>
    <w:p w:rsidR="008451C7" w:rsidRPr="008451C7" w:rsidRDefault="0068225D" w:rsidP="00371C5A">
      <w:pPr>
        <w:pStyle w:val="ListParagraph"/>
        <w:numPr>
          <w:ilvl w:val="1"/>
          <w:numId w:val="40"/>
        </w:numPr>
        <w:rPr>
          <w:rFonts w:cstheme="minorHAnsi"/>
          <w:sz w:val="22"/>
          <w:szCs w:val="22"/>
        </w:rPr>
      </w:pPr>
      <w:r w:rsidRPr="00EC748C">
        <w:rPr>
          <w:rFonts w:cstheme="minorHAnsi"/>
          <w:sz w:val="22"/>
          <w:szCs w:val="22"/>
          <w:lang w:val="en-CA"/>
        </w:rPr>
        <w:t>Directors At Large</w:t>
      </w:r>
      <w:r w:rsidRPr="007C30B7">
        <w:rPr>
          <w:rFonts w:cstheme="minorHAnsi"/>
          <w:sz w:val="22"/>
          <w:szCs w:val="22"/>
          <w:lang w:val="en-CA"/>
        </w:rPr>
        <w:t>.</w:t>
      </w:r>
      <w:r w:rsidR="008451C7" w:rsidRPr="008451C7">
        <w:rPr>
          <w:rFonts w:cstheme="minorHAnsi"/>
          <w:sz w:val="22"/>
          <w:szCs w:val="22"/>
          <w:lang w:val="en-CA"/>
        </w:rPr>
        <w:t xml:space="preserve"> The Director(s) at Large shall:</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Perform the duties of the </w:t>
      </w:r>
      <w:r w:rsidR="007A73A5">
        <w:rPr>
          <w:rFonts w:cstheme="minorHAnsi"/>
          <w:sz w:val="22"/>
          <w:szCs w:val="22"/>
        </w:rPr>
        <w:t>KMHA</w:t>
      </w:r>
      <w:r w:rsidRPr="008451C7">
        <w:rPr>
          <w:rFonts w:cstheme="minorHAnsi"/>
          <w:sz w:val="22"/>
          <w:szCs w:val="22"/>
        </w:rPr>
        <w:t xml:space="preserve"> Risk and Safety coordinator to include:</w:t>
      </w:r>
    </w:p>
    <w:p w:rsidR="000653ED" w:rsidRDefault="000653ED" w:rsidP="00371C5A">
      <w:pPr>
        <w:pStyle w:val="ListParagraph"/>
        <w:numPr>
          <w:ilvl w:val="3"/>
          <w:numId w:val="40"/>
        </w:numPr>
        <w:rPr>
          <w:rFonts w:cstheme="minorHAnsi"/>
          <w:sz w:val="22"/>
          <w:szCs w:val="22"/>
        </w:rPr>
      </w:pPr>
      <w:r>
        <w:rPr>
          <w:rFonts w:cstheme="minorHAnsi"/>
          <w:sz w:val="22"/>
          <w:szCs w:val="22"/>
        </w:rPr>
        <w:t>One of the Directors at Large will be the designated privacy official in accordance with PIPEDA and ensure compliance with PIPEDA;</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Investigation of incidents and complaints; </w:t>
      </w:r>
      <w:r w:rsidR="000653ED">
        <w:rPr>
          <w:rFonts w:cstheme="minorHAnsi"/>
          <w:sz w:val="22"/>
          <w:szCs w:val="22"/>
        </w:rPr>
        <w:t>and</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Informal reporting of incidents and complaints.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t xml:space="preserve">Where a conflict of interest may arise, the Director at Large </w:t>
      </w:r>
      <w:r>
        <w:rPr>
          <w:rFonts w:cstheme="minorHAnsi"/>
          <w:sz w:val="22"/>
          <w:szCs w:val="22"/>
        </w:rPr>
        <w:t>shall</w:t>
      </w:r>
      <w:r w:rsidRPr="008451C7">
        <w:rPr>
          <w:rFonts w:cstheme="minorHAnsi"/>
          <w:sz w:val="22"/>
          <w:szCs w:val="22"/>
        </w:rPr>
        <w:t xml:space="preserve"> remove them and the President will appoint a member of the </w:t>
      </w:r>
      <w:r w:rsidR="007A73A5">
        <w:rPr>
          <w:rFonts w:cstheme="minorHAnsi"/>
          <w:sz w:val="22"/>
          <w:szCs w:val="22"/>
        </w:rPr>
        <w:t>KMHA</w:t>
      </w:r>
      <w:r w:rsidRPr="008451C7">
        <w:rPr>
          <w:rFonts w:cstheme="minorHAnsi"/>
          <w:sz w:val="22"/>
          <w:szCs w:val="22"/>
        </w:rPr>
        <w:t xml:space="preserve"> Board of Directors to fulfill the requirement.</w:t>
      </w:r>
    </w:p>
    <w:p w:rsidR="00E33312" w:rsidRPr="008451C7" w:rsidRDefault="00E33312" w:rsidP="00371C5A">
      <w:pPr>
        <w:pStyle w:val="ListParagraph"/>
        <w:numPr>
          <w:ilvl w:val="3"/>
          <w:numId w:val="40"/>
        </w:numPr>
        <w:rPr>
          <w:rFonts w:cstheme="minorHAnsi"/>
          <w:sz w:val="22"/>
          <w:szCs w:val="22"/>
        </w:rPr>
      </w:pPr>
      <w:r>
        <w:rPr>
          <w:rFonts w:cstheme="minorHAnsi"/>
          <w:sz w:val="22"/>
          <w:szCs w:val="22"/>
        </w:rPr>
        <w:t>Oversee the House league Risk and Safety Rep;</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Manage the </w:t>
      </w:r>
      <w:r w:rsidR="007A73A5">
        <w:rPr>
          <w:rFonts w:cstheme="minorHAnsi"/>
          <w:sz w:val="22"/>
          <w:szCs w:val="22"/>
        </w:rPr>
        <w:t>KMHA</w:t>
      </w:r>
      <w:r w:rsidRPr="008451C7">
        <w:rPr>
          <w:rFonts w:cstheme="minorHAnsi"/>
          <w:sz w:val="22"/>
          <w:szCs w:val="22"/>
        </w:rPr>
        <w:t xml:space="preserve"> Discipline and Appeals processes</w:t>
      </w:r>
      <w:r>
        <w:rPr>
          <w:rFonts w:cstheme="minorHAnsi"/>
          <w:sz w:val="22"/>
          <w:szCs w:val="22"/>
        </w:rPr>
        <w:t xml:space="preserve"> to include:</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Chair all </w:t>
      </w:r>
      <w:r w:rsidR="007A73A5">
        <w:rPr>
          <w:rFonts w:cstheme="minorHAnsi"/>
          <w:sz w:val="22"/>
          <w:szCs w:val="22"/>
        </w:rPr>
        <w:t>KMHA</w:t>
      </w:r>
      <w:r w:rsidRPr="008451C7">
        <w:rPr>
          <w:rFonts w:cstheme="minorHAnsi"/>
          <w:sz w:val="22"/>
          <w:szCs w:val="22"/>
        </w:rPr>
        <w:t xml:space="preserve"> Discipline and Appeals hearings;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lastRenderedPageBreak/>
        <w:t xml:space="preserve">Where there is a potential conflict of interest, the Director at Large shall remove them and the President will appoint a chair to </w:t>
      </w:r>
      <w:r>
        <w:rPr>
          <w:rFonts w:cstheme="minorHAnsi"/>
          <w:sz w:val="22"/>
          <w:szCs w:val="22"/>
        </w:rPr>
        <w:t>conduct the hearing(s).</w:t>
      </w:r>
    </w:p>
    <w:p w:rsidR="008451C7" w:rsidRPr="008451C7" w:rsidRDefault="008451C7" w:rsidP="00371C5A">
      <w:pPr>
        <w:pStyle w:val="ListParagraph"/>
        <w:numPr>
          <w:ilvl w:val="2"/>
          <w:numId w:val="40"/>
        </w:numPr>
        <w:rPr>
          <w:rFonts w:cstheme="minorHAnsi"/>
          <w:sz w:val="22"/>
          <w:szCs w:val="22"/>
        </w:rPr>
      </w:pPr>
      <w:r>
        <w:rPr>
          <w:rFonts w:cstheme="minorHAnsi"/>
          <w:sz w:val="22"/>
          <w:szCs w:val="22"/>
        </w:rPr>
        <w:t xml:space="preserve">Oversee the </w:t>
      </w:r>
      <w:r w:rsidR="007A73A5">
        <w:rPr>
          <w:rFonts w:cstheme="minorHAnsi"/>
          <w:sz w:val="22"/>
          <w:szCs w:val="22"/>
        </w:rPr>
        <w:t>KMHA</w:t>
      </w:r>
      <w:r>
        <w:rPr>
          <w:rFonts w:cstheme="minorHAnsi"/>
          <w:sz w:val="22"/>
          <w:szCs w:val="22"/>
        </w:rPr>
        <w:t xml:space="preserve"> Policy and Procedures manual to include updates, amendments, and changes as put forth and approved by the </w:t>
      </w:r>
      <w:r w:rsidR="007A73A5">
        <w:rPr>
          <w:rFonts w:cstheme="minorHAnsi"/>
          <w:sz w:val="22"/>
          <w:szCs w:val="22"/>
        </w:rPr>
        <w:t>KMHA</w:t>
      </w:r>
      <w:r>
        <w:rPr>
          <w:rFonts w:cstheme="minorHAnsi"/>
          <w:sz w:val="22"/>
          <w:szCs w:val="22"/>
        </w:rPr>
        <w:t xml:space="preserve"> Board of Directors.</w:t>
      </w:r>
    </w:p>
    <w:p w:rsidR="00646496" w:rsidRDefault="00646496">
      <w:pPr>
        <w:rPr>
          <w:rFonts w:cstheme="minorHAnsi"/>
          <w:b/>
          <w:sz w:val="22"/>
          <w:szCs w:val="22"/>
          <w:lang w:val="en-CA"/>
        </w:rPr>
      </w:pPr>
      <w:r>
        <w:rPr>
          <w:rFonts w:cstheme="minorHAnsi"/>
          <w:b/>
          <w:sz w:val="22"/>
          <w:szCs w:val="22"/>
          <w:lang w:val="en-CA"/>
        </w:rPr>
        <w:br w:type="page"/>
      </w:r>
    </w:p>
    <w:p w:rsidR="00C279BF" w:rsidRPr="0068225D" w:rsidRDefault="00C279BF" w:rsidP="00C279BF">
      <w:pPr>
        <w:pStyle w:val="Heading3"/>
      </w:pPr>
      <w:r>
        <w:lastRenderedPageBreak/>
        <w:t xml:space="preserve"> </w:t>
      </w:r>
      <w:bookmarkStart w:id="22" w:name="_Toc427758563"/>
      <w:bookmarkStart w:id="23" w:name="_Toc303262582"/>
      <w:r>
        <w:t>2.</w:t>
      </w:r>
      <w:r w:rsidR="00844456">
        <w:t>4</w:t>
      </w:r>
      <w:r>
        <w:t xml:space="preserve"> </w:t>
      </w:r>
      <w:r w:rsidR="007A73A5">
        <w:t>KMHA</w:t>
      </w:r>
      <w:r>
        <w:t xml:space="preserve"> volunteers</w:t>
      </w:r>
      <w:bookmarkEnd w:id="22"/>
      <w:bookmarkEnd w:id="23"/>
    </w:p>
    <w:p w:rsidR="0068225D" w:rsidRPr="0068225D" w:rsidRDefault="007A73A5" w:rsidP="00371C5A">
      <w:pPr>
        <w:pStyle w:val="ListParagraph"/>
        <w:numPr>
          <w:ilvl w:val="0"/>
          <w:numId w:val="41"/>
        </w:numPr>
        <w:rPr>
          <w:rFonts w:cstheme="minorHAnsi"/>
          <w:sz w:val="22"/>
          <w:szCs w:val="22"/>
        </w:rPr>
      </w:pPr>
      <w:r>
        <w:rPr>
          <w:rFonts w:cstheme="minorHAnsi"/>
          <w:b/>
          <w:sz w:val="22"/>
          <w:szCs w:val="22"/>
          <w:lang w:val="en-CA"/>
        </w:rPr>
        <w:t>KMHA</w:t>
      </w:r>
      <w:r w:rsidR="0068225D" w:rsidRPr="0068225D">
        <w:rPr>
          <w:rFonts w:cstheme="minorHAnsi"/>
          <w:b/>
          <w:sz w:val="22"/>
          <w:szCs w:val="22"/>
          <w:lang w:val="en-CA"/>
        </w:rPr>
        <w:t xml:space="preserve"> Volunteer Positions and Job Description.</w:t>
      </w:r>
      <w:r w:rsidR="00CC7974">
        <w:rPr>
          <w:rFonts w:cstheme="minorHAnsi"/>
          <w:b/>
          <w:sz w:val="22"/>
          <w:szCs w:val="22"/>
          <w:lang w:val="en-CA"/>
        </w:rPr>
        <w:t xml:space="preserve"> Volunteers are selected annually and appointed by the </w:t>
      </w:r>
      <w:r>
        <w:rPr>
          <w:rFonts w:cstheme="minorHAnsi"/>
          <w:b/>
          <w:sz w:val="22"/>
          <w:szCs w:val="22"/>
          <w:lang w:val="en-CA"/>
        </w:rPr>
        <w:t>KMHA</w:t>
      </w:r>
      <w:r w:rsidR="00CC7974">
        <w:rPr>
          <w:rFonts w:cstheme="minorHAnsi"/>
          <w:b/>
          <w:sz w:val="22"/>
          <w:szCs w:val="22"/>
          <w:lang w:val="en-CA"/>
        </w:rPr>
        <w:t xml:space="preserve"> Board of Directors.</w:t>
      </w:r>
    </w:p>
    <w:p w:rsidR="00AA471C" w:rsidRDefault="00AA471C" w:rsidP="008670A3">
      <w:pPr>
        <w:pStyle w:val="ListParagraph"/>
        <w:numPr>
          <w:ilvl w:val="0"/>
          <w:numId w:val="15"/>
        </w:numPr>
        <w:rPr>
          <w:rFonts w:cstheme="minorHAnsi"/>
          <w:sz w:val="22"/>
          <w:szCs w:val="22"/>
          <w:lang w:val="en-CA"/>
        </w:rPr>
      </w:pPr>
      <w:r>
        <w:rPr>
          <w:rFonts w:cstheme="minorHAnsi"/>
          <w:sz w:val="22"/>
          <w:szCs w:val="22"/>
          <w:lang w:val="en-CA"/>
        </w:rPr>
        <w:t>District Chair. The District Chair (District 11) is voted in by the district association (</w:t>
      </w:r>
      <w:r w:rsidR="007A73A5">
        <w:rPr>
          <w:rFonts w:cstheme="minorHAnsi"/>
          <w:sz w:val="22"/>
          <w:szCs w:val="22"/>
          <w:lang w:val="en-CA"/>
        </w:rPr>
        <w:t>KMHA</w:t>
      </w:r>
      <w:r>
        <w:rPr>
          <w:rFonts w:cstheme="minorHAnsi"/>
          <w:sz w:val="22"/>
          <w:szCs w:val="22"/>
          <w:lang w:val="en-CA"/>
        </w:rPr>
        <w:t xml:space="preserve">). The District Chair in accordance with duties assigned by </w:t>
      </w:r>
      <w:hyperlink r:id="rId43" w:history="1">
        <w:r w:rsidRPr="00AF23B5">
          <w:rPr>
            <w:rStyle w:val="Hyperlink"/>
            <w:rFonts w:cstheme="minorHAnsi"/>
            <w:sz w:val="22"/>
            <w:szCs w:val="22"/>
            <w:lang w:val="en-CA"/>
          </w:rPr>
          <w:t>HEO Minor</w:t>
        </w:r>
      </w:hyperlink>
      <w:r w:rsidR="00AF23B5">
        <w:rPr>
          <w:rFonts w:cstheme="minorHAnsi"/>
          <w:sz w:val="22"/>
          <w:szCs w:val="22"/>
          <w:lang w:val="en-CA"/>
        </w:rPr>
        <w:t xml:space="preserve"> By-laws</w:t>
      </w:r>
      <w:r>
        <w:rPr>
          <w:rFonts w:cstheme="minorHAnsi"/>
          <w:sz w:val="22"/>
          <w:szCs w:val="22"/>
          <w:lang w:val="en-CA"/>
        </w:rPr>
        <w:t xml:space="preserve"> shall:</w:t>
      </w:r>
    </w:p>
    <w:p w:rsidR="00AF23B5" w:rsidRPr="00AF23B5" w:rsidRDefault="009E0FE0" w:rsidP="00AF23B5">
      <w:pPr>
        <w:pStyle w:val="ListParagraph"/>
        <w:numPr>
          <w:ilvl w:val="1"/>
          <w:numId w:val="15"/>
        </w:numPr>
        <w:rPr>
          <w:rFonts w:cstheme="minorHAnsi"/>
          <w:sz w:val="22"/>
          <w:szCs w:val="22"/>
          <w:lang w:val="en-CA"/>
        </w:rPr>
      </w:pPr>
      <w:r>
        <w:rPr>
          <w:rFonts w:cstheme="minorHAnsi"/>
          <w:sz w:val="22"/>
          <w:szCs w:val="22"/>
          <w:lang w:val="en-CA"/>
        </w:rPr>
        <w:t>B</w:t>
      </w:r>
      <w:r w:rsidR="00AF23B5" w:rsidRPr="00AF23B5">
        <w:rPr>
          <w:rFonts w:cstheme="minorHAnsi"/>
          <w:sz w:val="22"/>
          <w:szCs w:val="22"/>
          <w:lang w:val="en-CA"/>
        </w:rPr>
        <w:t xml:space="preserve">y virtue of the position, the District Chairperson is a member of the HEO Minor Council. </w:t>
      </w:r>
    </w:p>
    <w:p w:rsidR="00AF23B5" w:rsidRPr="00AF23B5" w:rsidRDefault="00AF23B5" w:rsidP="00AF23B5">
      <w:pPr>
        <w:pStyle w:val="ListParagraph"/>
        <w:numPr>
          <w:ilvl w:val="1"/>
          <w:numId w:val="15"/>
        </w:numPr>
        <w:rPr>
          <w:rFonts w:cstheme="minorHAnsi"/>
          <w:sz w:val="22"/>
          <w:szCs w:val="22"/>
          <w:lang w:val="en-CA"/>
        </w:rPr>
      </w:pPr>
      <w:r w:rsidRPr="00AF23B5">
        <w:rPr>
          <w:rFonts w:cstheme="minorHAnsi"/>
          <w:sz w:val="22"/>
          <w:szCs w:val="22"/>
          <w:lang w:val="en-CA"/>
        </w:rPr>
        <w:t xml:space="preserve">District Councils are responsible for administering and managing the affairs of their District, which includes;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HEO Minor Rules, Regulations, Bylaws and Code of Discipline for each Association, Organization and/or League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League Rules for Associations or Organizations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Verifying that Associations, Organizations or Leagues are all conducting themselves in compliance with their own Constitution, Bylaws, Rules and Regulations.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Conducts hearings or appeals, and/or settle protests among Members, Associations, Organizations or Leagues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Recommend to Minor Council changes to the Constitution, Bylaws and Rules &amp; Regulations that will help Association, Organizations and Leagues from their District realize their goals. </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in Chief</w:t>
      </w:r>
      <w:r w:rsidRPr="0068225D">
        <w:rPr>
          <w:rFonts w:cstheme="minorHAnsi"/>
          <w:b/>
          <w:sz w:val="22"/>
          <w:szCs w:val="22"/>
          <w:lang w:val="en-CA"/>
        </w:rPr>
        <w:t>.</w:t>
      </w:r>
      <w:r w:rsidRPr="0068225D">
        <w:rPr>
          <w:rFonts w:cstheme="minorHAnsi"/>
          <w:sz w:val="22"/>
          <w:szCs w:val="22"/>
          <w:lang w:val="en-CA"/>
        </w:rPr>
        <w:t xml:space="preserve"> The Referee-in-Chief shall:</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Be responsible for all officiating activities in the </w:t>
      </w:r>
      <w:r w:rsidR="007A73A5">
        <w:rPr>
          <w:rFonts w:cstheme="minorHAnsi"/>
          <w:sz w:val="22"/>
          <w:szCs w:val="22"/>
          <w:lang w:val="en-CA"/>
        </w:rPr>
        <w:t>KMHA</w:t>
      </w:r>
      <w:r w:rsidRPr="0068225D">
        <w:rPr>
          <w:rFonts w:cstheme="minorHAnsi"/>
          <w:sz w:val="22"/>
          <w:szCs w:val="22"/>
          <w:lang w:val="en-CA"/>
        </w:rPr>
        <w:t xml:space="preserve">. </w:t>
      </w:r>
      <w:proofErr w:type="gramStart"/>
      <w:r w:rsidRPr="0068225D">
        <w:rPr>
          <w:rFonts w:cstheme="minorHAnsi"/>
          <w:sz w:val="22"/>
          <w:szCs w:val="22"/>
          <w:lang w:val="en-CA"/>
        </w:rPr>
        <w:t>and</w:t>
      </w:r>
      <w:proofErr w:type="gramEnd"/>
      <w:r w:rsidRPr="0068225D">
        <w:rPr>
          <w:rFonts w:cstheme="minorHAnsi"/>
          <w:sz w:val="22"/>
          <w:szCs w:val="22"/>
          <w:lang w:val="en-CA"/>
        </w:rPr>
        <w:t xml:space="preserve"> to the best of his ability, shall insure that all officials registered with the </w:t>
      </w:r>
      <w:r w:rsidR="007A73A5">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Are</w:t>
      </w:r>
      <w:r w:rsidRPr="0068225D">
        <w:rPr>
          <w:rFonts w:cstheme="minorHAnsi"/>
          <w:sz w:val="22"/>
          <w:szCs w:val="22"/>
          <w:lang w:val="en-CA"/>
        </w:rPr>
        <w:t xml:space="preserve"> properly supervised, evaluated and subsequently certified at the proper level, in keeping with the intent of the Hockey Canada Officials Program (H.C.O.P.);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Report to, advice and take direction from the President;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Establish a yearly budget that must be presented to the Treasurer for board of Director approval;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Schedule and organize a referee development program for all </w:t>
      </w:r>
      <w:r w:rsidR="007A73A5">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Referees</w:t>
      </w:r>
      <w:r w:rsidRPr="0068225D">
        <w:rPr>
          <w:rFonts w:cstheme="minorHAnsi"/>
          <w:sz w:val="22"/>
          <w:szCs w:val="22"/>
          <w:lang w:val="en-CA"/>
        </w:rPr>
        <w:t xml:space="preserve">;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Ensure, in conjunction with the Vice President Hockey Programs, that all </w:t>
      </w:r>
      <w:r w:rsidR="007A73A5">
        <w:rPr>
          <w:rFonts w:cstheme="minorHAnsi"/>
          <w:sz w:val="22"/>
          <w:szCs w:val="22"/>
          <w:lang w:val="en-CA"/>
        </w:rPr>
        <w:t>KMHA</w:t>
      </w:r>
      <w:r w:rsidRPr="0068225D">
        <w:rPr>
          <w:rFonts w:cstheme="minorHAnsi"/>
          <w:sz w:val="22"/>
          <w:szCs w:val="22"/>
          <w:lang w:val="en-CA"/>
        </w:rPr>
        <w:t xml:space="preserve">. </w:t>
      </w:r>
      <w:r w:rsidR="00AA471C" w:rsidRPr="0068225D">
        <w:rPr>
          <w:rFonts w:cstheme="minorHAnsi"/>
          <w:sz w:val="22"/>
          <w:szCs w:val="22"/>
          <w:lang w:val="en-CA"/>
        </w:rPr>
        <w:t>Team</w:t>
      </w:r>
      <w:r w:rsidRPr="0068225D">
        <w:rPr>
          <w:rFonts w:cstheme="minorHAnsi"/>
          <w:sz w:val="22"/>
          <w:szCs w:val="22"/>
          <w:lang w:val="en-CA"/>
        </w:rPr>
        <w:t xml:space="preserve"> officials are advised of all Hockey Canada and </w:t>
      </w:r>
      <w:r w:rsidR="00AA471C">
        <w:rPr>
          <w:rFonts w:cstheme="minorHAnsi"/>
          <w:sz w:val="22"/>
          <w:szCs w:val="22"/>
          <w:lang w:val="en-CA"/>
        </w:rPr>
        <w:t>HEO MINOR</w:t>
      </w:r>
      <w:r w:rsidRPr="0068225D">
        <w:rPr>
          <w:rFonts w:cstheme="minorHAnsi"/>
          <w:sz w:val="22"/>
          <w:szCs w:val="22"/>
          <w:lang w:val="en-CA"/>
        </w:rPr>
        <w:t xml:space="preserve">. Rule and Code or Regulations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Governing Discipline changes;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Represent the </w:t>
      </w:r>
      <w:r w:rsidR="007A73A5">
        <w:rPr>
          <w:rFonts w:cstheme="minorHAnsi"/>
          <w:sz w:val="22"/>
          <w:szCs w:val="22"/>
          <w:lang w:val="en-CA"/>
        </w:rPr>
        <w:t>KMHA</w:t>
      </w:r>
      <w:r w:rsidRPr="0068225D">
        <w:rPr>
          <w:rFonts w:cstheme="minorHAnsi"/>
          <w:sz w:val="22"/>
          <w:szCs w:val="22"/>
          <w:lang w:val="en-CA"/>
        </w:rPr>
        <w:t xml:space="preserve"> at all meetings called by the District</w:t>
      </w:r>
      <w:r w:rsidR="00C80E1C" w:rsidRPr="0068225D">
        <w:rPr>
          <w:rFonts w:cstheme="minorHAnsi"/>
          <w:sz w:val="22"/>
          <w:szCs w:val="22"/>
          <w:lang w:val="en-CA"/>
        </w:rPr>
        <w:t>, HEO</w:t>
      </w:r>
      <w:r w:rsidR="00237874">
        <w:rPr>
          <w:rFonts w:cstheme="minorHAnsi"/>
          <w:sz w:val="22"/>
          <w:szCs w:val="22"/>
          <w:lang w:val="en-CA"/>
        </w:rPr>
        <w:t xml:space="preserve"> minor </w:t>
      </w:r>
      <w:r w:rsidRPr="0068225D">
        <w:rPr>
          <w:rFonts w:cstheme="minorHAnsi"/>
          <w:sz w:val="22"/>
          <w:szCs w:val="22"/>
          <w:lang w:val="en-CA"/>
        </w:rPr>
        <w:t xml:space="preserve">or H.E.O. Referee-in-Chief;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Interview and recommend to the Directors a candidate(s) for the position of Referee Scheduler(s). Final appointment and terms and conditions of the employment of the Referee Scheduler will be defined by the Directors;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Supervise the Referee Assignor (scheduler and timekeeper scheduler);</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Should be a source of guidance for Risk and Safety; </w:t>
      </w:r>
    </w:p>
    <w:p w:rsid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lastRenderedPageBreak/>
        <w:t xml:space="preserve">Should be a source of guidance to any other areas of </w:t>
      </w:r>
      <w:r w:rsidR="007A73A5">
        <w:rPr>
          <w:rFonts w:cstheme="minorHAnsi"/>
          <w:sz w:val="22"/>
          <w:szCs w:val="22"/>
          <w:lang w:val="en-CA"/>
        </w:rPr>
        <w:t>KMHA</w:t>
      </w:r>
      <w:r w:rsidRPr="0068225D">
        <w:rPr>
          <w:rFonts w:cstheme="minorHAnsi"/>
          <w:sz w:val="22"/>
          <w:szCs w:val="22"/>
          <w:lang w:val="en-CA"/>
        </w:rPr>
        <w:t>, should the President require assistance</w:t>
      </w:r>
      <w:r w:rsidR="00936630">
        <w:rPr>
          <w:rFonts w:cstheme="minorHAnsi"/>
          <w:sz w:val="22"/>
          <w:szCs w:val="22"/>
          <w:lang w:val="en-CA"/>
        </w:rPr>
        <w:t>; and</w:t>
      </w:r>
    </w:p>
    <w:p w:rsidR="00936630" w:rsidRDefault="00936630" w:rsidP="008670A3">
      <w:pPr>
        <w:pStyle w:val="ListParagraph"/>
        <w:numPr>
          <w:ilvl w:val="0"/>
          <w:numId w:val="7"/>
        </w:numPr>
        <w:rPr>
          <w:rFonts w:cstheme="minorHAnsi"/>
          <w:sz w:val="22"/>
          <w:szCs w:val="22"/>
          <w:lang w:val="en-CA"/>
        </w:rPr>
      </w:pPr>
      <w:r>
        <w:rPr>
          <w:rFonts w:cstheme="minorHAnsi"/>
          <w:sz w:val="22"/>
          <w:szCs w:val="22"/>
          <w:lang w:val="en-CA"/>
        </w:rPr>
        <w:t>Shall provide timekeeper and scorekeeper training.</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Past President.</w:t>
      </w:r>
      <w:r w:rsidRPr="0068225D">
        <w:rPr>
          <w:rFonts w:cstheme="minorHAnsi"/>
          <w:b/>
          <w:sz w:val="22"/>
          <w:szCs w:val="22"/>
          <w:lang w:val="en-CA"/>
        </w:rPr>
        <w:t xml:space="preserve"> </w:t>
      </w:r>
      <w:r w:rsidRPr="0068225D">
        <w:rPr>
          <w:rFonts w:cstheme="minorHAnsi"/>
          <w:sz w:val="22"/>
          <w:szCs w:val="22"/>
          <w:lang w:val="en-CA"/>
        </w:rPr>
        <w:t>The Past President shall;</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 xml:space="preserve">Be the source of guidance to the Board of Directors on all matters relating to the past conduct of business of the </w:t>
      </w:r>
      <w:r w:rsidR="007A73A5">
        <w:rPr>
          <w:rFonts w:cstheme="minorHAnsi"/>
          <w:sz w:val="22"/>
          <w:szCs w:val="22"/>
          <w:lang w:val="en-CA"/>
        </w:rPr>
        <w:t>KMHA</w:t>
      </w:r>
      <w:r w:rsidRPr="0068225D">
        <w:rPr>
          <w:rFonts w:cstheme="minorHAnsi"/>
          <w:sz w:val="22"/>
          <w:szCs w:val="22"/>
          <w:lang w:val="en-CA"/>
        </w:rPr>
        <w:t xml:space="preserve">. </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He shall be a non-voting member of the Board of Directors;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House League Coordinator</w:t>
      </w:r>
      <w:r w:rsidRPr="007C30B7">
        <w:rPr>
          <w:rFonts w:cstheme="minorHAnsi"/>
          <w:sz w:val="22"/>
          <w:szCs w:val="22"/>
          <w:lang w:val="en-CA"/>
        </w:rPr>
        <w:t>. The</w:t>
      </w:r>
      <w:r w:rsidRPr="0068225D">
        <w:rPr>
          <w:rFonts w:cstheme="minorHAnsi"/>
          <w:sz w:val="22"/>
          <w:szCs w:val="22"/>
          <w:lang w:val="en-CA"/>
        </w:rPr>
        <w:t xml:space="preserve"> House League Coordinator shall:</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 xml:space="preserve">Administer the House League Program for the </w:t>
      </w:r>
      <w:r w:rsidR="007A73A5">
        <w:rPr>
          <w:rFonts w:cstheme="minorHAnsi"/>
          <w:sz w:val="22"/>
          <w:szCs w:val="22"/>
          <w:lang w:val="en-CA"/>
        </w:rPr>
        <w:t>KMHA</w:t>
      </w:r>
      <w:r w:rsidRPr="0068225D">
        <w:rPr>
          <w:rFonts w:cstheme="minorHAnsi"/>
          <w:sz w:val="22"/>
          <w:szCs w:val="22"/>
          <w:lang w:val="en-CA"/>
        </w:rPr>
        <w:t xml:space="preserve">; and  </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Take Direction and report to the VP of Hockey Programs.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Rep Coach Coordinator</w:t>
      </w:r>
      <w:r w:rsidRPr="007C30B7">
        <w:rPr>
          <w:rFonts w:cstheme="minorHAnsi"/>
          <w:sz w:val="22"/>
          <w:szCs w:val="22"/>
          <w:lang w:val="en-CA"/>
        </w:rPr>
        <w:t>.</w:t>
      </w:r>
      <w:r w:rsidRPr="0068225D">
        <w:rPr>
          <w:rFonts w:cstheme="minorHAnsi"/>
          <w:sz w:val="22"/>
          <w:szCs w:val="22"/>
          <w:lang w:val="en-CA"/>
        </w:rPr>
        <w:t xml:space="preserve"> Rep Coach Coordinator shall:</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Take direction from and report to the Vice President Hockey Programs;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Oversee the interview and selection committee for candidates applying for coach positions for each hockey year; </w:t>
      </w:r>
    </w:p>
    <w:p w:rsidR="006E2EEA" w:rsidRPr="006E2EEA" w:rsidRDefault="006E2EEA" w:rsidP="006E2EEA">
      <w:pPr>
        <w:pStyle w:val="ListParagraph"/>
        <w:numPr>
          <w:ilvl w:val="0"/>
          <w:numId w:val="10"/>
        </w:numPr>
        <w:rPr>
          <w:rFonts w:cstheme="minorHAnsi"/>
          <w:sz w:val="22"/>
          <w:szCs w:val="22"/>
          <w:lang w:val="en-CA"/>
        </w:rPr>
      </w:pPr>
      <w:r w:rsidRPr="006E2EEA">
        <w:rPr>
          <w:rFonts w:cstheme="minorHAnsi"/>
          <w:sz w:val="22"/>
          <w:szCs w:val="22"/>
          <w:lang w:val="en-CA"/>
        </w:rPr>
        <w:t xml:space="preserve">Recommendations from the coach selection committee will be presented to the President and VP Hockey Programs for final approval. </w:t>
      </w:r>
    </w:p>
    <w:p w:rsidR="0068225D" w:rsidRPr="0068225D" w:rsidRDefault="0068225D" w:rsidP="00611CC9">
      <w:pPr>
        <w:pStyle w:val="ListParagraph"/>
        <w:ind w:left="1800"/>
        <w:rPr>
          <w:rFonts w:cstheme="minorHAnsi"/>
          <w:sz w:val="22"/>
          <w:szCs w:val="22"/>
          <w:lang w:val="en-CA"/>
        </w:rPr>
      </w:pPr>
      <w:r w:rsidRPr="0068225D">
        <w:rPr>
          <w:rFonts w:cstheme="minorHAnsi"/>
          <w:sz w:val="22"/>
          <w:szCs w:val="22"/>
          <w:lang w:val="en-CA"/>
        </w:rPr>
        <w:t xml:space="preserve">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Assist in identifying development requirements and provide ongoing mentoring and support for all competitive coaches;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Initiate, collect and document coaching evaluations;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AAA/AA/B League Reps.</w:t>
      </w:r>
      <w:r w:rsidRPr="0068225D">
        <w:rPr>
          <w:rFonts w:cstheme="minorHAnsi"/>
          <w:sz w:val="22"/>
          <w:szCs w:val="22"/>
          <w:lang w:val="en-CA"/>
        </w:rPr>
        <w:t xml:space="preserve"> The AAA/AA/B league reps shall:</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 xml:space="preserve">Shall attend their respective league meetings, and then report any findings, information </w:t>
      </w:r>
      <w:r w:rsidR="00594FD2" w:rsidRPr="0068225D">
        <w:rPr>
          <w:rFonts w:cstheme="minorHAnsi"/>
          <w:sz w:val="22"/>
          <w:szCs w:val="22"/>
          <w:lang w:val="en-CA"/>
        </w:rPr>
        <w:t>etc.</w:t>
      </w:r>
      <w:r w:rsidRPr="0068225D">
        <w:rPr>
          <w:rFonts w:cstheme="minorHAnsi"/>
          <w:sz w:val="22"/>
          <w:szCs w:val="22"/>
          <w:lang w:val="en-CA"/>
        </w:rPr>
        <w:t>, back to the president, and vice president of hockey programs. And</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Shall report all league budgets to the president and vice president hockey programs.</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Coach Mentor.</w:t>
      </w:r>
      <w:r w:rsidRPr="0068225D">
        <w:rPr>
          <w:rFonts w:cstheme="minorHAnsi"/>
          <w:b/>
          <w:sz w:val="22"/>
          <w:szCs w:val="22"/>
          <w:lang w:val="en-CA"/>
        </w:rPr>
        <w:t xml:space="preserve"> </w:t>
      </w:r>
      <w:r w:rsidRPr="0068225D">
        <w:rPr>
          <w:rFonts w:cstheme="minorHAnsi"/>
          <w:sz w:val="22"/>
          <w:szCs w:val="22"/>
          <w:lang w:val="en-CA"/>
        </w:rPr>
        <w:t>The Coach Mentor may not take office until such time as the Directors has determined that the individual is competent to perform the duties of the position not withstanding that he may have been duly nominated and elected at the Annual General Meeting. Having been endorsed by the Directors, President and Vice President of Hockey Programs the Coach Mentor Shall:</w:t>
      </w:r>
    </w:p>
    <w:p w:rsidR="0068225D" w:rsidRPr="0068225D" w:rsidRDefault="0068225D" w:rsidP="008670A3">
      <w:pPr>
        <w:pStyle w:val="ListParagraph"/>
        <w:numPr>
          <w:ilvl w:val="1"/>
          <w:numId w:val="15"/>
        </w:numPr>
        <w:rPr>
          <w:rFonts w:cstheme="minorHAnsi"/>
          <w:sz w:val="22"/>
          <w:szCs w:val="22"/>
          <w:lang w:val="en-CA"/>
        </w:rPr>
      </w:pPr>
      <w:r w:rsidRPr="0068225D">
        <w:rPr>
          <w:rFonts w:cstheme="minorHAnsi"/>
          <w:sz w:val="22"/>
          <w:szCs w:val="22"/>
          <w:lang w:val="en-CA"/>
        </w:rPr>
        <w:t xml:space="preserve">Plan, organize and manage all matters relating to the mentorship of all competitive and house league coaches; </w:t>
      </w:r>
    </w:p>
    <w:p w:rsidR="0068225D" w:rsidRP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Take direction from and report to the Vice President of Hockey programs; and</w:t>
      </w:r>
    </w:p>
    <w:p w:rsid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 xml:space="preserve">Represent </w:t>
      </w:r>
      <w:r w:rsidR="007A73A5">
        <w:rPr>
          <w:rFonts w:cstheme="minorHAnsi"/>
          <w:sz w:val="22"/>
          <w:szCs w:val="22"/>
          <w:lang w:val="en-CA"/>
        </w:rPr>
        <w:t>KMHA</w:t>
      </w:r>
      <w:r w:rsidRPr="0068225D">
        <w:rPr>
          <w:rFonts w:cstheme="minorHAnsi"/>
          <w:sz w:val="22"/>
          <w:szCs w:val="22"/>
          <w:lang w:val="en-CA"/>
        </w:rPr>
        <w:t xml:space="preserve"> and the District at the ODHA on all coach mentoring related matters.</w:t>
      </w:r>
    </w:p>
    <w:p w:rsidR="0068225D" w:rsidRPr="0068225D" w:rsidRDefault="007A73A5" w:rsidP="008670A3">
      <w:pPr>
        <w:pStyle w:val="ListParagraph"/>
        <w:numPr>
          <w:ilvl w:val="0"/>
          <w:numId w:val="15"/>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Registrar</w:t>
      </w:r>
      <w:r w:rsidR="0068225D" w:rsidRPr="007C30B7">
        <w:rPr>
          <w:rFonts w:cstheme="minorHAnsi"/>
          <w:sz w:val="22"/>
          <w:szCs w:val="22"/>
          <w:lang w:val="en-CA"/>
        </w:rPr>
        <w:t>.</w:t>
      </w:r>
      <w:r w:rsidR="0068225D" w:rsidRPr="0068225D">
        <w:rPr>
          <w:rFonts w:cstheme="minorHAnsi"/>
          <w:sz w:val="22"/>
          <w:szCs w:val="22"/>
          <w:lang w:val="en-CA"/>
        </w:rPr>
        <w:t xml:space="preserve"> The Registrar shall:</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Process and record all registrations in the manner set forth by the Association and its senior hockey bodies and shall maintain a record of all membership within the Association;</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The Registrar shall perform other duties and responsibilities that may be determ</w:t>
      </w:r>
      <w:r>
        <w:rPr>
          <w:rFonts w:cstheme="minorHAnsi"/>
          <w:sz w:val="22"/>
          <w:szCs w:val="22"/>
          <w:lang w:val="en-CA"/>
        </w:rPr>
        <w:t>ined by the Board of Directors;</w:t>
      </w:r>
    </w:p>
    <w:p w:rsidR="0068225D" w:rsidRP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 xml:space="preserve">Shall plan, organize and run the Kanata Charity Tournament on an annual basis; and  </w:t>
      </w:r>
    </w:p>
    <w:p w:rsidR="0068225D" w:rsidRPr="0068225D" w:rsidRDefault="00A95FE6" w:rsidP="008670A3">
      <w:pPr>
        <w:pStyle w:val="ListParagraph"/>
        <w:numPr>
          <w:ilvl w:val="0"/>
          <w:numId w:val="17"/>
        </w:numPr>
        <w:ind w:left="1843" w:hanging="403"/>
        <w:rPr>
          <w:rFonts w:cstheme="minorHAnsi"/>
          <w:sz w:val="22"/>
          <w:szCs w:val="22"/>
          <w:lang w:val="en-CA"/>
        </w:rPr>
      </w:pPr>
      <w:r w:rsidRPr="0068225D">
        <w:rPr>
          <w:rFonts w:cstheme="minorHAnsi"/>
          <w:sz w:val="22"/>
          <w:szCs w:val="22"/>
          <w:lang w:val="en-CA"/>
        </w:rPr>
        <w:t>The  tournament committee and the Board of Directors shall donate all monies raised to the pre-determined charity as chosen</w:t>
      </w:r>
      <w:r w:rsidR="0068225D" w:rsidRPr="0068225D">
        <w:rPr>
          <w:rFonts w:cstheme="minorHAnsi"/>
          <w:sz w:val="22"/>
          <w:szCs w:val="22"/>
          <w:lang w:val="en-CA"/>
        </w:rPr>
        <w:t>.</w:t>
      </w:r>
    </w:p>
    <w:p w:rsidR="0068225D" w:rsidRPr="0068225D" w:rsidRDefault="007A73A5" w:rsidP="008670A3">
      <w:pPr>
        <w:pStyle w:val="ListParagraph"/>
        <w:numPr>
          <w:ilvl w:val="0"/>
          <w:numId w:val="15"/>
        </w:numPr>
        <w:rPr>
          <w:rFonts w:cstheme="minorHAnsi"/>
          <w:sz w:val="22"/>
          <w:szCs w:val="22"/>
          <w:lang w:val="en-CA"/>
        </w:rPr>
      </w:pPr>
      <w:r>
        <w:rPr>
          <w:rFonts w:cstheme="minorHAnsi"/>
          <w:sz w:val="22"/>
          <w:szCs w:val="22"/>
          <w:lang w:val="en-CA"/>
        </w:rPr>
        <w:lastRenderedPageBreak/>
        <w:t>KMHA</w:t>
      </w:r>
      <w:r w:rsidR="0068225D" w:rsidRPr="00EC748C">
        <w:rPr>
          <w:rFonts w:cstheme="minorHAnsi"/>
          <w:sz w:val="22"/>
          <w:szCs w:val="22"/>
          <w:lang w:val="en-CA"/>
        </w:rPr>
        <w:t xml:space="preserve"> Ice Scheduler.</w:t>
      </w:r>
      <w:r w:rsidR="0068225D" w:rsidRPr="0068225D">
        <w:rPr>
          <w:rFonts w:cstheme="minorHAnsi"/>
          <w:b/>
          <w:sz w:val="22"/>
          <w:szCs w:val="22"/>
          <w:lang w:val="en-CA"/>
        </w:rPr>
        <w:t xml:space="preserve"> </w:t>
      </w:r>
      <w:r w:rsidR="0068225D" w:rsidRPr="0068225D">
        <w:rPr>
          <w:rFonts w:cstheme="minorHAnsi"/>
          <w:sz w:val="22"/>
          <w:szCs w:val="22"/>
          <w:lang w:val="en-CA"/>
        </w:rPr>
        <w:t>Having been approved by the Directors the Ice Scheduler shall:</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organize and manage all matters relating to the procurement and disposition of ice time to support the </w:t>
      </w:r>
      <w:r w:rsidR="007A73A5">
        <w:rPr>
          <w:rFonts w:cstheme="minorHAnsi"/>
          <w:sz w:val="22"/>
          <w:szCs w:val="22"/>
          <w:lang w:val="en-CA"/>
        </w:rPr>
        <w:t>KMHA</w:t>
      </w:r>
      <w:r w:rsidR="00C80E1C">
        <w:rPr>
          <w:rFonts w:cstheme="minorHAnsi"/>
          <w:sz w:val="22"/>
          <w:szCs w:val="22"/>
          <w:lang w:val="en-CA"/>
        </w:rPr>
        <w:t xml:space="preserve"> </w:t>
      </w:r>
      <w:r w:rsidRPr="0068225D">
        <w:rPr>
          <w:rFonts w:cstheme="minorHAnsi"/>
          <w:sz w:val="22"/>
          <w:szCs w:val="22"/>
          <w:lang w:val="en-CA"/>
        </w:rPr>
        <w:t xml:space="preserve">hockey program;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Take direction from and report to the President and Vice President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and submit an overall plan on ice scheduling to the President and Vice President of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Procure ice time in accordance with the Hockey Programs Committee decisions;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In conjunction with the President, represent the </w:t>
      </w:r>
      <w:r w:rsidR="007A73A5">
        <w:rPr>
          <w:rFonts w:cstheme="minorHAnsi"/>
          <w:sz w:val="22"/>
          <w:szCs w:val="22"/>
          <w:lang w:val="en-CA"/>
        </w:rPr>
        <w:t>KMHA</w:t>
      </w:r>
      <w:r w:rsidRPr="0068225D">
        <w:rPr>
          <w:rFonts w:cstheme="minorHAnsi"/>
          <w:sz w:val="22"/>
          <w:szCs w:val="22"/>
          <w:lang w:val="en-CA"/>
        </w:rPr>
        <w:t xml:space="preserve"> in all negotiations with the City of Ottawa, Carleton University, RA Center and Bell </w:t>
      </w:r>
      <w:proofErr w:type="spellStart"/>
      <w:r w:rsidRPr="0068225D">
        <w:rPr>
          <w:rFonts w:cstheme="minorHAnsi"/>
          <w:sz w:val="22"/>
          <w:szCs w:val="22"/>
          <w:lang w:val="en-CA"/>
        </w:rPr>
        <w:t>Sensplex</w:t>
      </w:r>
      <w:proofErr w:type="spellEnd"/>
      <w:r w:rsidRPr="0068225D">
        <w:rPr>
          <w:rFonts w:cstheme="minorHAnsi"/>
          <w:sz w:val="22"/>
          <w:szCs w:val="22"/>
          <w:lang w:val="en-CA"/>
        </w:rPr>
        <w:t xml:space="preserve"> officials related to the procurement of ice time;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Distribute ice time for all practices, league games, tournaments and all other ice activities approved by the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Coordinate the sale of extra ice; and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Provide regular status reports on ice allocation and usage to the President and Vice President of Hockey Programs </w:t>
      </w:r>
    </w:p>
    <w:p w:rsidR="0068225D" w:rsidRPr="0068225D" w:rsidRDefault="007A73A5" w:rsidP="008670A3">
      <w:pPr>
        <w:pStyle w:val="ListParagraph"/>
        <w:numPr>
          <w:ilvl w:val="0"/>
          <w:numId w:val="11"/>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Equipment Manager</w:t>
      </w:r>
      <w:r w:rsidR="0068225D" w:rsidRPr="007C30B7">
        <w:rPr>
          <w:rFonts w:cstheme="minorHAnsi"/>
          <w:sz w:val="22"/>
          <w:szCs w:val="22"/>
          <w:lang w:val="en-CA"/>
        </w:rPr>
        <w:t>.</w:t>
      </w:r>
      <w:r w:rsidR="0068225D" w:rsidRPr="0068225D">
        <w:rPr>
          <w:rFonts w:cstheme="minorHAnsi"/>
          <w:sz w:val="22"/>
          <w:szCs w:val="22"/>
          <w:lang w:val="en-CA"/>
        </w:rPr>
        <w:t xml:space="preserve"> The Equipment Manager shall:</w:t>
      </w:r>
    </w:p>
    <w:p w:rsidR="0068225D" w:rsidRPr="0068225D" w:rsidRDefault="0068225D" w:rsidP="008670A3">
      <w:pPr>
        <w:pStyle w:val="ListParagraph"/>
        <w:numPr>
          <w:ilvl w:val="0"/>
          <w:numId w:val="23"/>
        </w:numPr>
        <w:rPr>
          <w:rFonts w:cstheme="minorHAnsi"/>
          <w:sz w:val="22"/>
          <w:szCs w:val="22"/>
          <w:lang w:val="en-CA"/>
        </w:rPr>
      </w:pPr>
      <w:r w:rsidRPr="0068225D">
        <w:rPr>
          <w:rFonts w:cstheme="minorHAnsi"/>
          <w:sz w:val="22"/>
          <w:szCs w:val="22"/>
          <w:lang w:val="en-CA"/>
        </w:rPr>
        <w:t xml:space="preserve">Is responsible for the annual RFP’s, procurement, maintenance and distribution of all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hockey equipment owned by the </w:t>
      </w:r>
      <w:r w:rsidR="007A73A5">
        <w:rPr>
          <w:rFonts w:cstheme="minorHAnsi"/>
          <w:sz w:val="22"/>
          <w:szCs w:val="22"/>
          <w:lang w:val="en-CA"/>
        </w:rPr>
        <w:t>KMHA</w:t>
      </w:r>
      <w:r w:rsidR="00C80E1C" w:rsidRPr="0068225D">
        <w:rPr>
          <w:rFonts w:cstheme="minorHAnsi"/>
          <w:sz w:val="22"/>
          <w:szCs w:val="22"/>
          <w:lang w:val="en-CA"/>
        </w:rPr>
        <w:t>;</w:t>
      </w:r>
      <w:r w:rsidRPr="0068225D">
        <w:rPr>
          <w:rFonts w:cstheme="minorHAnsi"/>
          <w:sz w:val="22"/>
          <w:szCs w:val="22"/>
          <w:lang w:val="en-CA"/>
        </w:rPr>
        <w:t xml:space="preserve">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Report to and take direction from the Vice President of Operations.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Maintain detailed inventory records of all equipment including a replacement plan.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Establish the annual requirements for new equipment purchases and submit the details via an annual budget to the VP of Operations for approval by the Board of Directors for review and approval.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Ensure all existing equipment is clean and in good repair prior to the commencement of the hockey program; and</w:t>
      </w:r>
    </w:p>
    <w:p w:rsid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Organize the distribution and return of all equipment, collect and forward any rental fees and deposits to the office manager and maintain detailed records of equipment allocations.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Assignor</w:t>
      </w:r>
      <w:r w:rsidRPr="007C30B7">
        <w:rPr>
          <w:rFonts w:cstheme="minorHAnsi"/>
          <w:sz w:val="22"/>
          <w:szCs w:val="22"/>
          <w:lang w:val="en-CA"/>
        </w:rPr>
        <w:t>.</w:t>
      </w:r>
      <w:r w:rsidRPr="0068225D">
        <w:rPr>
          <w:rFonts w:cstheme="minorHAnsi"/>
          <w:sz w:val="22"/>
          <w:szCs w:val="22"/>
          <w:lang w:val="en-CA"/>
        </w:rPr>
        <w:t xml:space="preserve"> The Referee Assignor shall:</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determined by the Referee in Chief upon approval of the Board of Directors;</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 xml:space="preserve">Shall take direction and report to the President followed by the Referee in Chief; and </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Responsible to assign all</w:t>
      </w:r>
      <w:r w:rsidR="00936630">
        <w:rPr>
          <w:rFonts w:cstheme="minorHAnsi"/>
          <w:sz w:val="22"/>
          <w:szCs w:val="22"/>
          <w:lang w:val="en-CA"/>
        </w:rPr>
        <w:t xml:space="preserve"> on-ice and off-ice officials for</w:t>
      </w:r>
      <w:r w:rsidRPr="0068225D">
        <w:rPr>
          <w:rFonts w:cstheme="minorHAnsi"/>
          <w:sz w:val="22"/>
          <w:szCs w:val="22"/>
          <w:lang w:val="en-CA"/>
        </w:rPr>
        <w:t xml:space="preserve"> </w:t>
      </w:r>
      <w:r w:rsidR="007A73A5">
        <w:rPr>
          <w:rFonts w:cstheme="minorHAnsi"/>
          <w:sz w:val="22"/>
          <w:szCs w:val="22"/>
          <w:lang w:val="en-CA"/>
        </w:rPr>
        <w:t>KMHA</w:t>
      </w:r>
      <w:r w:rsidRPr="0068225D">
        <w:rPr>
          <w:rFonts w:cstheme="minorHAnsi"/>
          <w:sz w:val="22"/>
          <w:szCs w:val="22"/>
          <w:lang w:val="en-CA"/>
        </w:rPr>
        <w:t xml:space="preserve"> games as determined by the </w:t>
      </w:r>
      <w:r w:rsidR="007A73A5">
        <w:rPr>
          <w:rFonts w:cstheme="minorHAnsi"/>
          <w:sz w:val="22"/>
          <w:szCs w:val="22"/>
          <w:lang w:val="en-CA"/>
        </w:rPr>
        <w:t>KMHA</w:t>
      </w:r>
      <w:r w:rsidRPr="0068225D">
        <w:rPr>
          <w:rFonts w:cstheme="minorHAnsi"/>
          <w:sz w:val="22"/>
          <w:szCs w:val="22"/>
          <w:lang w:val="en-CA"/>
        </w:rPr>
        <w:t xml:space="preserve"> schedule</w:t>
      </w:r>
      <w:r w:rsidR="00936630">
        <w:rPr>
          <w:rFonts w:cstheme="minorHAnsi"/>
          <w:sz w:val="22"/>
          <w:szCs w:val="22"/>
          <w:lang w:val="en-CA"/>
        </w:rPr>
        <w:t>.</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Risk Management and Safety Coordinator</w:t>
      </w:r>
      <w:r w:rsidRPr="007C30B7">
        <w:rPr>
          <w:rFonts w:cstheme="minorHAnsi"/>
          <w:sz w:val="22"/>
          <w:szCs w:val="22"/>
          <w:lang w:val="en-CA"/>
        </w:rPr>
        <w:t>.</w:t>
      </w:r>
      <w:r w:rsidRPr="0068225D">
        <w:rPr>
          <w:rFonts w:cstheme="minorHAnsi"/>
          <w:sz w:val="22"/>
          <w:szCs w:val="22"/>
          <w:lang w:val="en-CA"/>
        </w:rPr>
        <w:t xml:space="preserve"> The Risk Management and Safety coordinator shall:</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Is responsible, in conjunction with City or Municipality officials, for ensuring safe playing conditions in all facilities;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Report to and take direction from the Director at large and the President;</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Institute a risk management program in accordance with C.H.A. and O.D.H.A guidelines;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lastRenderedPageBreak/>
        <w:t xml:space="preserve">Represent the District and Association at the O.D.H.A. Risk and Safety Management Committee;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all members of the Executive Committee with advice and guidance on Risk and Safety Management issues;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direction for police records checks for all team officials. This also includes tracking all team officials they are compliant with police records checks; </w:t>
      </w:r>
      <w:r w:rsidR="001A4147">
        <w:rPr>
          <w:rFonts w:cstheme="minorHAnsi"/>
          <w:sz w:val="22"/>
          <w:szCs w:val="22"/>
          <w:lang w:val="en-CA"/>
        </w:rPr>
        <w:t xml:space="preserve">and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Shall conduct investigations and hearings for any and all violations of </w:t>
      </w:r>
      <w:r w:rsidR="007A73A5">
        <w:rPr>
          <w:rFonts w:cstheme="minorHAnsi"/>
          <w:sz w:val="22"/>
          <w:szCs w:val="22"/>
          <w:lang w:val="en-CA"/>
        </w:rPr>
        <w:t>KMHA</w:t>
      </w:r>
      <w:r w:rsidRPr="0068225D">
        <w:rPr>
          <w:rFonts w:cstheme="minorHAnsi"/>
          <w:sz w:val="22"/>
          <w:szCs w:val="22"/>
          <w:lang w:val="en-CA"/>
        </w:rPr>
        <w:t xml:space="preserve"> Code of Conduct and bylaws; and with the assistance of the:</w:t>
      </w:r>
    </w:p>
    <w:p w:rsidR="0068225D" w:rsidRPr="007C30B7" w:rsidRDefault="0068225D" w:rsidP="008670A3">
      <w:pPr>
        <w:pStyle w:val="ListParagraph"/>
        <w:numPr>
          <w:ilvl w:val="1"/>
          <w:numId w:val="18"/>
        </w:numPr>
        <w:rPr>
          <w:rFonts w:cstheme="minorHAnsi"/>
          <w:sz w:val="22"/>
          <w:szCs w:val="22"/>
          <w:lang w:val="en-CA"/>
        </w:rPr>
      </w:pPr>
      <w:r w:rsidRPr="00EC748C">
        <w:rPr>
          <w:rFonts w:cstheme="minorHAnsi"/>
          <w:sz w:val="22"/>
          <w:szCs w:val="22"/>
          <w:lang w:val="en-CA"/>
        </w:rPr>
        <w:t>House League Risk and Safety Coordinator</w:t>
      </w:r>
      <w:r w:rsidR="001A4147">
        <w:rPr>
          <w:rFonts w:cstheme="minorHAnsi"/>
          <w:sz w:val="22"/>
          <w:szCs w:val="22"/>
          <w:lang w:val="en-CA"/>
        </w:rPr>
        <w:t>:</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Shall follow direction from Risk and Safety; and </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Assist and aid Risk and Safety when required </w:t>
      </w:r>
    </w:p>
    <w:p w:rsidR="0068225D" w:rsidRPr="0068225D" w:rsidRDefault="007A73A5" w:rsidP="008670A3">
      <w:pPr>
        <w:pStyle w:val="ListParagraph"/>
        <w:numPr>
          <w:ilvl w:val="0"/>
          <w:numId w:val="15"/>
        </w:numPr>
        <w:rPr>
          <w:rFonts w:cstheme="minorHAnsi"/>
          <w:b/>
          <w:sz w:val="22"/>
          <w:szCs w:val="22"/>
          <w:lang w:val="en-CA"/>
        </w:rPr>
      </w:pPr>
      <w:r>
        <w:rPr>
          <w:rFonts w:cstheme="minorHAnsi"/>
          <w:sz w:val="22"/>
          <w:szCs w:val="22"/>
          <w:lang w:val="en-CA"/>
        </w:rPr>
        <w:t>KMHA</w:t>
      </w:r>
      <w:r w:rsidR="0068225D" w:rsidRPr="00EC748C">
        <w:rPr>
          <w:rFonts w:cstheme="minorHAnsi"/>
          <w:sz w:val="22"/>
          <w:szCs w:val="22"/>
          <w:lang w:val="en-CA"/>
        </w:rPr>
        <w:t xml:space="preserve"> Development Coordinator.</w:t>
      </w:r>
      <w:r w:rsidR="0068225D" w:rsidRPr="0068225D">
        <w:rPr>
          <w:rFonts w:cstheme="minorHAnsi"/>
          <w:b/>
          <w:sz w:val="22"/>
          <w:szCs w:val="22"/>
          <w:lang w:val="en-CA"/>
        </w:rPr>
        <w:t xml:space="preserve"> </w:t>
      </w:r>
      <w:r w:rsidR="0068225D" w:rsidRPr="0068225D">
        <w:rPr>
          <w:rFonts w:cstheme="minorHAnsi"/>
          <w:sz w:val="22"/>
          <w:szCs w:val="22"/>
          <w:lang w:val="en-CA"/>
        </w:rPr>
        <w:t xml:space="preserve">The Development Coordinator may not take office until such time as the Board of Directors has determined that the individual is competent to perform the duties of the position. </w:t>
      </w:r>
      <w:r w:rsidR="0068225D" w:rsidRPr="0068225D">
        <w:rPr>
          <w:rFonts w:ascii="MS Gothic" w:eastAsia="MS Gothic" w:hAnsi="MS Gothic" w:cs="MS Gothic" w:hint="eastAsia"/>
          <w:sz w:val="22"/>
          <w:szCs w:val="22"/>
          <w:lang w:val="en-CA"/>
        </w:rPr>
        <w:t> </w:t>
      </w:r>
      <w:r w:rsidR="0068225D" w:rsidRPr="0068225D">
        <w:rPr>
          <w:rFonts w:cstheme="minorHAnsi"/>
          <w:sz w:val="22"/>
          <w:szCs w:val="22"/>
          <w:lang w:val="en-CA"/>
        </w:rPr>
        <w:t>Having been endorsed by the Board of Directors, the Development Coordinator shall:</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Is responsible for hockey development;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Report to and take direction from the VP of Hockey Programs;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Make recommendations to the Director at Large for Hockey Programs with respect to program goals, objectives and content;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Plan and submit an annual budget to the Director at Large for further approval by the Board of Directors; and</w:t>
      </w:r>
    </w:p>
    <w:p w:rsid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Organize Hockey Canada, </w:t>
      </w:r>
      <w:r w:rsidR="00AA471C">
        <w:rPr>
          <w:rFonts w:cstheme="minorHAnsi"/>
          <w:sz w:val="22"/>
          <w:szCs w:val="22"/>
          <w:lang w:val="en-CA"/>
        </w:rPr>
        <w:t>HEO MINOR</w:t>
      </w:r>
      <w:r w:rsidRPr="0068225D">
        <w:rPr>
          <w:rFonts w:cstheme="minorHAnsi"/>
          <w:sz w:val="22"/>
          <w:szCs w:val="22"/>
          <w:lang w:val="en-CA"/>
        </w:rPr>
        <w:t xml:space="preserve"> and other clinics for coaches, players and trainers; </w:t>
      </w:r>
      <w:r w:rsidRPr="0068225D">
        <w:rPr>
          <w:rFonts w:ascii="MS Gothic" w:eastAsia="MS Gothic" w:hAnsi="MS Gothic" w:cs="MS Gothic" w:hint="eastAsia"/>
          <w:sz w:val="22"/>
          <w:szCs w:val="22"/>
          <w:lang w:val="en-CA"/>
        </w:rPr>
        <w:t> </w:t>
      </w:r>
      <w:r w:rsidRPr="0068225D">
        <w:rPr>
          <w:rFonts w:cstheme="minorHAnsi"/>
          <w:sz w:val="22"/>
          <w:szCs w:val="22"/>
          <w:lang w:val="en-CA"/>
        </w:rPr>
        <w:t>Provide technical support for al</w:t>
      </w:r>
      <w:r>
        <w:rPr>
          <w:rFonts w:cstheme="minorHAnsi"/>
          <w:sz w:val="22"/>
          <w:szCs w:val="22"/>
          <w:lang w:val="en-CA"/>
        </w:rPr>
        <w:t xml:space="preserve">l levels of play in the </w:t>
      </w:r>
      <w:r w:rsidR="007A73A5">
        <w:rPr>
          <w:rFonts w:cstheme="minorHAnsi"/>
          <w:sz w:val="22"/>
          <w:szCs w:val="22"/>
          <w:lang w:val="en-CA"/>
        </w:rPr>
        <w:t>KMHA</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Convenors.</w:t>
      </w:r>
      <w:r w:rsidRPr="0068225D">
        <w:rPr>
          <w:rFonts w:cstheme="minorHAnsi"/>
          <w:sz w:val="22"/>
          <w:szCs w:val="22"/>
          <w:lang w:val="en-CA"/>
        </w:rPr>
        <w:t xml:space="preserve"> Convenors shall:</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Take direction from the House League Coordinator and the VP of Hockey Programs;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conduct house league sort outs, assign players to teams;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 xml:space="preserve">Shall assign coaches to all their teams with approval from the house league coordinator and VP of Hockey Programs; and </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act as a source of guidance to coaches and be of assistance to all coaches with concerns or questions from parents.</w:t>
      </w:r>
    </w:p>
    <w:p w:rsidR="0068225D" w:rsidRPr="0068225D" w:rsidRDefault="0068225D" w:rsidP="0068225D">
      <w:pPr>
        <w:pStyle w:val="ListParagraph"/>
        <w:rPr>
          <w:rFonts w:cstheme="minorHAnsi"/>
          <w:sz w:val="22"/>
          <w:szCs w:val="22"/>
          <w:lang w:val="en-CA"/>
        </w:rPr>
      </w:pPr>
    </w:p>
    <w:p w:rsidR="0068225D" w:rsidRDefault="0068225D" w:rsidP="0068225D">
      <w:pPr>
        <w:rPr>
          <w:rFonts w:cstheme="minorHAnsi"/>
          <w:sz w:val="22"/>
          <w:szCs w:val="22"/>
        </w:rPr>
      </w:pPr>
    </w:p>
    <w:p w:rsidR="0068225D" w:rsidRDefault="0068225D" w:rsidP="0068225D">
      <w:pPr>
        <w:rPr>
          <w:rFonts w:cstheme="minorHAnsi"/>
          <w:sz w:val="22"/>
          <w:szCs w:val="22"/>
        </w:rPr>
      </w:pPr>
    </w:p>
    <w:p w:rsidR="00A30712" w:rsidRDefault="00A30712">
      <w:pPr>
        <w:rPr>
          <w:rFonts w:cstheme="minorHAnsi"/>
          <w:sz w:val="22"/>
          <w:szCs w:val="22"/>
        </w:rPr>
      </w:pPr>
      <w:r>
        <w:rPr>
          <w:rFonts w:cstheme="minorHAnsi"/>
          <w:sz w:val="22"/>
          <w:szCs w:val="22"/>
        </w:rPr>
        <w:br w:type="page"/>
      </w:r>
    </w:p>
    <w:p w:rsidR="0068225D" w:rsidRDefault="00911E41" w:rsidP="001D442A">
      <w:pPr>
        <w:pStyle w:val="Heading1"/>
      </w:pPr>
      <w:bookmarkStart w:id="24" w:name="_Toc427758564"/>
      <w:bookmarkStart w:id="25" w:name="_Toc303262583"/>
      <w:r>
        <w:lastRenderedPageBreak/>
        <w:t>SECTION</w:t>
      </w:r>
      <w:r w:rsidR="001D442A">
        <w:t xml:space="preserve"> 3 </w:t>
      </w:r>
      <w:r w:rsidR="00025B3C">
        <w:t xml:space="preserve">- </w:t>
      </w:r>
      <w:r w:rsidR="007A73A5">
        <w:t>KMHA</w:t>
      </w:r>
      <w:r w:rsidR="001D442A">
        <w:t xml:space="preserve"> HOCKEY OPERATIONS</w:t>
      </w:r>
      <w:bookmarkEnd w:id="24"/>
      <w:bookmarkEnd w:id="25"/>
    </w:p>
    <w:p w:rsidR="00844456" w:rsidRDefault="00844456" w:rsidP="00844456">
      <w:pPr>
        <w:pStyle w:val="Heading3"/>
      </w:pPr>
      <w:bookmarkStart w:id="26" w:name="_Toc427758565"/>
      <w:bookmarkStart w:id="27" w:name="_Toc303262584"/>
      <w:r>
        <w:t xml:space="preserve">3.0 </w:t>
      </w:r>
      <w:r w:rsidR="007A73A5">
        <w:t>KMHA</w:t>
      </w:r>
      <w:r>
        <w:t xml:space="preserve"> hockey operations &amp; registration</w:t>
      </w:r>
      <w:bookmarkEnd w:id="26"/>
      <w:bookmarkEnd w:id="27"/>
    </w:p>
    <w:p w:rsidR="001D442A" w:rsidRDefault="007A73A5" w:rsidP="001D442A">
      <w:pPr>
        <w:pStyle w:val="ListParagraph"/>
        <w:numPr>
          <w:ilvl w:val="0"/>
          <w:numId w:val="24"/>
        </w:numPr>
        <w:rPr>
          <w:sz w:val="22"/>
          <w:szCs w:val="22"/>
        </w:rPr>
      </w:pPr>
      <w:r>
        <w:rPr>
          <w:sz w:val="22"/>
          <w:szCs w:val="22"/>
        </w:rPr>
        <w:t>KMHA</w:t>
      </w:r>
      <w:r w:rsidR="001D442A" w:rsidRPr="000214D3">
        <w:rPr>
          <w:sz w:val="22"/>
          <w:szCs w:val="22"/>
        </w:rPr>
        <w:t xml:space="preserve"> Hockey operations deals with all aspects required to manage, and administer </w:t>
      </w:r>
      <w:r>
        <w:rPr>
          <w:sz w:val="22"/>
          <w:szCs w:val="22"/>
        </w:rPr>
        <w:t>KMHA</w:t>
      </w:r>
      <w:r w:rsidR="001D442A" w:rsidRPr="000214D3">
        <w:rPr>
          <w:sz w:val="22"/>
          <w:szCs w:val="22"/>
        </w:rPr>
        <w:t xml:space="preserve"> operations including but not limited to; registration, administration, ice scheduling and equipment. </w:t>
      </w:r>
    </w:p>
    <w:p w:rsidR="000214D3" w:rsidRPr="000214D3" w:rsidRDefault="000214D3" w:rsidP="000214D3">
      <w:pPr>
        <w:pStyle w:val="ListParagraph"/>
        <w:ind w:left="36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Registration</w:t>
      </w:r>
    </w:p>
    <w:p w:rsidR="001D442A" w:rsidRPr="001D442A" w:rsidRDefault="001D442A" w:rsidP="008670A3">
      <w:pPr>
        <w:pStyle w:val="ListParagraph"/>
        <w:numPr>
          <w:ilvl w:val="1"/>
          <w:numId w:val="24"/>
        </w:numPr>
        <w:rPr>
          <w:sz w:val="22"/>
          <w:szCs w:val="22"/>
        </w:rPr>
      </w:pPr>
      <w:r w:rsidRPr="00EC748C">
        <w:rPr>
          <w:sz w:val="22"/>
          <w:szCs w:val="22"/>
        </w:rPr>
        <w:t>Fees</w:t>
      </w:r>
      <w:r w:rsidRPr="007C30B7">
        <w:rPr>
          <w:sz w:val="22"/>
          <w:szCs w:val="22"/>
        </w:rPr>
        <w:t>.</w:t>
      </w:r>
      <w:r w:rsidRPr="001D442A">
        <w:rPr>
          <w:sz w:val="22"/>
          <w:szCs w:val="22"/>
        </w:rPr>
        <w:t xml:space="preserve"> Registration fees will be determined by the Board of Directors May of each year;</w:t>
      </w:r>
    </w:p>
    <w:p w:rsidR="001D442A" w:rsidRPr="001D442A" w:rsidRDefault="001D442A" w:rsidP="008670A3">
      <w:pPr>
        <w:pStyle w:val="ListParagraph"/>
        <w:numPr>
          <w:ilvl w:val="2"/>
          <w:numId w:val="24"/>
        </w:numPr>
        <w:rPr>
          <w:sz w:val="22"/>
          <w:szCs w:val="22"/>
        </w:rPr>
      </w:pPr>
      <w:r w:rsidRPr="001D442A">
        <w:rPr>
          <w:b/>
          <w:sz w:val="22"/>
          <w:szCs w:val="22"/>
        </w:rPr>
        <w:t>Late fees.</w:t>
      </w:r>
      <w:r w:rsidRPr="001D442A">
        <w:rPr>
          <w:sz w:val="22"/>
          <w:szCs w:val="22"/>
        </w:rPr>
        <w:t xml:space="preserve"> After June 30th a late fee for registration will apply with no exceptions </w:t>
      </w:r>
    </w:p>
    <w:p w:rsidR="001D442A" w:rsidRPr="001D442A" w:rsidRDefault="001D442A" w:rsidP="008670A3">
      <w:pPr>
        <w:pStyle w:val="ListParagraph"/>
        <w:numPr>
          <w:ilvl w:val="2"/>
          <w:numId w:val="24"/>
        </w:numPr>
        <w:rPr>
          <w:sz w:val="22"/>
          <w:szCs w:val="22"/>
        </w:rPr>
      </w:pPr>
      <w:r w:rsidRPr="001D442A">
        <w:rPr>
          <w:b/>
          <w:sz w:val="22"/>
          <w:szCs w:val="22"/>
        </w:rPr>
        <w:t>Cancellations</w:t>
      </w:r>
      <w:r w:rsidRPr="001D442A">
        <w:rPr>
          <w:sz w:val="22"/>
          <w:szCs w:val="22"/>
        </w:rPr>
        <w:t>. Any cancellation of registration will be subject to an administration fee, please refer to the below refund policy.</w:t>
      </w:r>
    </w:p>
    <w:p w:rsidR="001D442A" w:rsidRPr="001D442A" w:rsidRDefault="001D442A" w:rsidP="008670A3">
      <w:pPr>
        <w:pStyle w:val="ListParagraph"/>
        <w:numPr>
          <w:ilvl w:val="1"/>
          <w:numId w:val="24"/>
        </w:numPr>
        <w:rPr>
          <w:sz w:val="22"/>
          <w:szCs w:val="22"/>
        </w:rPr>
      </w:pPr>
      <w:r w:rsidRPr="00EC748C">
        <w:rPr>
          <w:sz w:val="22"/>
          <w:szCs w:val="22"/>
        </w:rPr>
        <w:t>Refunds</w:t>
      </w:r>
      <w:r w:rsidRPr="007C30B7">
        <w:rPr>
          <w:sz w:val="22"/>
          <w:szCs w:val="22"/>
        </w:rPr>
        <w:t>.</w:t>
      </w:r>
      <w:r w:rsidRPr="001D442A">
        <w:rPr>
          <w:sz w:val="22"/>
          <w:szCs w:val="22"/>
        </w:rPr>
        <w:t xml:space="preserve"> All refunds will be subject to a $50 administration fee with the only exceptions being AAA players and junior players.</w:t>
      </w:r>
    </w:p>
    <w:p w:rsidR="001D442A" w:rsidRPr="001D442A" w:rsidRDefault="001D442A" w:rsidP="008670A3">
      <w:pPr>
        <w:pStyle w:val="ListParagraph"/>
        <w:numPr>
          <w:ilvl w:val="2"/>
          <w:numId w:val="24"/>
        </w:numPr>
        <w:rPr>
          <w:sz w:val="22"/>
          <w:szCs w:val="22"/>
        </w:rPr>
      </w:pPr>
      <w:r w:rsidRPr="00EC748C">
        <w:rPr>
          <w:sz w:val="22"/>
          <w:szCs w:val="22"/>
          <w:u w:val="single"/>
        </w:rPr>
        <w:t>There will be NO refund of tryout fees</w:t>
      </w:r>
      <w:r w:rsidRPr="00EC748C">
        <w:rPr>
          <w:b/>
          <w:sz w:val="22"/>
          <w:szCs w:val="22"/>
          <w:u w:val="single"/>
        </w:rPr>
        <w:t xml:space="preserve"> </w:t>
      </w:r>
      <w:r w:rsidRPr="007C30B7">
        <w:rPr>
          <w:sz w:val="22"/>
          <w:szCs w:val="22"/>
        </w:rPr>
        <w:t xml:space="preserve">with the exception of </w:t>
      </w:r>
      <w:r w:rsidRPr="00CA6BCF">
        <w:rPr>
          <w:sz w:val="22"/>
          <w:szCs w:val="22"/>
        </w:rPr>
        <w:t>players who are</w:t>
      </w:r>
      <w:r w:rsidRPr="001D442A">
        <w:rPr>
          <w:sz w:val="22"/>
          <w:szCs w:val="22"/>
        </w:rPr>
        <w:t xml:space="preserve"> accepted to AAA and </w:t>
      </w:r>
      <w:r w:rsidR="00A95FE6" w:rsidRPr="001D442A">
        <w:rPr>
          <w:sz w:val="22"/>
          <w:szCs w:val="22"/>
        </w:rPr>
        <w:t>junior</w:t>
      </w:r>
      <w:r w:rsidRPr="001D442A">
        <w:rPr>
          <w:sz w:val="22"/>
          <w:szCs w:val="22"/>
        </w:rPr>
        <w:t xml:space="preserve"> players. </w:t>
      </w:r>
    </w:p>
    <w:p w:rsidR="001D442A" w:rsidRPr="001D442A" w:rsidRDefault="001D442A" w:rsidP="008670A3">
      <w:pPr>
        <w:pStyle w:val="ListParagraph"/>
        <w:numPr>
          <w:ilvl w:val="2"/>
          <w:numId w:val="24"/>
        </w:numPr>
        <w:rPr>
          <w:sz w:val="22"/>
          <w:szCs w:val="22"/>
        </w:rPr>
      </w:pPr>
      <w:r w:rsidRPr="001D442A">
        <w:rPr>
          <w:sz w:val="22"/>
          <w:szCs w:val="22"/>
        </w:rPr>
        <w:t xml:space="preserve">Refund </w:t>
      </w:r>
      <w:proofErr w:type="spellStart"/>
      <w:r w:rsidRPr="001D442A">
        <w:rPr>
          <w:sz w:val="22"/>
          <w:szCs w:val="22"/>
        </w:rPr>
        <w:t>cheques</w:t>
      </w:r>
      <w:proofErr w:type="spellEnd"/>
      <w:r w:rsidRPr="001D442A">
        <w:rPr>
          <w:sz w:val="22"/>
          <w:szCs w:val="22"/>
        </w:rPr>
        <w:t xml:space="preserve"> will be processed within 2 weeks of notification to the Registrar or </w:t>
      </w:r>
      <w:r w:rsidR="007A73A5">
        <w:rPr>
          <w:sz w:val="22"/>
          <w:szCs w:val="22"/>
        </w:rPr>
        <w:t>KMHA</w:t>
      </w:r>
      <w:r w:rsidRPr="001D442A">
        <w:rPr>
          <w:sz w:val="22"/>
          <w:szCs w:val="22"/>
        </w:rPr>
        <w:t xml:space="preserve"> office.  </w:t>
      </w:r>
    </w:p>
    <w:p w:rsidR="001D442A" w:rsidRPr="001D442A" w:rsidRDefault="00C35F9D" w:rsidP="008670A3">
      <w:pPr>
        <w:pStyle w:val="ListParagraph"/>
        <w:numPr>
          <w:ilvl w:val="2"/>
          <w:numId w:val="24"/>
        </w:numPr>
        <w:rPr>
          <w:sz w:val="22"/>
          <w:szCs w:val="22"/>
        </w:rPr>
      </w:pPr>
      <w:r w:rsidRPr="001D442A">
        <w:rPr>
          <w:sz w:val="22"/>
          <w:szCs w:val="22"/>
        </w:rPr>
        <w:t xml:space="preserve">The Registrar or </w:t>
      </w:r>
      <w:r w:rsidR="007A73A5">
        <w:rPr>
          <w:sz w:val="22"/>
          <w:szCs w:val="22"/>
        </w:rPr>
        <w:t>KMHA</w:t>
      </w:r>
      <w:r w:rsidRPr="001D442A">
        <w:rPr>
          <w:sz w:val="22"/>
          <w:szCs w:val="22"/>
        </w:rPr>
        <w:t xml:space="preserve"> office will calculate all refunds from the date they are received</w:t>
      </w:r>
      <w:r w:rsidR="001D442A" w:rsidRPr="001D442A">
        <w:rPr>
          <w:sz w:val="22"/>
          <w:szCs w:val="22"/>
        </w:rPr>
        <w:t>.</w:t>
      </w:r>
    </w:p>
    <w:p w:rsidR="001D442A" w:rsidRPr="001D442A" w:rsidRDefault="001D442A" w:rsidP="008670A3">
      <w:pPr>
        <w:pStyle w:val="ListParagraph"/>
        <w:numPr>
          <w:ilvl w:val="2"/>
          <w:numId w:val="24"/>
        </w:numPr>
        <w:rPr>
          <w:sz w:val="22"/>
          <w:szCs w:val="22"/>
        </w:rPr>
      </w:pPr>
      <w:r w:rsidRPr="00EC748C">
        <w:rPr>
          <w:sz w:val="22"/>
          <w:szCs w:val="22"/>
        </w:rPr>
        <w:t>Pro-rated refunds &amp; cut-off dates</w:t>
      </w:r>
      <w:r w:rsidRPr="001D442A">
        <w:rPr>
          <w:b/>
          <w:sz w:val="22"/>
          <w:szCs w:val="22"/>
        </w:rPr>
        <w:t>:</w:t>
      </w:r>
    </w:p>
    <w:p w:rsidR="001D442A" w:rsidRPr="001D442A" w:rsidRDefault="001D442A" w:rsidP="008670A3">
      <w:pPr>
        <w:pStyle w:val="ListParagraph"/>
        <w:numPr>
          <w:ilvl w:val="3"/>
          <w:numId w:val="24"/>
        </w:numPr>
        <w:rPr>
          <w:sz w:val="22"/>
          <w:szCs w:val="22"/>
        </w:rPr>
      </w:pPr>
      <w:r w:rsidRPr="001D442A">
        <w:rPr>
          <w:sz w:val="22"/>
          <w:szCs w:val="22"/>
        </w:rPr>
        <w:t>September 14th - Full refund less $50.00 admin fee. No refunds for tryouts.</w:t>
      </w:r>
    </w:p>
    <w:p w:rsidR="001D442A" w:rsidRPr="001D442A" w:rsidRDefault="001D442A" w:rsidP="008670A3">
      <w:pPr>
        <w:pStyle w:val="ListParagraph"/>
        <w:numPr>
          <w:ilvl w:val="3"/>
          <w:numId w:val="24"/>
        </w:numPr>
        <w:rPr>
          <w:sz w:val="22"/>
          <w:szCs w:val="22"/>
        </w:rPr>
      </w:pPr>
      <w:r w:rsidRPr="001D442A">
        <w:rPr>
          <w:sz w:val="22"/>
          <w:szCs w:val="22"/>
        </w:rPr>
        <w:t>September 15th – November 15th:  Refund of $360 less a $50 administration fee for a total refund of $310.</w:t>
      </w:r>
    </w:p>
    <w:p w:rsidR="001D442A" w:rsidRPr="001D442A" w:rsidRDefault="001D442A" w:rsidP="008670A3">
      <w:pPr>
        <w:pStyle w:val="ListParagraph"/>
        <w:numPr>
          <w:ilvl w:val="3"/>
          <w:numId w:val="24"/>
        </w:numPr>
        <w:rPr>
          <w:sz w:val="22"/>
          <w:szCs w:val="22"/>
        </w:rPr>
      </w:pPr>
      <w:r w:rsidRPr="001D442A">
        <w:rPr>
          <w:sz w:val="22"/>
          <w:szCs w:val="22"/>
        </w:rPr>
        <w:t>November 15th – January 1st:  Refund of $300 less a $50 administration fee for a total refund of $250.</w:t>
      </w:r>
    </w:p>
    <w:p w:rsidR="001D442A" w:rsidRPr="001D442A" w:rsidRDefault="001D442A" w:rsidP="008670A3">
      <w:pPr>
        <w:pStyle w:val="ListParagraph"/>
        <w:numPr>
          <w:ilvl w:val="3"/>
          <w:numId w:val="24"/>
        </w:numPr>
        <w:rPr>
          <w:sz w:val="22"/>
          <w:szCs w:val="22"/>
        </w:rPr>
      </w:pPr>
      <w:r w:rsidRPr="001D442A">
        <w:rPr>
          <w:sz w:val="22"/>
          <w:szCs w:val="22"/>
        </w:rPr>
        <w:t>January 1st: No refunds will be issued.</w:t>
      </w:r>
    </w:p>
    <w:p w:rsidR="001D442A" w:rsidRDefault="001D442A" w:rsidP="008670A3">
      <w:pPr>
        <w:pStyle w:val="ListParagraph"/>
        <w:numPr>
          <w:ilvl w:val="2"/>
          <w:numId w:val="24"/>
        </w:numPr>
        <w:rPr>
          <w:sz w:val="22"/>
          <w:szCs w:val="22"/>
        </w:rPr>
      </w:pPr>
      <w:r w:rsidRPr="001D442A">
        <w:rPr>
          <w:sz w:val="22"/>
          <w:szCs w:val="22"/>
        </w:rPr>
        <w:t xml:space="preserve">Players who withdraw for medical reasons with a doctor’s note will be decided on a </w:t>
      </w:r>
      <w:r w:rsidR="00C35F9D" w:rsidRPr="001D442A">
        <w:rPr>
          <w:sz w:val="22"/>
          <w:szCs w:val="22"/>
        </w:rPr>
        <w:t>case-by-case</w:t>
      </w:r>
      <w:r w:rsidRPr="001D442A">
        <w:rPr>
          <w:sz w:val="22"/>
          <w:szCs w:val="22"/>
        </w:rPr>
        <w:t xml:space="preserve"> basis. </w:t>
      </w:r>
    </w:p>
    <w:p w:rsidR="00A50E55" w:rsidRPr="00A50E55" w:rsidRDefault="00A50E55" w:rsidP="00A50E55">
      <w:pPr>
        <w:pStyle w:val="ListParagraph"/>
        <w:numPr>
          <w:ilvl w:val="1"/>
          <w:numId w:val="24"/>
        </w:numPr>
        <w:rPr>
          <w:sz w:val="22"/>
          <w:szCs w:val="22"/>
        </w:rPr>
      </w:pPr>
      <w:r w:rsidRPr="00A50E55">
        <w:rPr>
          <w:bCs/>
          <w:sz w:val="22"/>
          <w:szCs w:val="22"/>
        </w:rPr>
        <w:t xml:space="preserve">No tryouts will be added on </w:t>
      </w:r>
      <w:r>
        <w:rPr>
          <w:bCs/>
          <w:sz w:val="22"/>
          <w:szCs w:val="22"/>
        </w:rPr>
        <w:t xml:space="preserve">or </w:t>
      </w:r>
      <w:r w:rsidRPr="00A50E55">
        <w:rPr>
          <w:bCs/>
          <w:sz w:val="22"/>
          <w:szCs w:val="22"/>
        </w:rPr>
        <w:t>after July 31</w:t>
      </w:r>
      <w:r w:rsidRPr="00A50E55">
        <w:rPr>
          <w:bCs/>
          <w:sz w:val="22"/>
          <w:szCs w:val="22"/>
          <w:vertAlign w:val="superscript"/>
        </w:rPr>
        <w:t>st</w:t>
      </w:r>
      <w:r w:rsidRPr="00A50E55">
        <w:rPr>
          <w:bCs/>
          <w:sz w:val="22"/>
          <w:szCs w:val="22"/>
        </w:rPr>
        <w:t xml:space="preserve"> of each hockey year</w:t>
      </w:r>
      <w:r>
        <w:rPr>
          <w:bCs/>
          <w:sz w:val="22"/>
          <w:szCs w:val="22"/>
        </w:rPr>
        <w:t>.</w:t>
      </w:r>
    </w:p>
    <w:p w:rsidR="001D442A" w:rsidRPr="001D442A" w:rsidRDefault="001D442A" w:rsidP="001D442A">
      <w:pPr>
        <w:pStyle w:val="ListParagraph"/>
        <w:ind w:left="1080"/>
        <w:rPr>
          <w:sz w:val="22"/>
          <w:szCs w:val="22"/>
        </w:rPr>
      </w:pPr>
    </w:p>
    <w:p w:rsidR="00F24E69" w:rsidRPr="00F24E69" w:rsidRDefault="001D442A" w:rsidP="00F24E69">
      <w:pPr>
        <w:pStyle w:val="ListParagraph"/>
        <w:numPr>
          <w:ilvl w:val="0"/>
          <w:numId w:val="24"/>
        </w:numPr>
        <w:rPr>
          <w:sz w:val="22"/>
          <w:szCs w:val="22"/>
        </w:rPr>
      </w:pPr>
      <w:r w:rsidRPr="00B05072">
        <w:rPr>
          <w:b/>
          <w:sz w:val="22"/>
          <w:szCs w:val="22"/>
        </w:rPr>
        <w:t>Financial Assistance Program</w:t>
      </w:r>
      <w:r w:rsidRPr="00B05072">
        <w:rPr>
          <w:sz w:val="22"/>
          <w:szCs w:val="22"/>
        </w:rPr>
        <w:t xml:space="preserve">. </w:t>
      </w:r>
    </w:p>
    <w:p w:rsidR="00F24E69" w:rsidRDefault="00F24E69" w:rsidP="00B05072">
      <w:pPr>
        <w:pStyle w:val="ListParagraph"/>
        <w:numPr>
          <w:ilvl w:val="1"/>
          <w:numId w:val="24"/>
        </w:numPr>
        <w:rPr>
          <w:sz w:val="22"/>
          <w:szCs w:val="22"/>
        </w:rPr>
      </w:pPr>
      <w:r w:rsidRPr="00F24E69">
        <w:rPr>
          <w:sz w:val="22"/>
          <w:szCs w:val="22"/>
        </w:rPr>
        <w:t xml:space="preserve">Financial assistance is available to </w:t>
      </w:r>
      <w:r>
        <w:rPr>
          <w:sz w:val="22"/>
          <w:szCs w:val="22"/>
        </w:rPr>
        <w:t xml:space="preserve">potential registering members of the </w:t>
      </w:r>
      <w:r w:rsidR="007A73A5">
        <w:rPr>
          <w:sz w:val="22"/>
          <w:szCs w:val="22"/>
        </w:rPr>
        <w:t>KMHA</w:t>
      </w:r>
      <w:r>
        <w:rPr>
          <w:sz w:val="22"/>
          <w:szCs w:val="22"/>
        </w:rPr>
        <w:t xml:space="preserve"> who would not otherwise be able to afford</w:t>
      </w:r>
      <w:r w:rsidRPr="00F24E69">
        <w:rPr>
          <w:sz w:val="22"/>
          <w:szCs w:val="22"/>
        </w:rPr>
        <w:t xml:space="preserve"> the </w:t>
      </w:r>
      <w:r w:rsidR="007A73A5">
        <w:rPr>
          <w:sz w:val="22"/>
          <w:szCs w:val="22"/>
        </w:rPr>
        <w:t>KMHA</w:t>
      </w:r>
      <w:r w:rsidRPr="00F24E69">
        <w:rPr>
          <w:sz w:val="22"/>
          <w:szCs w:val="22"/>
        </w:rPr>
        <w:t xml:space="preserve"> registration fee</w:t>
      </w:r>
      <w:r>
        <w:rPr>
          <w:sz w:val="22"/>
          <w:szCs w:val="22"/>
        </w:rPr>
        <w:t xml:space="preserve"> and whose families would suffer undue hardship.</w:t>
      </w:r>
    </w:p>
    <w:p w:rsidR="00F24E69" w:rsidRDefault="00F24E69" w:rsidP="00B05072">
      <w:pPr>
        <w:pStyle w:val="ListParagraph"/>
        <w:numPr>
          <w:ilvl w:val="1"/>
          <w:numId w:val="24"/>
        </w:numPr>
        <w:rPr>
          <w:sz w:val="22"/>
          <w:szCs w:val="22"/>
        </w:rPr>
      </w:pPr>
      <w:r>
        <w:rPr>
          <w:sz w:val="22"/>
          <w:szCs w:val="22"/>
        </w:rPr>
        <w:t xml:space="preserve">Financial assistance is available </w:t>
      </w:r>
      <w:r w:rsidRPr="00B05072">
        <w:rPr>
          <w:b/>
          <w:sz w:val="22"/>
          <w:szCs w:val="22"/>
          <w:u w:val="single"/>
        </w:rPr>
        <w:t>only</w:t>
      </w:r>
      <w:r>
        <w:rPr>
          <w:sz w:val="22"/>
          <w:szCs w:val="22"/>
        </w:rPr>
        <w:t xml:space="preserve"> for house league registrants.</w:t>
      </w:r>
    </w:p>
    <w:p w:rsidR="00F24E69" w:rsidRDefault="00F24E69" w:rsidP="00B05072">
      <w:pPr>
        <w:pStyle w:val="ListParagraph"/>
        <w:numPr>
          <w:ilvl w:val="1"/>
          <w:numId w:val="24"/>
        </w:numPr>
        <w:rPr>
          <w:sz w:val="22"/>
          <w:szCs w:val="22"/>
        </w:rPr>
      </w:pPr>
      <w:r>
        <w:rPr>
          <w:sz w:val="22"/>
          <w:szCs w:val="22"/>
        </w:rPr>
        <w:t xml:space="preserve">Potential registrants who require financial assistance must complete an application available on the </w:t>
      </w:r>
      <w:r w:rsidR="007A73A5">
        <w:rPr>
          <w:sz w:val="22"/>
          <w:szCs w:val="22"/>
        </w:rPr>
        <w:t>KMHA</w:t>
      </w:r>
      <w:r>
        <w:rPr>
          <w:sz w:val="22"/>
          <w:szCs w:val="22"/>
        </w:rPr>
        <w:t xml:space="preserve"> website and submit along with certain financial documentation to support their application for review and approval.</w:t>
      </w:r>
    </w:p>
    <w:p w:rsidR="00F24E69" w:rsidRDefault="00F24E69" w:rsidP="00B05072">
      <w:pPr>
        <w:pStyle w:val="ListParagraph"/>
        <w:numPr>
          <w:ilvl w:val="1"/>
          <w:numId w:val="24"/>
        </w:numPr>
        <w:rPr>
          <w:sz w:val="22"/>
          <w:szCs w:val="22"/>
        </w:rPr>
      </w:pPr>
      <w:r w:rsidRPr="00F24E69">
        <w:rPr>
          <w:sz w:val="22"/>
          <w:szCs w:val="22"/>
        </w:rPr>
        <w:t>All subsidy applications must be r</w:t>
      </w:r>
      <w:r>
        <w:rPr>
          <w:sz w:val="22"/>
          <w:szCs w:val="22"/>
        </w:rPr>
        <w:t>eceived no later than June 30</w:t>
      </w:r>
      <w:r w:rsidRPr="00B05072">
        <w:rPr>
          <w:sz w:val="22"/>
          <w:szCs w:val="22"/>
          <w:vertAlign w:val="superscript"/>
        </w:rPr>
        <w:t>th</w:t>
      </w:r>
      <w:r>
        <w:rPr>
          <w:sz w:val="22"/>
          <w:szCs w:val="22"/>
        </w:rPr>
        <w:t xml:space="preserve"> with final and review and approval to be completed no later than July 31</w:t>
      </w:r>
      <w:r w:rsidRPr="00B05072">
        <w:rPr>
          <w:sz w:val="22"/>
          <w:szCs w:val="22"/>
          <w:vertAlign w:val="superscript"/>
        </w:rPr>
        <w:t>st</w:t>
      </w:r>
      <w:r>
        <w:rPr>
          <w:sz w:val="22"/>
          <w:szCs w:val="22"/>
        </w:rPr>
        <w:t>.</w:t>
      </w:r>
    </w:p>
    <w:p w:rsidR="00F24E69" w:rsidRPr="00B05072" w:rsidRDefault="00F24E69" w:rsidP="00B05072">
      <w:pPr>
        <w:ind w:left="720"/>
        <w:rPr>
          <w:sz w:val="22"/>
          <w:szCs w:val="22"/>
        </w:rPr>
      </w:pPr>
    </w:p>
    <w:p w:rsidR="0000745D" w:rsidRPr="0000745D" w:rsidRDefault="0000745D" w:rsidP="0000745D">
      <w:pPr>
        <w:pStyle w:val="ListParagraph"/>
        <w:ind w:left="1080"/>
        <w:rPr>
          <w:sz w:val="22"/>
          <w:szCs w:val="22"/>
        </w:rPr>
      </w:pPr>
    </w:p>
    <w:p w:rsidR="001D442A" w:rsidRDefault="001D442A" w:rsidP="008670A3">
      <w:pPr>
        <w:pStyle w:val="ListParagraph"/>
        <w:numPr>
          <w:ilvl w:val="0"/>
          <w:numId w:val="24"/>
        </w:numPr>
        <w:rPr>
          <w:sz w:val="22"/>
          <w:szCs w:val="22"/>
        </w:rPr>
      </w:pPr>
      <w:r w:rsidRPr="001D442A">
        <w:rPr>
          <w:b/>
          <w:sz w:val="22"/>
          <w:szCs w:val="22"/>
        </w:rPr>
        <w:t>Wait Lists.</w:t>
      </w:r>
      <w:r w:rsidRPr="001D442A">
        <w:rPr>
          <w:sz w:val="22"/>
          <w:szCs w:val="22"/>
        </w:rPr>
        <w:t xml:space="preserve"> Waits lists vary from year to year. </w:t>
      </w:r>
      <w:r w:rsidR="0000745D">
        <w:rPr>
          <w:sz w:val="22"/>
          <w:szCs w:val="22"/>
        </w:rPr>
        <w:t>T</w:t>
      </w:r>
      <w:r w:rsidRPr="001D442A">
        <w:rPr>
          <w:sz w:val="22"/>
          <w:szCs w:val="22"/>
        </w:rPr>
        <w:t>he following applies:</w:t>
      </w:r>
    </w:p>
    <w:p w:rsidR="001D442A" w:rsidRDefault="001D442A" w:rsidP="008670A3">
      <w:pPr>
        <w:pStyle w:val="ListParagraph"/>
        <w:numPr>
          <w:ilvl w:val="1"/>
          <w:numId w:val="24"/>
        </w:numPr>
        <w:rPr>
          <w:sz w:val="22"/>
          <w:szCs w:val="22"/>
        </w:rPr>
      </w:pPr>
      <w:r w:rsidRPr="001D442A">
        <w:rPr>
          <w:sz w:val="22"/>
          <w:szCs w:val="22"/>
        </w:rPr>
        <w:t xml:space="preserve"> Due to the number of players wishing to enroll with the </w:t>
      </w:r>
      <w:r w:rsidR="007A73A5">
        <w:rPr>
          <w:sz w:val="22"/>
          <w:szCs w:val="22"/>
        </w:rPr>
        <w:t>KMHA</w:t>
      </w:r>
      <w:r w:rsidRPr="001D442A">
        <w:rPr>
          <w:sz w:val="22"/>
          <w:szCs w:val="22"/>
        </w:rPr>
        <w:t xml:space="preserve"> and the limited hours of ice available only returning players registering by June 15th will be guaranteed a place with the </w:t>
      </w:r>
      <w:r w:rsidR="007A73A5">
        <w:rPr>
          <w:sz w:val="22"/>
          <w:szCs w:val="22"/>
        </w:rPr>
        <w:t>KMHA</w:t>
      </w:r>
      <w:r w:rsidR="000214D3" w:rsidRPr="001D442A">
        <w:rPr>
          <w:sz w:val="22"/>
          <w:szCs w:val="22"/>
        </w:rPr>
        <w:t>.</w:t>
      </w:r>
      <w:r w:rsidRPr="00B018F1">
        <w:rPr>
          <w:color w:val="00B0F0"/>
          <w:sz w:val="22"/>
          <w:szCs w:val="22"/>
        </w:rPr>
        <w:t xml:space="preserve">  </w:t>
      </w:r>
    </w:p>
    <w:p w:rsidR="001D442A" w:rsidRDefault="001D442A" w:rsidP="008670A3">
      <w:pPr>
        <w:pStyle w:val="ListParagraph"/>
        <w:numPr>
          <w:ilvl w:val="1"/>
          <w:numId w:val="24"/>
        </w:numPr>
        <w:rPr>
          <w:sz w:val="22"/>
          <w:szCs w:val="22"/>
        </w:rPr>
      </w:pPr>
      <w:r w:rsidRPr="001D442A">
        <w:rPr>
          <w:sz w:val="22"/>
          <w:szCs w:val="22"/>
        </w:rPr>
        <w:t xml:space="preserve">After June 15th, all registrants will be accepted on a first come, first served basis.  Limits to registration have been set for each age division.  Once the limits have been reached registrants will be placed on a waiting list;  </w:t>
      </w:r>
    </w:p>
    <w:p w:rsidR="001D442A" w:rsidRDefault="001D442A" w:rsidP="008670A3">
      <w:pPr>
        <w:pStyle w:val="ListParagraph"/>
        <w:numPr>
          <w:ilvl w:val="1"/>
          <w:numId w:val="24"/>
        </w:numPr>
        <w:rPr>
          <w:sz w:val="22"/>
          <w:szCs w:val="22"/>
        </w:rPr>
      </w:pPr>
      <w:r w:rsidRPr="001D442A">
        <w:rPr>
          <w:sz w:val="22"/>
          <w:szCs w:val="22"/>
        </w:rPr>
        <w:t>Waitlisted registrants will only be accepted once there is a vacancy in the appropriate age division</w:t>
      </w:r>
      <w:r w:rsidR="0000745D">
        <w:rPr>
          <w:sz w:val="22"/>
          <w:szCs w:val="22"/>
        </w:rPr>
        <w:t xml:space="preserve">; and </w:t>
      </w:r>
    </w:p>
    <w:p w:rsidR="00B018F1" w:rsidRPr="00CA6BCF" w:rsidRDefault="00B018F1" w:rsidP="008670A3">
      <w:pPr>
        <w:pStyle w:val="ListParagraph"/>
        <w:numPr>
          <w:ilvl w:val="1"/>
          <w:numId w:val="24"/>
        </w:numPr>
        <w:rPr>
          <w:sz w:val="22"/>
          <w:szCs w:val="22"/>
        </w:rPr>
      </w:pPr>
      <w:r w:rsidRPr="007C30B7">
        <w:rPr>
          <w:sz w:val="22"/>
          <w:szCs w:val="22"/>
        </w:rPr>
        <w:t xml:space="preserve">The </w:t>
      </w:r>
      <w:r w:rsidR="007A73A5">
        <w:rPr>
          <w:sz w:val="22"/>
          <w:szCs w:val="22"/>
        </w:rPr>
        <w:t>KMHA</w:t>
      </w:r>
      <w:r w:rsidRPr="00CA6BCF">
        <w:rPr>
          <w:sz w:val="22"/>
          <w:szCs w:val="22"/>
        </w:rPr>
        <w:t xml:space="preserve"> advertises on the </w:t>
      </w:r>
      <w:r w:rsidR="007A73A5">
        <w:rPr>
          <w:sz w:val="22"/>
          <w:szCs w:val="22"/>
        </w:rPr>
        <w:t>KMHA</w:t>
      </w:r>
      <w:r w:rsidRPr="00CA6BCF">
        <w:rPr>
          <w:sz w:val="22"/>
          <w:szCs w:val="22"/>
        </w:rPr>
        <w:t xml:space="preserve"> Website in May all registration information details. It is up to the </w:t>
      </w:r>
      <w:r w:rsidR="00C35F9D" w:rsidRPr="00CA6BCF">
        <w:rPr>
          <w:sz w:val="22"/>
          <w:szCs w:val="22"/>
        </w:rPr>
        <w:t>parents to keep themselves</w:t>
      </w:r>
      <w:r w:rsidRPr="00CA6BCF">
        <w:rPr>
          <w:sz w:val="22"/>
          <w:szCs w:val="22"/>
        </w:rPr>
        <w:t xml:space="preserve"> informed on registration dates, not the </w:t>
      </w:r>
      <w:r w:rsidR="007A73A5">
        <w:rPr>
          <w:sz w:val="22"/>
          <w:szCs w:val="22"/>
        </w:rPr>
        <w:t>KMHA</w:t>
      </w:r>
      <w:r w:rsidR="0000745D" w:rsidRPr="00CA6BCF">
        <w:rPr>
          <w:sz w:val="22"/>
          <w:szCs w:val="22"/>
        </w:rPr>
        <w:t>.</w:t>
      </w:r>
    </w:p>
    <w:p w:rsidR="001D442A" w:rsidRPr="001D442A" w:rsidRDefault="001D442A" w:rsidP="001D442A">
      <w:pPr>
        <w:pStyle w:val="ListParagraph"/>
        <w:ind w:left="108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External Movements/Player Transfers</w:t>
      </w:r>
    </w:p>
    <w:p w:rsidR="001D442A" w:rsidRDefault="001D442A" w:rsidP="008670A3">
      <w:pPr>
        <w:pStyle w:val="ListParagraph"/>
        <w:numPr>
          <w:ilvl w:val="1"/>
          <w:numId w:val="24"/>
        </w:numPr>
        <w:rPr>
          <w:sz w:val="22"/>
          <w:szCs w:val="22"/>
        </w:rPr>
      </w:pPr>
      <w:r w:rsidRPr="00EC748C">
        <w:rPr>
          <w:sz w:val="22"/>
          <w:szCs w:val="22"/>
        </w:rPr>
        <w:t>New Players</w:t>
      </w:r>
      <w:r w:rsidRPr="001D442A">
        <w:rPr>
          <w:b/>
          <w:sz w:val="22"/>
          <w:szCs w:val="22"/>
        </w:rPr>
        <w:t xml:space="preserve">. </w:t>
      </w:r>
      <w:r w:rsidRPr="001D442A">
        <w:rPr>
          <w:sz w:val="22"/>
          <w:szCs w:val="22"/>
        </w:rPr>
        <w:t>New players are those players who have not previously played with Kanata Minor Hockey</w:t>
      </w:r>
      <w:r w:rsidR="007200A3">
        <w:rPr>
          <w:sz w:val="22"/>
          <w:szCs w:val="22"/>
        </w:rPr>
        <w:t xml:space="preserve"> </w:t>
      </w:r>
      <w:r w:rsidR="007200A3" w:rsidRPr="0000745D">
        <w:rPr>
          <w:sz w:val="22"/>
          <w:szCs w:val="22"/>
        </w:rPr>
        <w:t>the previous year</w:t>
      </w:r>
      <w:r w:rsidRPr="007200A3">
        <w:rPr>
          <w:color w:val="7030A0"/>
          <w:sz w:val="22"/>
          <w:szCs w:val="22"/>
        </w:rPr>
        <w:t xml:space="preserve">.  </w:t>
      </w:r>
      <w:r w:rsidRPr="001D442A">
        <w:rPr>
          <w:sz w:val="22"/>
          <w:szCs w:val="22"/>
        </w:rPr>
        <w:t>All new players must register in person during one of the scheduled in-person sessions. If it is not possible to attend an in-person registration session, please contact the Registrar directly to make other arrangements.</w:t>
      </w:r>
    </w:p>
    <w:p w:rsidR="001D442A" w:rsidRPr="007C30B7" w:rsidRDefault="001D442A" w:rsidP="008670A3">
      <w:pPr>
        <w:pStyle w:val="ListParagraph"/>
        <w:numPr>
          <w:ilvl w:val="1"/>
          <w:numId w:val="24"/>
        </w:numPr>
        <w:rPr>
          <w:sz w:val="22"/>
          <w:szCs w:val="22"/>
        </w:rPr>
      </w:pPr>
      <w:r w:rsidRPr="00EC748C">
        <w:rPr>
          <w:sz w:val="22"/>
          <w:szCs w:val="22"/>
        </w:rPr>
        <w:t>What to bring with you to register</w:t>
      </w:r>
      <w:r w:rsidRPr="007C30B7">
        <w:rPr>
          <w:sz w:val="22"/>
          <w:szCs w:val="22"/>
        </w:rPr>
        <w:t>:</w:t>
      </w:r>
    </w:p>
    <w:p w:rsidR="001D442A" w:rsidRPr="001D442A" w:rsidRDefault="001D442A" w:rsidP="008670A3">
      <w:pPr>
        <w:pStyle w:val="ListParagraph"/>
        <w:numPr>
          <w:ilvl w:val="2"/>
          <w:numId w:val="24"/>
        </w:numPr>
        <w:rPr>
          <w:b/>
          <w:bCs/>
          <w:sz w:val="22"/>
          <w:szCs w:val="22"/>
        </w:rPr>
      </w:pPr>
      <w:r w:rsidRPr="001D442A">
        <w:rPr>
          <w:sz w:val="22"/>
          <w:szCs w:val="22"/>
        </w:rPr>
        <w:t>Proof of Kanata residence (rental or purchase agreement/utility bill) – </w:t>
      </w:r>
      <w:r w:rsidRPr="001D442A">
        <w:rPr>
          <w:b/>
          <w:bCs/>
          <w:sz w:val="22"/>
          <w:szCs w:val="22"/>
        </w:rPr>
        <w:t>Please note a cell phone bill is not considered proof of residence</w:t>
      </w:r>
    </w:p>
    <w:p w:rsidR="001D442A" w:rsidRPr="001D442A" w:rsidRDefault="001D442A" w:rsidP="008670A3">
      <w:pPr>
        <w:pStyle w:val="ListParagraph"/>
        <w:numPr>
          <w:ilvl w:val="2"/>
          <w:numId w:val="24"/>
        </w:numPr>
        <w:rPr>
          <w:sz w:val="22"/>
          <w:szCs w:val="22"/>
        </w:rPr>
      </w:pPr>
      <w:r w:rsidRPr="001D442A">
        <w:rPr>
          <w:sz w:val="22"/>
          <w:szCs w:val="22"/>
        </w:rPr>
        <w:t>Proof of age (birth certificate/passport) for the player you wish to register</w:t>
      </w:r>
    </w:p>
    <w:p w:rsidR="001D442A" w:rsidRPr="001D442A" w:rsidRDefault="001D442A" w:rsidP="008670A3">
      <w:pPr>
        <w:pStyle w:val="ListParagraph"/>
        <w:numPr>
          <w:ilvl w:val="2"/>
          <w:numId w:val="24"/>
        </w:numPr>
        <w:rPr>
          <w:sz w:val="22"/>
          <w:szCs w:val="22"/>
        </w:rPr>
      </w:pPr>
      <w:r w:rsidRPr="001D442A">
        <w:rPr>
          <w:sz w:val="22"/>
          <w:szCs w:val="22"/>
        </w:rPr>
        <w:t>Credit card (Visa or MasterCard) for payment</w:t>
      </w:r>
    </w:p>
    <w:p w:rsidR="001D442A" w:rsidRPr="001D442A" w:rsidRDefault="001D442A" w:rsidP="008670A3">
      <w:pPr>
        <w:pStyle w:val="ListParagraph"/>
        <w:numPr>
          <w:ilvl w:val="2"/>
          <w:numId w:val="24"/>
        </w:numPr>
        <w:rPr>
          <w:sz w:val="22"/>
          <w:szCs w:val="22"/>
        </w:rPr>
      </w:pPr>
      <w:r w:rsidRPr="001D442A">
        <w:rPr>
          <w:sz w:val="22"/>
          <w:szCs w:val="22"/>
        </w:rPr>
        <w:t>Registration forms will be available at the in-person session to be completed.  If you will not be attending either session, please contact the Registrar</w:t>
      </w:r>
      <w:r w:rsidRPr="007200A3">
        <w:rPr>
          <w:color w:val="00B0F0"/>
          <w:sz w:val="22"/>
          <w:szCs w:val="22"/>
        </w:rPr>
        <w:t> </w:t>
      </w:r>
      <w:r w:rsidRPr="001D442A">
        <w:rPr>
          <w:sz w:val="22"/>
          <w:szCs w:val="22"/>
        </w:rPr>
        <w:t>to obtain one.</w:t>
      </w:r>
    </w:p>
    <w:p w:rsidR="001D442A" w:rsidRDefault="001D442A" w:rsidP="008670A3">
      <w:pPr>
        <w:pStyle w:val="ListParagraph"/>
        <w:numPr>
          <w:ilvl w:val="2"/>
          <w:numId w:val="24"/>
        </w:numPr>
        <w:rPr>
          <w:sz w:val="22"/>
          <w:szCs w:val="22"/>
        </w:rPr>
      </w:pPr>
      <w:r w:rsidRPr="001D442A">
        <w:rPr>
          <w:sz w:val="22"/>
          <w:szCs w:val="22"/>
        </w:rPr>
        <w:t>Registration will not be accepted unless ALL documentation is presented at the time of registration.</w:t>
      </w:r>
    </w:p>
    <w:p w:rsidR="007B05A0" w:rsidRPr="001D442A" w:rsidRDefault="007B05A0" w:rsidP="007B05A0">
      <w:pPr>
        <w:pStyle w:val="ListParagraph"/>
        <w:numPr>
          <w:ilvl w:val="1"/>
          <w:numId w:val="24"/>
        </w:numPr>
        <w:rPr>
          <w:sz w:val="22"/>
          <w:szCs w:val="22"/>
        </w:rPr>
      </w:pPr>
      <w:r w:rsidRPr="007B05A0">
        <w:rPr>
          <w:sz w:val="22"/>
          <w:szCs w:val="22"/>
        </w:rPr>
        <w:t>KMHA will look at the yearly transfers for house league in to Kanata in September of each season.</w:t>
      </w:r>
    </w:p>
    <w:p w:rsidR="00844456" w:rsidRDefault="00844456">
      <w:pPr>
        <w:rPr>
          <w:caps/>
          <w:color w:val="773F04" w:themeColor="accent1" w:themeShade="7F"/>
          <w:spacing w:val="15"/>
          <w:sz w:val="22"/>
          <w:szCs w:val="22"/>
        </w:rPr>
      </w:pPr>
      <w:r>
        <w:br w:type="page"/>
      </w:r>
    </w:p>
    <w:p w:rsidR="001D442A" w:rsidRPr="001D442A" w:rsidRDefault="00844456" w:rsidP="00844456">
      <w:pPr>
        <w:pStyle w:val="Heading3"/>
      </w:pPr>
      <w:bookmarkStart w:id="28" w:name="_Toc427758566"/>
      <w:bookmarkStart w:id="29" w:name="_Toc303262585"/>
      <w:r>
        <w:lastRenderedPageBreak/>
        <w:t>3.1 ice scheduling &amp; equipment</w:t>
      </w:r>
      <w:bookmarkEnd w:id="28"/>
      <w:bookmarkEnd w:id="29"/>
      <w:r>
        <w:t xml:space="preserve"> </w:t>
      </w:r>
    </w:p>
    <w:p w:rsidR="001D442A" w:rsidRPr="001D442A" w:rsidRDefault="001D442A" w:rsidP="009E0FE0">
      <w:pPr>
        <w:pStyle w:val="ListParagraph"/>
        <w:numPr>
          <w:ilvl w:val="0"/>
          <w:numId w:val="42"/>
        </w:numPr>
        <w:rPr>
          <w:sz w:val="22"/>
          <w:szCs w:val="22"/>
        </w:rPr>
      </w:pPr>
      <w:r w:rsidRPr="001D442A">
        <w:rPr>
          <w:b/>
          <w:sz w:val="22"/>
          <w:szCs w:val="22"/>
        </w:rPr>
        <w:t>Ice Scheduling/Scheduler</w:t>
      </w:r>
      <w:r w:rsidRPr="001D442A">
        <w:rPr>
          <w:sz w:val="22"/>
          <w:szCs w:val="22"/>
        </w:rPr>
        <w:t xml:space="preserve">. The position of </w:t>
      </w:r>
      <w:r w:rsidR="007A73A5">
        <w:rPr>
          <w:sz w:val="22"/>
          <w:szCs w:val="22"/>
        </w:rPr>
        <w:t>KMHA</w:t>
      </w:r>
      <w:r w:rsidRPr="001D442A">
        <w:rPr>
          <w:sz w:val="22"/>
          <w:szCs w:val="22"/>
        </w:rPr>
        <w:t xml:space="preserve"> Ice Scheduler is probably the most fiscally demanding position within the </w:t>
      </w:r>
      <w:r w:rsidR="007A73A5">
        <w:rPr>
          <w:sz w:val="22"/>
          <w:szCs w:val="22"/>
        </w:rPr>
        <w:t>KMHA</w:t>
      </w:r>
      <w:r w:rsidRPr="001D442A">
        <w:rPr>
          <w:sz w:val="22"/>
          <w:szCs w:val="22"/>
        </w:rPr>
        <w:t xml:space="preserve"> volunteer cadre. Ice scheduling for over 110 teams in over 15 immediate </w:t>
      </w:r>
      <w:r w:rsidR="000214D3" w:rsidRPr="001D442A">
        <w:rPr>
          <w:sz w:val="22"/>
          <w:szCs w:val="22"/>
        </w:rPr>
        <w:t>area</w:t>
      </w:r>
      <w:r w:rsidRPr="001D442A">
        <w:rPr>
          <w:sz w:val="22"/>
          <w:szCs w:val="22"/>
        </w:rPr>
        <w:t xml:space="preserve"> arena’s and ice pads is very demanding task. Requests for Ice schedule changes should only be as a last resort or due to a significant event. As such the ice scheduler is responsible for the following:</w:t>
      </w:r>
    </w:p>
    <w:p w:rsidR="001D442A" w:rsidRPr="001D442A" w:rsidRDefault="001D442A" w:rsidP="009E0FE0">
      <w:pPr>
        <w:pStyle w:val="ListParagraph"/>
        <w:numPr>
          <w:ilvl w:val="1"/>
          <w:numId w:val="42"/>
        </w:numPr>
        <w:rPr>
          <w:sz w:val="22"/>
          <w:szCs w:val="22"/>
        </w:rPr>
      </w:pPr>
      <w:r w:rsidRPr="001D442A">
        <w:rPr>
          <w:sz w:val="22"/>
          <w:szCs w:val="22"/>
          <w:lang w:val="en-CA"/>
        </w:rPr>
        <w:t xml:space="preserve">Plan, organize and manage all matters relating to the procurement and disposition of ice time to support the </w:t>
      </w:r>
      <w:r w:rsidR="007A73A5">
        <w:rPr>
          <w:sz w:val="22"/>
          <w:szCs w:val="22"/>
          <w:lang w:val="en-CA"/>
        </w:rPr>
        <w:t>KMHA</w:t>
      </w:r>
      <w:r w:rsidRPr="001D442A">
        <w:rPr>
          <w:sz w:val="22"/>
          <w:szCs w:val="22"/>
          <w:lang w:val="en-CA"/>
        </w:rPr>
        <w:t xml:space="preserve"> </w:t>
      </w:r>
      <w:r w:rsidR="00ED07A0" w:rsidRPr="001D442A">
        <w:rPr>
          <w:sz w:val="22"/>
          <w:szCs w:val="22"/>
          <w:lang w:val="en-CA"/>
        </w:rPr>
        <w:t>Hockey</w:t>
      </w:r>
      <w:r w:rsidRPr="001D442A">
        <w:rPr>
          <w:sz w:val="22"/>
          <w:szCs w:val="22"/>
          <w:lang w:val="en-CA"/>
        </w:rPr>
        <w:t xml:space="preserve"> program;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Take direction from and report to the President and Vice President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Plan and submit an overall plan on ice scheduling to the President and Vice President of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Procure ice time in accordance with the Hockey Programs Committee decisions;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In conjunction with the President, represent the </w:t>
      </w:r>
      <w:r w:rsidR="007A73A5">
        <w:rPr>
          <w:sz w:val="22"/>
          <w:szCs w:val="22"/>
          <w:lang w:val="en-CA"/>
        </w:rPr>
        <w:t>KMHA</w:t>
      </w:r>
      <w:r w:rsidRPr="001D442A">
        <w:rPr>
          <w:sz w:val="22"/>
          <w:szCs w:val="22"/>
          <w:lang w:val="en-CA"/>
        </w:rPr>
        <w:t xml:space="preserve"> in all negotiations with the City of Ottawa, Carleton University, RA Center and Bell </w:t>
      </w:r>
      <w:proofErr w:type="spellStart"/>
      <w:r w:rsidRPr="001D442A">
        <w:rPr>
          <w:sz w:val="22"/>
          <w:szCs w:val="22"/>
          <w:lang w:val="en-CA"/>
        </w:rPr>
        <w:t>Sensplex</w:t>
      </w:r>
      <w:proofErr w:type="spellEnd"/>
      <w:r w:rsidRPr="001D442A">
        <w:rPr>
          <w:sz w:val="22"/>
          <w:szCs w:val="22"/>
          <w:lang w:val="en-CA"/>
        </w:rPr>
        <w:t xml:space="preserve"> officials related to the procurement of ice time;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Distribute ice time for all practices, league games, tournaments and all other ice activities approved by the Hockey Programs; </w:t>
      </w:r>
    </w:p>
    <w:p w:rsidR="0000745D" w:rsidRPr="0000745D" w:rsidRDefault="001D442A" w:rsidP="009E0FE0">
      <w:pPr>
        <w:pStyle w:val="ListParagraph"/>
        <w:numPr>
          <w:ilvl w:val="1"/>
          <w:numId w:val="42"/>
        </w:numPr>
        <w:rPr>
          <w:sz w:val="22"/>
          <w:szCs w:val="22"/>
          <w:lang w:val="en-CA"/>
        </w:rPr>
      </w:pPr>
      <w:r w:rsidRPr="001D442A">
        <w:rPr>
          <w:sz w:val="22"/>
          <w:szCs w:val="22"/>
          <w:lang w:val="en-CA"/>
        </w:rPr>
        <w:t>C</w:t>
      </w:r>
      <w:r w:rsidR="007200A3">
        <w:rPr>
          <w:sz w:val="22"/>
          <w:szCs w:val="22"/>
          <w:lang w:val="en-CA"/>
        </w:rPr>
        <w:t xml:space="preserve">oordinate the sale of </w:t>
      </w:r>
      <w:r w:rsidR="007200A3" w:rsidRPr="0000745D">
        <w:rPr>
          <w:sz w:val="22"/>
          <w:szCs w:val="22"/>
          <w:lang w:val="en-CA"/>
        </w:rPr>
        <w:t xml:space="preserve">extra ice through the </w:t>
      </w:r>
      <w:r w:rsidR="007A73A5">
        <w:rPr>
          <w:sz w:val="22"/>
          <w:szCs w:val="22"/>
          <w:lang w:val="en-CA"/>
        </w:rPr>
        <w:t>KMHA</w:t>
      </w:r>
      <w:r w:rsidR="007200A3" w:rsidRPr="0000745D">
        <w:rPr>
          <w:sz w:val="22"/>
          <w:szCs w:val="22"/>
          <w:lang w:val="en-CA"/>
        </w:rPr>
        <w:t xml:space="preserve"> Ice for Sale Website</w:t>
      </w:r>
      <w:r w:rsidR="0000745D" w:rsidRPr="0000745D">
        <w:rPr>
          <w:sz w:val="22"/>
          <w:szCs w:val="22"/>
          <w:lang w:val="en-CA"/>
        </w:rPr>
        <w:t>.</w:t>
      </w:r>
    </w:p>
    <w:p w:rsidR="0000745D" w:rsidRPr="0000745D" w:rsidRDefault="007200A3" w:rsidP="00485942">
      <w:pPr>
        <w:pStyle w:val="ListParagraph"/>
        <w:numPr>
          <w:ilvl w:val="2"/>
          <w:numId w:val="42"/>
        </w:numPr>
        <w:rPr>
          <w:sz w:val="22"/>
          <w:szCs w:val="22"/>
          <w:lang w:val="en-CA"/>
        </w:rPr>
      </w:pPr>
      <w:r w:rsidRPr="0000745D">
        <w:rPr>
          <w:sz w:val="22"/>
          <w:szCs w:val="22"/>
          <w:lang w:val="en-CA"/>
        </w:rPr>
        <w:t xml:space="preserve">Abuse of </w:t>
      </w:r>
      <w:r w:rsidRPr="007C30B7">
        <w:rPr>
          <w:sz w:val="22"/>
          <w:szCs w:val="22"/>
          <w:lang w:val="en-CA"/>
        </w:rPr>
        <w:t xml:space="preserve">the </w:t>
      </w:r>
      <w:hyperlink r:id="rId44" w:history="1">
        <w:r w:rsidR="007A73A5">
          <w:rPr>
            <w:rStyle w:val="Hyperlink"/>
            <w:sz w:val="22"/>
            <w:szCs w:val="22"/>
            <w:lang w:val="en-CA"/>
          </w:rPr>
          <w:t>KMHA</w:t>
        </w:r>
        <w:r w:rsidRPr="00EC748C">
          <w:rPr>
            <w:rStyle w:val="Hyperlink"/>
            <w:sz w:val="22"/>
            <w:szCs w:val="22"/>
            <w:lang w:val="en-CA"/>
          </w:rPr>
          <w:t xml:space="preserve"> Ice For Sale Website</w:t>
        </w:r>
      </w:hyperlink>
      <w:r w:rsidRPr="0000745D">
        <w:rPr>
          <w:sz w:val="22"/>
          <w:szCs w:val="22"/>
          <w:lang w:val="en-CA"/>
        </w:rPr>
        <w:t xml:space="preserve"> will result in suspension from purchasing ice through the website. </w:t>
      </w:r>
    </w:p>
    <w:p w:rsidR="00A47936" w:rsidRDefault="007200A3" w:rsidP="00485942">
      <w:pPr>
        <w:pStyle w:val="ListParagraph"/>
        <w:numPr>
          <w:ilvl w:val="2"/>
          <w:numId w:val="42"/>
        </w:numPr>
        <w:rPr>
          <w:sz w:val="22"/>
          <w:szCs w:val="22"/>
          <w:lang w:val="en-CA"/>
        </w:rPr>
      </w:pPr>
      <w:r w:rsidRPr="0000745D">
        <w:rPr>
          <w:sz w:val="22"/>
          <w:szCs w:val="22"/>
          <w:lang w:val="en-CA"/>
        </w:rPr>
        <w:t>Abuse may consist of purchasing blocks of ice times (a unreasonable amount) and or purchasing ice and asking to return it multiple times</w:t>
      </w:r>
      <w:r w:rsidR="0000745D" w:rsidRPr="0000745D">
        <w:rPr>
          <w:sz w:val="22"/>
          <w:szCs w:val="22"/>
          <w:lang w:val="en-CA"/>
        </w:rPr>
        <w:t xml:space="preserve">; </w:t>
      </w:r>
      <w:r w:rsidR="00A47936" w:rsidRPr="0000745D">
        <w:rPr>
          <w:sz w:val="22"/>
          <w:szCs w:val="22"/>
          <w:lang w:val="en-CA"/>
        </w:rPr>
        <w:t>and</w:t>
      </w:r>
    </w:p>
    <w:p w:rsidR="001D442A" w:rsidRPr="0000745D" w:rsidRDefault="00A47936" w:rsidP="00485942">
      <w:pPr>
        <w:pStyle w:val="ListParagraph"/>
        <w:numPr>
          <w:ilvl w:val="2"/>
          <w:numId w:val="42"/>
        </w:numPr>
        <w:rPr>
          <w:sz w:val="22"/>
          <w:szCs w:val="22"/>
          <w:lang w:val="en-CA"/>
        </w:rPr>
      </w:pPr>
      <w:r w:rsidRPr="00A47936">
        <w:rPr>
          <w:sz w:val="22"/>
          <w:szCs w:val="22"/>
        </w:rPr>
        <w:t xml:space="preserve">Ice issued to any KMHA team cannot be sold by the team, if for any reason the team is unable to attend KMHA issued </w:t>
      </w:r>
      <w:proofErr w:type="gramStart"/>
      <w:r w:rsidRPr="00A47936">
        <w:rPr>
          <w:sz w:val="22"/>
          <w:szCs w:val="22"/>
        </w:rPr>
        <w:t>ice,</w:t>
      </w:r>
      <w:proofErr w:type="gramEnd"/>
      <w:r w:rsidRPr="00A47936">
        <w:rPr>
          <w:sz w:val="22"/>
          <w:szCs w:val="22"/>
        </w:rPr>
        <w:t xml:space="preserve"> the ice time is therefore forfeited. Any KMHA ice is property of KMHA and cannot be sold to a 3rd party.</w:t>
      </w:r>
    </w:p>
    <w:p w:rsidR="001D442A" w:rsidRDefault="001D442A" w:rsidP="00485942">
      <w:pPr>
        <w:pStyle w:val="ListParagraph"/>
        <w:numPr>
          <w:ilvl w:val="1"/>
          <w:numId w:val="42"/>
        </w:numPr>
        <w:rPr>
          <w:sz w:val="22"/>
          <w:szCs w:val="22"/>
          <w:lang w:val="en-CA"/>
        </w:rPr>
      </w:pPr>
      <w:r w:rsidRPr="001D442A">
        <w:rPr>
          <w:sz w:val="22"/>
          <w:szCs w:val="22"/>
          <w:lang w:val="en-CA"/>
        </w:rPr>
        <w:t>Provide regular status reports on ice allocation and usage to the President and Vice President of Hockey Programs</w:t>
      </w:r>
      <w:r w:rsidR="00611CC9">
        <w:rPr>
          <w:sz w:val="22"/>
          <w:szCs w:val="22"/>
          <w:lang w:val="en-CA"/>
        </w:rPr>
        <w:t>.</w:t>
      </w:r>
    </w:p>
    <w:p w:rsidR="00067F72" w:rsidRPr="001D442A" w:rsidRDefault="00067F72" w:rsidP="00067F72">
      <w:pPr>
        <w:pStyle w:val="ListParagraph"/>
        <w:ind w:left="1080"/>
        <w:rPr>
          <w:sz w:val="22"/>
          <w:szCs w:val="22"/>
          <w:lang w:val="en-CA"/>
        </w:rPr>
      </w:pPr>
    </w:p>
    <w:p w:rsidR="001D442A" w:rsidRPr="0009734C" w:rsidRDefault="005F3ADF" w:rsidP="00485942">
      <w:pPr>
        <w:pStyle w:val="ListParagraph"/>
        <w:numPr>
          <w:ilvl w:val="0"/>
          <w:numId w:val="42"/>
        </w:numPr>
        <w:rPr>
          <w:sz w:val="22"/>
        </w:rPr>
      </w:pPr>
      <w:r w:rsidRPr="0009734C">
        <w:rPr>
          <w:b/>
          <w:sz w:val="22"/>
        </w:rPr>
        <w:t>Equipment</w:t>
      </w:r>
      <w:r>
        <w:rPr>
          <w:b/>
          <w:sz w:val="22"/>
          <w:szCs w:val="22"/>
        </w:rPr>
        <w:t xml:space="preserve">. </w:t>
      </w:r>
      <w:r w:rsidRPr="005F3ADF">
        <w:rPr>
          <w:sz w:val="22"/>
          <w:szCs w:val="22"/>
        </w:rPr>
        <w:t xml:space="preserve"> </w:t>
      </w:r>
      <w:r>
        <w:rPr>
          <w:sz w:val="22"/>
          <w:szCs w:val="22"/>
        </w:rPr>
        <w:t xml:space="preserve">Volunteers staff </w:t>
      </w:r>
      <w:r w:rsidR="007A73A5">
        <w:rPr>
          <w:sz w:val="22"/>
          <w:szCs w:val="22"/>
        </w:rPr>
        <w:t>KMHA</w:t>
      </w:r>
      <w:r>
        <w:rPr>
          <w:sz w:val="22"/>
          <w:szCs w:val="22"/>
        </w:rPr>
        <w:t xml:space="preserve"> Equipment room and thus spend an exceptional amount of their time providing a service to more than 107 </w:t>
      </w:r>
      <w:r w:rsidR="007A73A5">
        <w:rPr>
          <w:sz w:val="22"/>
          <w:szCs w:val="22"/>
        </w:rPr>
        <w:t>KMHA</w:t>
      </w:r>
      <w:r>
        <w:rPr>
          <w:sz w:val="22"/>
          <w:szCs w:val="22"/>
        </w:rPr>
        <w:t xml:space="preserve"> teams.  Courtesy by Coaches and members is the rule and not the exception when conducting your team’s business with our Equipment volunteers.  It is expected that all </w:t>
      </w:r>
      <w:r w:rsidR="007A73A5">
        <w:rPr>
          <w:sz w:val="22"/>
          <w:szCs w:val="22"/>
        </w:rPr>
        <w:t>KMHA</w:t>
      </w:r>
      <w:r>
        <w:rPr>
          <w:sz w:val="22"/>
          <w:szCs w:val="22"/>
        </w:rPr>
        <w:t xml:space="preserve"> members and Coaches who are supplied with equipment, jerseys and various hockey will ensure that all will be returned to </w:t>
      </w:r>
      <w:r w:rsidR="007A73A5">
        <w:rPr>
          <w:sz w:val="22"/>
          <w:szCs w:val="22"/>
        </w:rPr>
        <w:t>KMHA</w:t>
      </w:r>
      <w:r>
        <w:rPr>
          <w:sz w:val="22"/>
          <w:szCs w:val="22"/>
        </w:rPr>
        <w:t xml:space="preserve"> in the same condition they were received minus ‘normal wear and tear’ in a timely fashion as per scheduled pickup and return times. Failure to adhere to the schedules and polices may result in a variety of administrative and financial actions. </w:t>
      </w:r>
    </w:p>
    <w:p w:rsidR="005F3ADF" w:rsidRPr="005F3ADF" w:rsidRDefault="001D442A" w:rsidP="00485942">
      <w:pPr>
        <w:pStyle w:val="ListParagraph"/>
        <w:numPr>
          <w:ilvl w:val="1"/>
          <w:numId w:val="42"/>
        </w:numPr>
        <w:rPr>
          <w:sz w:val="22"/>
          <w:szCs w:val="22"/>
          <w:lang w:val="en-CA"/>
        </w:rPr>
      </w:pPr>
      <w:r w:rsidRPr="00EC748C">
        <w:rPr>
          <w:sz w:val="22"/>
          <w:szCs w:val="22"/>
        </w:rPr>
        <w:t>Handouts/Returns</w:t>
      </w:r>
      <w:r w:rsidR="005F3ADF" w:rsidRPr="00EC748C">
        <w:rPr>
          <w:sz w:val="22"/>
          <w:szCs w:val="22"/>
        </w:rPr>
        <w:t>.</w:t>
      </w:r>
      <w:r w:rsidR="005F3ADF">
        <w:rPr>
          <w:sz w:val="22"/>
          <w:szCs w:val="22"/>
        </w:rPr>
        <w:t xml:space="preserve"> </w:t>
      </w:r>
      <w:r w:rsidR="005F3ADF" w:rsidRPr="005F3ADF">
        <w:rPr>
          <w:rFonts w:eastAsiaTheme="minorHAnsi"/>
          <w:sz w:val="22"/>
          <w:szCs w:val="22"/>
          <w:lang w:val="en-CA"/>
        </w:rPr>
        <w:t xml:space="preserve"> </w:t>
      </w:r>
      <w:r w:rsidR="007A73A5">
        <w:rPr>
          <w:sz w:val="22"/>
          <w:szCs w:val="22"/>
          <w:lang w:val="en-CA"/>
        </w:rPr>
        <w:t>KMHA</w:t>
      </w:r>
      <w:r w:rsidR="005F3ADF" w:rsidRPr="005F3ADF">
        <w:rPr>
          <w:sz w:val="22"/>
          <w:szCs w:val="22"/>
          <w:lang w:val="en-CA"/>
        </w:rPr>
        <w:t xml:space="preserve"> will no longer be collecting cheques for the equipment deposit at the start of the season as has been done in the past.</w:t>
      </w:r>
      <w:r w:rsidR="005F3ADF">
        <w:rPr>
          <w:sz w:val="22"/>
          <w:szCs w:val="22"/>
          <w:lang w:val="en-CA"/>
        </w:rPr>
        <w:t xml:space="preserve"> </w:t>
      </w:r>
      <w:r w:rsidR="005F3ADF" w:rsidRPr="005F3ADF">
        <w:rPr>
          <w:sz w:val="22"/>
          <w:szCs w:val="22"/>
          <w:lang w:val="en-CA"/>
        </w:rPr>
        <w:t>There will be several dates for equipment return posted on the website as well all coaches will be emailed return dates and schedules.</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fails to return their equipment after all the posted dates have gone by </w:t>
      </w:r>
      <w:r w:rsidR="007A73A5">
        <w:rPr>
          <w:sz w:val="22"/>
          <w:szCs w:val="22"/>
          <w:lang w:val="en-CA"/>
        </w:rPr>
        <w:t>KMHA</w:t>
      </w:r>
      <w:r w:rsidRPr="005F3ADF">
        <w:rPr>
          <w:sz w:val="22"/>
          <w:szCs w:val="22"/>
          <w:lang w:val="en-CA"/>
        </w:rPr>
        <w:t xml:space="preserve"> will put a dollar value ($500.00) against </w:t>
      </w:r>
      <w:r>
        <w:rPr>
          <w:sz w:val="22"/>
          <w:szCs w:val="22"/>
          <w:lang w:val="en-CA"/>
        </w:rPr>
        <w:t>the Coach’s</w:t>
      </w:r>
      <w:r w:rsidRPr="005F3ADF">
        <w:rPr>
          <w:sz w:val="22"/>
          <w:szCs w:val="22"/>
          <w:lang w:val="en-CA"/>
        </w:rPr>
        <w:t xml:space="preserve"> next season’s </w:t>
      </w:r>
      <w:r w:rsidRPr="005F3ADF">
        <w:rPr>
          <w:sz w:val="22"/>
          <w:szCs w:val="22"/>
          <w:lang w:val="en-CA"/>
        </w:rPr>
        <w:lastRenderedPageBreak/>
        <w:t xml:space="preserve">registration. It will </w:t>
      </w:r>
      <w:r>
        <w:rPr>
          <w:sz w:val="22"/>
          <w:szCs w:val="22"/>
          <w:lang w:val="en-CA"/>
        </w:rPr>
        <w:t>be entered into the</w:t>
      </w:r>
      <w:r w:rsidRPr="005F3ADF">
        <w:rPr>
          <w:sz w:val="22"/>
          <w:szCs w:val="22"/>
          <w:lang w:val="en-CA"/>
        </w:rPr>
        <w:t xml:space="preserve"> Hockey Canada database</w:t>
      </w:r>
      <w:r>
        <w:rPr>
          <w:sz w:val="22"/>
          <w:szCs w:val="22"/>
          <w:lang w:val="en-CA"/>
        </w:rPr>
        <w:t xml:space="preserve"> indicating the C</w:t>
      </w:r>
      <w:r w:rsidRPr="005F3ADF">
        <w:rPr>
          <w:sz w:val="22"/>
          <w:szCs w:val="22"/>
          <w:lang w:val="en-CA"/>
        </w:rPr>
        <w:t>oach is considered</w:t>
      </w:r>
      <w:r>
        <w:rPr>
          <w:sz w:val="22"/>
          <w:szCs w:val="22"/>
          <w:lang w:val="en-CA"/>
        </w:rPr>
        <w:t xml:space="preserve"> “</w:t>
      </w:r>
      <w:r w:rsidRPr="005F3ADF">
        <w:rPr>
          <w:sz w:val="22"/>
          <w:szCs w:val="22"/>
          <w:lang w:val="en-CA"/>
        </w:rPr>
        <w:t xml:space="preserve"> A member not in good standing. “At that point, registration, transfers etc., </w:t>
      </w:r>
      <w:r>
        <w:rPr>
          <w:sz w:val="22"/>
          <w:szCs w:val="22"/>
          <w:lang w:val="en-CA"/>
        </w:rPr>
        <w:t>if requested will be flagged;</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has failed to return their equipment by the dates specified they will not have the opportunity to apply for or be granted </w:t>
      </w:r>
      <w:r>
        <w:rPr>
          <w:sz w:val="22"/>
          <w:szCs w:val="22"/>
          <w:lang w:val="en-CA"/>
        </w:rPr>
        <w:t>a team for the following season;</w:t>
      </w:r>
    </w:p>
    <w:p w:rsidR="005F3ADF" w:rsidRDefault="005F3ADF" w:rsidP="00485942">
      <w:pPr>
        <w:pStyle w:val="ListParagraph"/>
        <w:numPr>
          <w:ilvl w:val="2"/>
          <w:numId w:val="42"/>
        </w:numPr>
        <w:rPr>
          <w:sz w:val="22"/>
          <w:szCs w:val="22"/>
          <w:lang w:val="en-CA"/>
        </w:rPr>
      </w:pPr>
      <w:r>
        <w:rPr>
          <w:sz w:val="22"/>
          <w:szCs w:val="22"/>
          <w:lang w:val="en-CA"/>
        </w:rPr>
        <w:t>E</w:t>
      </w:r>
      <w:r w:rsidRPr="005F3ADF">
        <w:rPr>
          <w:sz w:val="22"/>
          <w:szCs w:val="22"/>
          <w:lang w:val="en-CA"/>
        </w:rPr>
        <w:t>quipment</w:t>
      </w:r>
      <w:r>
        <w:rPr>
          <w:sz w:val="22"/>
          <w:szCs w:val="22"/>
          <w:lang w:val="en-CA"/>
        </w:rPr>
        <w:t xml:space="preserve"> </w:t>
      </w:r>
      <w:r w:rsidRPr="005F3ADF">
        <w:rPr>
          <w:sz w:val="22"/>
          <w:szCs w:val="22"/>
          <w:lang w:val="en-CA"/>
        </w:rPr>
        <w:t xml:space="preserve">returned after all the posted dates </w:t>
      </w:r>
      <w:r>
        <w:rPr>
          <w:sz w:val="22"/>
          <w:szCs w:val="22"/>
          <w:lang w:val="en-CA"/>
        </w:rPr>
        <w:t xml:space="preserve">and </w:t>
      </w:r>
      <w:r w:rsidRPr="005F3ADF">
        <w:rPr>
          <w:sz w:val="22"/>
          <w:szCs w:val="22"/>
          <w:lang w:val="en-CA"/>
        </w:rPr>
        <w:t xml:space="preserve">any damage to the equipment will become the responsibility of the coach </w:t>
      </w:r>
    </w:p>
    <w:p w:rsidR="005F3ADF" w:rsidRPr="005F3ADF" w:rsidRDefault="005F3ADF" w:rsidP="00485942">
      <w:pPr>
        <w:pStyle w:val="ListParagraph"/>
        <w:numPr>
          <w:ilvl w:val="2"/>
          <w:numId w:val="42"/>
        </w:numPr>
        <w:rPr>
          <w:sz w:val="22"/>
          <w:szCs w:val="22"/>
          <w:lang w:val="en-CA"/>
        </w:rPr>
      </w:pPr>
      <w:r w:rsidRPr="005F3ADF">
        <w:rPr>
          <w:sz w:val="22"/>
          <w:szCs w:val="22"/>
          <w:lang w:val="en-CA"/>
        </w:rPr>
        <w:t xml:space="preserve">Equipment that is returned to us at the end of May or June is too late for </w:t>
      </w:r>
      <w:r w:rsidR="007A73A5">
        <w:rPr>
          <w:sz w:val="22"/>
          <w:szCs w:val="22"/>
          <w:lang w:val="en-CA"/>
        </w:rPr>
        <w:t>KMHA</w:t>
      </w:r>
      <w:r w:rsidRPr="005F3ADF">
        <w:rPr>
          <w:sz w:val="22"/>
          <w:szCs w:val="22"/>
          <w:lang w:val="en-CA"/>
        </w:rPr>
        <w:t xml:space="preserve"> to bill to the player or add the dollar value against the player’s registration.</w:t>
      </w:r>
    </w:p>
    <w:p w:rsidR="00ED07A0" w:rsidRPr="00EC748C" w:rsidRDefault="001D442A" w:rsidP="00ED07A0">
      <w:pPr>
        <w:pStyle w:val="ListParagraph"/>
        <w:numPr>
          <w:ilvl w:val="1"/>
          <w:numId w:val="42"/>
        </w:numPr>
        <w:rPr>
          <w:b/>
          <w:sz w:val="22"/>
          <w:lang w:val="en-CA"/>
        </w:rPr>
      </w:pPr>
      <w:r w:rsidRPr="00EC748C">
        <w:rPr>
          <w:sz w:val="22"/>
        </w:rPr>
        <w:t>Damage policy</w:t>
      </w:r>
      <w:r w:rsidR="00ED07A0" w:rsidRPr="00EC748C">
        <w:rPr>
          <w:b/>
          <w:sz w:val="22"/>
        </w:rPr>
        <w:t>.</w:t>
      </w:r>
      <w:r w:rsidR="00ED07A0" w:rsidRPr="00EC748C">
        <w:rPr>
          <w:rFonts w:eastAsiaTheme="minorHAnsi"/>
          <w:b/>
          <w:sz w:val="32"/>
          <w:szCs w:val="32"/>
          <w:lang w:val="en-CA"/>
        </w:rPr>
        <w:t xml:space="preserve"> </w:t>
      </w:r>
    </w:p>
    <w:p w:rsidR="00ED07A0" w:rsidRDefault="00ED07A0" w:rsidP="00EC748C">
      <w:pPr>
        <w:pStyle w:val="ListParagraph"/>
        <w:numPr>
          <w:ilvl w:val="2"/>
          <w:numId w:val="42"/>
        </w:numPr>
        <w:rPr>
          <w:sz w:val="22"/>
          <w:lang w:val="en-CA"/>
        </w:rPr>
      </w:pPr>
      <w:r w:rsidRPr="007C30B7">
        <w:rPr>
          <w:sz w:val="22"/>
          <w:lang w:val="en-CA"/>
        </w:rPr>
        <w:t xml:space="preserve">Installing of Name Bars on </w:t>
      </w:r>
      <w:r w:rsidR="007A73A5">
        <w:rPr>
          <w:sz w:val="22"/>
          <w:lang w:val="en-CA"/>
        </w:rPr>
        <w:t>KMHA</w:t>
      </w:r>
      <w:r w:rsidRPr="007C30B7">
        <w:rPr>
          <w:sz w:val="22"/>
          <w:lang w:val="en-CA"/>
        </w:rPr>
        <w:t xml:space="preserve"> Competitive and House Jersey’s</w:t>
      </w:r>
      <w:r>
        <w:rPr>
          <w:sz w:val="22"/>
          <w:lang w:val="en-CA"/>
        </w:rPr>
        <w:t xml:space="preserve">. </w:t>
      </w:r>
      <w:r w:rsidRPr="00EC748C">
        <w:rPr>
          <w:sz w:val="22"/>
          <w:lang w:val="en-CA"/>
        </w:rPr>
        <w:t>Guidelines are as follows;</w:t>
      </w:r>
    </w:p>
    <w:p w:rsidR="00ED07A0" w:rsidRDefault="00ED07A0" w:rsidP="00EC748C">
      <w:pPr>
        <w:pStyle w:val="ListParagraph"/>
        <w:numPr>
          <w:ilvl w:val="3"/>
          <w:numId w:val="42"/>
        </w:numPr>
        <w:rPr>
          <w:sz w:val="22"/>
          <w:lang w:val="en-CA"/>
        </w:rPr>
      </w:pPr>
      <w:r w:rsidRPr="00EC748C">
        <w:rPr>
          <w:sz w:val="22"/>
          <w:lang w:val="en-CA"/>
        </w:rPr>
        <w:t xml:space="preserve">Do not put any glue or tape on the name bar or if your child is a Captain or Alternate and wears the C or A no tape or glue on them either. This will </w:t>
      </w:r>
      <w:r w:rsidRPr="007C30B7">
        <w:rPr>
          <w:sz w:val="22"/>
          <w:lang w:val="en-CA"/>
        </w:rPr>
        <w:t>result in you buying the jersey;</w:t>
      </w:r>
      <w:r w:rsidRPr="00EC748C">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Name bars are to be sewn on in such a way they are fairly easy to remove, be diligent in using a stitch pattern that holds the jersey in place but is fairly easy to remove</w:t>
      </w:r>
      <w:r w:rsidRPr="007C30B7">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 xml:space="preserve">Having a “name bar pulling” party at the end of the year sounds fun but expensive, all name bars should be removed with the same care </w:t>
      </w:r>
      <w:proofErr w:type="spellStart"/>
      <w:r w:rsidRPr="00EC748C">
        <w:rPr>
          <w:sz w:val="22"/>
          <w:lang w:val="en-CA"/>
        </w:rPr>
        <w:t>they where</w:t>
      </w:r>
      <w:proofErr w:type="spellEnd"/>
      <w:r w:rsidRPr="00EC748C">
        <w:rPr>
          <w:sz w:val="22"/>
          <w:lang w:val="en-CA"/>
        </w:rPr>
        <w:t xml:space="preserve"> i</w:t>
      </w:r>
      <w:r w:rsidRPr="007C30B7">
        <w:rPr>
          <w:sz w:val="22"/>
          <w:lang w:val="en-CA"/>
        </w:rPr>
        <w:t>nstalled, using a thread puller;</w:t>
      </w:r>
      <w:r w:rsidRPr="00337153">
        <w:rPr>
          <w:sz w:val="22"/>
          <w:lang w:val="en-CA"/>
        </w:rPr>
        <w:t xml:space="preserve"> </w:t>
      </w:r>
    </w:p>
    <w:p w:rsidR="00ED07A0" w:rsidRDefault="00ED07A0" w:rsidP="00EC748C">
      <w:pPr>
        <w:pStyle w:val="ListParagraph"/>
        <w:numPr>
          <w:ilvl w:val="3"/>
          <w:numId w:val="42"/>
        </w:numPr>
        <w:rPr>
          <w:sz w:val="22"/>
          <w:lang w:val="en-CA"/>
        </w:rPr>
      </w:pPr>
      <w:r w:rsidRPr="00337153">
        <w:rPr>
          <w:sz w:val="22"/>
          <w:lang w:val="en-CA"/>
        </w:rPr>
        <w:t>Any holes no matter the size found in the name bar area will be billed</w:t>
      </w:r>
      <w:r>
        <w:rPr>
          <w:sz w:val="22"/>
          <w:lang w:val="en-CA"/>
        </w:rPr>
        <w:t xml:space="preserve"> back; and</w:t>
      </w:r>
    </w:p>
    <w:p w:rsidR="00ED07A0" w:rsidRPr="00EC748C" w:rsidRDefault="00ED07A0" w:rsidP="00EC748C">
      <w:pPr>
        <w:pStyle w:val="ListParagraph"/>
        <w:numPr>
          <w:ilvl w:val="3"/>
          <w:numId w:val="42"/>
        </w:numPr>
        <w:rPr>
          <w:sz w:val="22"/>
          <w:lang w:val="en-CA"/>
        </w:rPr>
      </w:pPr>
      <w:r w:rsidRPr="00EC748C">
        <w:rPr>
          <w:sz w:val="22"/>
          <w:lang w:val="en-CA"/>
        </w:rPr>
        <w:t>Failure to comply will result in jerseys being charged back.</w:t>
      </w:r>
    </w:p>
    <w:p w:rsidR="00611CC9" w:rsidRPr="00B05072" w:rsidRDefault="001D442A" w:rsidP="006D0139">
      <w:pPr>
        <w:pStyle w:val="ListParagraph"/>
        <w:numPr>
          <w:ilvl w:val="1"/>
          <w:numId w:val="42"/>
        </w:numPr>
        <w:rPr>
          <w:sz w:val="22"/>
        </w:rPr>
      </w:pPr>
      <w:r w:rsidRPr="00EC748C">
        <w:rPr>
          <w:sz w:val="22"/>
        </w:rPr>
        <w:t>Equipment purchasing</w:t>
      </w:r>
      <w:r w:rsidR="00ED07A0">
        <w:rPr>
          <w:sz w:val="22"/>
        </w:rPr>
        <w:t xml:space="preserve">. </w:t>
      </w:r>
      <w:r w:rsidR="002E231A">
        <w:rPr>
          <w:sz w:val="22"/>
        </w:rPr>
        <w:t>Significant bulk equipment purchases e.g. team jerseys must be procured through a request for proposal (“RFP”) process.  An RFP documents outlining the items to be purchased and requirements is developed and sent to a list of qualified vendors compiled by the Vice President of Operations.  Responses are reviewed and after any follow up with vendors including price negotiation, the Vice President of Operations will recommend the vendor and purchase proposal to the Board of Directors for approval to proceed.</w:t>
      </w:r>
    </w:p>
    <w:p w:rsidR="00ED07A0" w:rsidRPr="00ED07A0" w:rsidRDefault="00611CC9" w:rsidP="00ED07A0">
      <w:pPr>
        <w:pStyle w:val="ListParagraph"/>
        <w:numPr>
          <w:ilvl w:val="1"/>
          <w:numId w:val="42"/>
        </w:numPr>
        <w:rPr>
          <w:sz w:val="22"/>
          <w:lang w:val="en-CA"/>
        </w:rPr>
      </w:pPr>
      <w:r w:rsidRPr="00EC748C">
        <w:rPr>
          <w:sz w:val="22"/>
        </w:rPr>
        <w:t xml:space="preserve">Equipment </w:t>
      </w:r>
      <w:r w:rsidR="001D442A" w:rsidRPr="00EC748C">
        <w:rPr>
          <w:sz w:val="22"/>
        </w:rPr>
        <w:t>loans</w:t>
      </w:r>
      <w:r w:rsidR="00ED07A0">
        <w:rPr>
          <w:sz w:val="22"/>
        </w:rPr>
        <w:t xml:space="preserve">. </w:t>
      </w:r>
      <w:r w:rsidR="001529BA">
        <w:rPr>
          <w:sz w:val="22"/>
        </w:rPr>
        <w:t xml:space="preserve"> </w:t>
      </w:r>
      <w:r w:rsidR="00ED07A0" w:rsidRPr="00ED07A0">
        <w:rPr>
          <w:sz w:val="22"/>
          <w:lang w:val="en-CA"/>
        </w:rPr>
        <w:t>Goalie Gear pricing for summer camps</w:t>
      </w:r>
    </w:p>
    <w:p w:rsidR="00ED07A0" w:rsidRPr="00ED07A0" w:rsidRDefault="00ED07A0" w:rsidP="00EC748C">
      <w:pPr>
        <w:pStyle w:val="ListParagraph"/>
        <w:numPr>
          <w:ilvl w:val="2"/>
          <w:numId w:val="42"/>
        </w:numPr>
        <w:rPr>
          <w:sz w:val="22"/>
          <w:lang w:val="en-CA"/>
        </w:rPr>
      </w:pPr>
      <w:r w:rsidRPr="00ED07A0">
        <w:rPr>
          <w:sz w:val="22"/>
          <w:lang w:val="en-CA"/>
        </w:rPr>
        <w:t>Equipment rented out includes: pads, chest protector, blocker, trapper, chin guard, stick (if in stock), carrying bag.</w:t>
      </w:r>
      <w:r>
        <w:rPr>
          <w:sz w:val="22"/>
          <w:lang w:val="en-CA"/>
        </w:rPr>
        <w:t xml:space="preserve"> The following rentals rates apply:</w:t>
      </w:r>
    </w:p>
    <w:p w:rsidR="00ED07A0" w:rsidRPr="00ED07A0" w:rsidRDefault="00ED07A0" w:rsidP="00EC748C">
      <w:pPr>
        <w:pStyle w:val="ListParagraph"/>
        <w:numPr>
          <w:ilvl w:val="3"/>
          <w:numId w:val="42"/>
        </w:numPr>
        <w:rPr>
          <w:sz w:val="22"/>
          <w:lang w:val="en-CA"/>
        </w:rPr>
      </w:pPr>
      <w:r w:rsidRPr="00ED07A0">
        <w:rPr>
          <w:sz w:val="22"/>
          <w:lang w:val="en-CA"/>
        </w:rPr>
        <w:t>$35 per week</w:t>
      </w:r>
    </w:p>
    <w:p w:rsidR="00ED07A0" w:rsidRPr="00ED07A0" w:rsidRDefault="00ED07A0" w:rsidP="00EC748C">
      <w:pPr>
        <w:pStyle w:val="ListParagraph"/>
        <w:numPr>
          <w:ilvl w:val="3"/>
          <w:numId w:val="42"/>
        </w:numPr>
        <w:rPr>
          <w:sz w:val="22"/>
          <w:lang w:val="en-CA"/>
        </w:rPr>
      </w:pPr>
      <w:r w:rsidRPr="00ED07A0">
        <w:rPr>
          <w:sz w:val="22"/>
          <w:lang w:val="en-CA"/>
        </w:rPr>
        <w:t>$120 per month</w:t>
      </w:r>
    </w:p>
    <w:p w:rsidR="00ED07A0" w:rsidRPr="00ED07A0" w:rsidRDefault="00ED07A0" w:rsidP="00EC748C">
      <w:pPr>
        <w:pStyle w:val="ListParagraph"/>
        <w:numPr>
          <w:ilvl w:val="3"/>
          <w:numId w:val="42"/>
        </w:numPr>
        <w:rPr>
          <w:sz w:val="22"/>
          <w:lang w:val="en-CA"/>
        </w:rPr>
      </w:pPr>
      <w:r w:rsidRPr="00ED07A0">
        <w:rPr>
          <w:sz w:val="22"/>
          <w:lang w:val="en-CA"/>
        </w:rPr>
        <w:t>$200 for the summer</w:t>
      </w:r>
    </w:p>
    <w:p w:rsidR="00ED07A0" w:rsidRPr="00ED07A0" w:rsidRDefault="00ED07A0" w:rsidP="00EC748C">
      <w:pPr>
        <w:pStyle w:val="ListParagraph"/>
        <w:numPr>
          <w:ilvl w:val="3"/>
          <w:numId w:val="42"/>
        </w:numPr>
        <w:rPr>
          <w:sz w:val="22"/>
          <w:lang w:val="en-CA"/>
        </w:rPr>
      </w:pPr>
      <w:r w:rsidRPr="00ED07A0">
        <w:rPr>
          <w:sz w:val="22"/>
          <w:lang w:val="en-CA"/>
        </w:rPr>
        <w:t>Plus a $350 deposit.</w:t>
      </w:r>
    </w:p>
    <w:p w:rsidR="00ED07A0" w:rsidRDefault="00ED07A0" w:rsidP="00EC748C">
      <w:pPr>
        <w:pStyle w:val="ListParagraph"/>
        <w:numPr>
          <w:ilvl w:val="2"/>
          <w:numId w:val="42"/>
        </w:numPr>
        <w:rPr>
          <w:sz w:val="22"/>
          <w:lang w:val="en-CA"/>
        </w:rPr>
      </w:pPr>
      <w:r>
        <w:rPr>
          <w:sz w:val="22"/>
          <w:lang w:val="en-CA"/>
        </w:rPr>
        <w:t>R</w:t>
      </w:r>
      <w:r w:rsidRPr="00ED07A0">
        <w:rPr>
          <w:sz w:val="22"/>
          <w:lang w:val="en-CA"/>
        </w:rPr>
        <w:t>entals are for summer only, we cannot rent for spring as gear has not been returned yet and inspected. Until it is returned from the previous season it is still the responsibility of the Head Coach of the respective teams who have gear.</w:t>
      </w:r>
    </w:p>
    <w:p w:rsidR="00ED07A0" w:rsidRPr="00EC748C" w:rsidRDefault="00ED07A0" w:rsidP="00EC748C">
      <w:pPr>
        <w:pStyle w:val="ListParagraph"/>
        <w:numPr>
          <w:ilvl w:val="2"/>
          <w:numId w:val="42"/>
        </w:numPr>
        <w:rPr>
          <w:sz w:val="22"/>
          <w:lang w:val="en-CA"/>
        </w:rPr>
      </w:pPr>
      <w:r w:rsidRPr="00EC748C">
        <w:rPr>
          <w:sz w:val="22"/>
          <w:lang w:val="en-CA"/>
        </w:rPr>
        <w:t>Any goalie gear used at “Spring AAA” hockey will result in disciplinary action to the coach along with fines.</w:t>
      </w:r>
    </w:p>
    <w:p w:rsidR="00067F72" w:rsidRPr="00067F72" w:rsidRDefault="00911E41" w:rsidP="007C30B7">
      <w:pPr>
        <w:pStyle w:val="Heading1"/>
      </w:pPr>
      <w:bookmarkStart w:id="30" w:name="_Toc427758568"/>
      <w:bookmarkStart w:id="31" w:name="_Toc303262586"/>
      <w:r>
        <w:lastRenderedPageBreak/>
        <w:t>SECTION</w:t>
      </w:r>
      <w:r w:rsidR="00067F72">
        <w:t xml:space="preserve"> 4 – </w:t>
      </w:r>
      <w:r w:rsidR="007A73A5">
        <w:t>KMHA</w:t>
      </w:r>
      <w:r w:rsidR="00067F72">
        <w:t xml:space="preserve"> hockey programs</w:t>
      </w:r>
      <w:bookmarkEnd w:id="30"/>
      <w:bookmarkEnd w:id="31"/>
    </w:p>
    <w:p w:rsidR="00C279BF" w:rsidRPr="00C279BF" w:rsidRDefault="00C279BF" w:rsidP="00C279BF">
      <w:pPr>
        <w:pStyle w:val="Heading3"/>
      </w:pPr>
      <w:bookmarkStart w:id="32" w:name="_Toc427758569"/>
      <w:bookmarkStart w:id="33" w:name="_Toc303262587"/>
      <w:r>
        <w:t>4.0 competitive programs</w:t>
      </w:r>
      <w:bookmarkEnd w:id="32"/>
      <w:bookmarkEnd w:id="33"/>
    </w:p>
    <w:p w:rsidR="00067F72" w:rsidRPr="00067F72" w:rsidRDefault="00067F72" w:rsidP="00EC748C">
      <w:pPr>
        <w:pStyle w:val="ListParagraph"/>
        <w:numPr>
          <w:ilvl w:val="0"/>
          <w:numId w:val="71"/>
        </w:numPr>
        <w:rPr>
          <w:sz w:val="22"/>
          <w:szCs w:val="22"/>
        </w:rPr>
      </w:pPr>
      <w:r w:rsidRPr="00067F72">
        <w:rPr>
          <w:b/>
          <w:sz w:val="22"/>
          <w:szCs w:val="22"/>
        </w:rPr>
        <w:t>Coaching Certification</w:t>
      </w:r>
      <w:r w:rsidRPr="00067F72">
        <w:rPr>
          <w:sz w:val="22"/>
          <w:szCs w:val="22"/>
        </w:rPr>
        <w:t>.</w:t>
      </w:r>
    </w:p>
    <w:p w:rsidR="00067F72" w:rsidRPr="007C30B7" w:rsidRDefault="00067F72" w:rsidP="00EC748C">
      <w:pPr>
        <w:pStyle w:val="ListParagraph"/>
        <w:numPr>
          <w:ilvl w:val="0"/>
          <w:numId w:val="72"/>
        </w:numPr>
        <w:rPr>
          <w:sz w:val="22"/>
          <w:szCs w:val="22"/>
        </w:rPr>
      </w:pPr>
      <w:r w:rsidRPr="00EC748C">
        <w:rPr>
          <w:sz w:val="22"/>
          <w:szCs w:val="22"/>
        </w:rPr>
        <w:t>Head Coach Certification requirements</w:t>
      </w:r>
      <w:r w:rsidRPr="007C30B7">
        <w:rPr>
          <w:sz w:val="22"/>
          <w:szCs w:val="22"/>
        </w:rPr>
        <w:t>.</w:t>
      </w:r>
    </w:p>
    <w:tbl>
      <w:tblPr>
        <w:tblStyle w:val="MediumGrid3-Accent1"/>
        <w:tblW w:w="10080" w:type="dxa"/>
        <w:tblLayout w:type="fixed"/>
        <w:tblLook w:val="04A0" w:firstRow="1" w:lastRow="0" w:firstColumn="1" w:lastColumn="0" w:noHBand="0" w:noVBand="1"/>
      </w:tblPr>
      <w:tblGrid>
        <w:gridCol w:w="3701"/>
        <w:gridCol w:w="3827"/>
        <w:gridCol w:w="2552"/>
      </w:tblGrid>
      <w:tr w:rsidR="00067F72" w:rsidRPr="00067F72" w:rsidTr="00A66D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067F72" w:rsidRPr="00067F72" w:rsidRDefault="00067F72" w:rsidP="00067F72">
            <w:pPr>
              <w:rPr>
                <w:sz w:val="22"/>
                <w:szCs w:val="22"/>
                <w:lang w:val="en-CA"/>
              </w:rPr>
            </w:pPr>
            <w:r w:rsidRPr="00067F72">
              <w:rPr>
                <w:sz w:val="22"/>
                <w:szCs w:val="22"/>
                <w:lang w:val="en-CA"/>
              </w:rPr>
              <w:t>LEVEL</w:t>
            </w:r>
          </w:p>
        </w:tc>
        <w:tc>
          <w:tcPr>
            <w:tcW w:w="3827"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Initiation Program</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House League Novice to Juvenile</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Novice &amp; Atom Rep B, A, AA</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Minor Peewee – Major Midget Rep B, A, 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(Competition-Introduction)</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Development 1</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(2 days)</w:t>
            </w:r>
          </w:p>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w:t>
            </w:r>
          </w:p>
          <w:p w:rsidR="00067F72" w:rsidRPr="00067F72" w:rsidRDefault="00067F72" w:rsidP="00067F72">
            <w:pPr>
              <w:rPr>
                <w:sz w:val="22"/>
                <w:szCs w:val="22"/>
                <w:lang w:val="en-CA"/>
              </w:rPr>
            </w:pPr>
            <w:r w:rsidRPr="00067F72">
              <w:rPr>
                <w:sz w:val="22"/>
                <w:szCs w:val="22"/>
                <w:lang w:val="en-CA"/>
              </w:rPr>
              <w:t>Major Peewee AAA– Major Midget AAA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(Competition-Development)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1 Leading Drug Free Sport</w:t>
            </w:r>
          </w:p>
        </w:tc>
        <w:tc>
          <w:tcPr>
            <w:tcW w:w="2552"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Managing Conflict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High Performance 1</w:t>
            </w:r>
          </w:p>
        </w:tc>
        <w:tc>
          <w:tcPr>
            <w:tcW w:w="2552" w:type="dxa"/>
            <w:noWrap/>
          </w:tcPr>
          <w:p w:rsidR="00067F72" w:rsidRPr="00067F72" w:rsidRDefault="00067F72" w:rsidP="00B5411A">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(36 hours)</w:t>
            </w:r>
          </w:p>
        </w:tc>
      </w:tr>
    </w:tbl>
    <w:p w:rsidR="007A73A5" w:rsidRDefault="007A73A5" w:rsidP="00EC748C">
      <w:pPr>
        <w:pStyle w:val="Caption"/>
      </w:pPr>
      <w:r>
        <w:t xml:space="preserve">Figure </w:t>
      </w:r>
      <w:r w:rsidR="002D69DA">
        <w:t>4</w:t>
      </w:r>
      <w:r>
        <w:t xml:space="preserve"> </w:t>
      </w:r>
      <w:r w:rsidR="002D69DA">
        <w:t>HC/</w:t>
      </w:r>
      <w:r>
        <w:t xml:space="preserve">HEO 2015-16 Coach </w:t>
      </w:r>
      <w:proofErr w:type="gramStart"/>
      <w:r>
        <w:t>Certification</w:t>
      </w:r>
      <w:proofErr w:type="gramEnd"/>
    </w:p>
    <w:p w:rsidR="00067F72" w:rsidRPr="002D69DA" w:rsidRDefault="00067F72" w:rsidP="007A73A5">
      <w:pPr>
        <w:rPr>
          <w:sz w:val="22"/>
          <w:szCs w:val="22"/>
        </w:rPr>
      </w:pPr>
      <w:r w:rsidRPr="002D69DA">
        <w:rPr>
          <w:sz w:val="22"/>
          <w:szCs w:val="22"/>
        </w:rPr>
        <w:t>Having attended and completed a different course does not preclude anyone from having to have the REQUIRED course. The courses are set up to teach the coach the required information to coach athletes at the different levels of their growth and development. None of these courses are higher levels of certification; they are simply different areas of knowledge.</w:t>
      </w:r>
    </w:p>
    <w:p w:rsidR="00067F72" w:rsidRDefault="00067F72" w:rsidP="006D009C">
      <w:pPr>
        <w:pStyle w:val="ListParagraph"/>
        <w:numPr>
          <w:ilvl w:val="0"/>
          <w:numId w:val="105"/>
        </w:numPr>
        <w:rPr>
          <w:sz w:val="22"/>
          <w:szCs w:val="22"/>
        </w:rPr>
      </w:pPr>
      <w:r w:rsidRPr="00067F72">
        <w:rPr>
          <w:i/>
          <w:sz w:val="22"/>
          <w:szCs w:val="22"/>
        </w:rPr>
        <w:t>Example</w:t>
      </w:r>
      <w:r w:rsidRPr="00067F72">
        <w:rPr>
          <w:sz w:val="22"/>
          <w:szCs w:val="22"/>
        </w:rPr>
        <w:t xml:space="preserve">: </w:t>
      </w:r>
      <w:r>
        <w:rPr>
          <w:sz w:val="22"/>
          <w:szCs w:val="22"/>
        </w:rPr>
        <w:t xml:space="preserve"> </w:t>
      </w:r>
      <w:r w:rsidRPr="00067F72">
        <w:rPr>
          <w:sz w:val="22"/>
          <w:szCs w:val="22"/>
        </w:rPr>
        <w:t xml:space="preserve">A coach already has Development 1 certification but is going to coach a Minor Peewee team this season. That Coach MUST take the HU–Comm. </w:t>
      </w:r>
      <w:r w:rsidR="007200A3" w:rsidRPr="0000745D">
        <w:rPr>
          <w:sz w:val="22"/>
          <w:szCs w:val="22"/>
        </w:rPr>
        <w:t>Coach level 1</w:t>
      </w:r>
      <w:r w:rsidRPr="0000745D">
        <w:rPr>
          <w:sz w:val="22"/>
          <w:szCs w:val="22"/>
        </w:rPr>
        <w:t xml:space="preserve"> </w:t>
      </w:r>
      <w:r w:rsidRPr="00067F72">
        <w:rPr>
          <w:sz w:val="22"/>
          <w:szCs w:val="22"/>
        </w:rPr>
        <w:t>on-line and the Coach 2 – Coach Level Course in class.</w:t>
      </w:r>
    </w:p>
    <w:p w:rsidR="00067F72" w:rsidRDefault="00067F72" w:rsidP="006D009C">
      <w:pPr>
        <w:pStyle w:val="ListParagraph"/>
        <w:numPr>
          <w:ilvl w:val="0"/>
          <w:numId w:val="105"/>
        </w:numPr>
        <w:rPr>
          <w:sz w:val="22"/>
          <w:szCs w:val="22"/>
        </w:rPr>
      </w:pPr>
      <w:r w:rsidRPr="00067F72">
        <w:rPr>
          <w:i/>
          <w:sz w:val="22"/>
          <w:szCs w:val="22"/>
        </w:rPr>
        <w:t>Notes:</w:t>
      </w:r>
      <w:r w:rsidRPr="00067F72">
        <w:rPr>
          <w:sz w:val="22"/>
          <w:szCs w:val="22"/>
        </w:rPr>
        <w:t xml:space="preserve"> </w:t>
      </w:r>
      <w:r>
        <w:rPr>
          <w:sz w:val="22"/>
          <w:szCs w:val="22"/>
        </w:rPr>
        <w:t xml:space="preserve"> </w:t>
      </w:r>
      <w:r w:rsidRPr="00067F72">
        <w:rPr>
          <w:sz w:val="22"/>
          <w:szCs w:val="22"/>
        </w:rPr>
        <w:t xml:space="preserve">HEO and Hockey Canada Highly recommended that all assistant coaches at Novice to Midget House League and Novice &amp; Atom B, A, AA take the online HU-Comm. </w:t>
      </w:r>
      <w:r w:rsidRPr="0000745D">
        <w:rPr>
          <w:sz w:val="22"/>
          <w:szCs w:val="22"/>
        </w:rPr>
        <w:t>Coach</w:t>
      </w:r>
      <w:r w:rsidR="004343EE" w:rsidRPr="0000745D">
        <w:rPr>
          <w:sz w:val="22"/>
          <w:szCs w:val="22"/>
        </w:rPr>
        <w:t xml:space="preserve"> level 1</w:t>
      </w:r>
      <w:r w:rsidRPr="0000745D">
        <w:rPr>
          <w:sz w:val="22"/>
          <w:szCs w:val="22"/>
        </w:rPr>
        <w:t xml:space="preserve"> </w:t>
      </w:r>
      <w:r w:rsidRPr="00067F72">
        <w:rPr>
          <w:sz w:val="22"/>
          <w:szCs w:val="22"/>
        </w:rPr>
        <w:t xml:space="preserve">and the in class Coach 2 - Coach Level clinics. </w:t>
      </w:r>
    </w:p>
    <w:p w:rsidR="00067F72" w:rsidRDefault="00067F72" w:rsidP="00EC748C">
      <w:pPr>
        <w:pStyle w:val="ListParagraph"/>
        <w:numPr>
          <w:ilvl w:val="0"/>
          <w:numId w:val="105"/>
        </w:numPr>
        <w:rPr>
          <w:sz w:val="22"/>
          <w:szCs w:val="22"/>
        </w:rPr>
      </w:pPr>
      <w:r w:rsidRPr="00067F72">
        <w:rPr>
          <w:sz w:val="22"/>
          <w:szCs w:val="22"/>
        </w:rPr>
        <w:lastRenderedPageBreak/>
        <w:t>The Development 1 course has a mandatory Post Task Assignment and a Field Evaluation that must be</w:t>
      </w:r>
      <w:r>
        <w:rPr>
          <w:sz w:val="22"/>
          <w:szCs w:val="22"/>
        </w:rPr>
        <w:t xml:space="preserve"> c</w:t>
      </w:r>
      <w:r w:rsidRPr="00067F72">
        <w:rPr>
          <w:sz w:val="22"/>
          <w:szCs w:val="22"/>
        </w:rPr>
        <w:t>ompleted and passed to receive full certification. Coaches are permitted to assume their roles while the process is taking place.</w:t>
      </w:r>
    </w:p>
    <w:p w:rsidR="00067F72" w:rsidRPr="00067F72" w:rsidRDefault="00067F72" w:rsidP="00EC748C">
      <w:pPr>
        <w:pStyle w:val="ListParagraph"/>
        <w:numPr>
          <w:ilvl w:val="0"/>
          <w:numId w:val="105"/>
        </w:numPr>
        <w:rPr>
          <w:sz w:val="22"/>
          <w:szCs w:val="22"/>
        </w:rPr>
      </w:pPr>
      <w:r w:rsidRPr="00067F72">
        <w:rPr>
          <w:sz w:val="22"/>
          <w:szCs w:val="22"/>
        </w:rPr>
        <w:t xml:space="preserve">Development 1 Certification is subject to Certification Maintenance Requirements. Please visit the </w:t>
      </w:r>
      <w:hyperlink r:id="rId45" w:history="1">
        <w:r w:rsidRPr="00067F72">
          <w:rPr>
            <w:rStyle w:val="Hyperlink"/>
            <w:sz w:val="22"/>
            <w:szCs w:val="22"/>
          </w:rPr>
          <w:t>Maintenance of Certification</w:t>
        </w:r>
      </w:hyperlink>
      <w:r w:rsidRPr="00067F72">
        <w:rPr>
          <w:sz w:val="22"/>
          <w:szCs w:val="22"/>
        </w:rPr>
        <w:t xml:space="preserve"> page for more details. </w:t>
      </w:r>
      <w:r w:rsidRPr="00067F72">
        <w:rPr>
          <w:bCs/>
          <w:sz w:val="22"/>
          <w:szCs w:val="22"/>
        </w:rPr>
        <w:t xml:space="preserve">For further information regarding coaching certification – see HEO website. </w:t>
      </w:r>
      <w:hyperlink r:id="rId46" w:history="1">
        <w:r w:rsidRPr="00067F72">
          <w:rPr>
            <w:rStyle w:val="Hyperlink"/>
            <w:bCs/>
            <w:sz w:val="22"/>
            <w:szCs w:val="22"/>
          </w:rPr>
          <w:t>HEO Coaching certification.</w:t>
        </w:r>
      </w:hyperlink>
    </w:p>
    <w:p w:rsidR="00067F72" w:rsidRPr="00EC748C" w:rsidRDefault="00067F72" w:rsidP="00EC748C">
      <w:pPr>
        <w:pStyle w:val="ListParagraph"/>
        <w:numPr>
          <w:ilvl w:val="0"/>
          <w:numId w:val="72"/>
        </w:numPr>
        <w:rPr>
          <w:bCs/>
          <w:sz w:val="22"/>
          <w:szCs w:val="22"/>
        </w:rPr>
      </w:pPr>
      <w:r w:rsidRPr="00EC748C">
        <w:rPr>
          <w:bCs/>
          <w:sz w:val="22"/>
          <w:szCs w:val="22"/>
        </w:rPr>
        <w:t>Assistant Coach Certification</w:t>
      </w:r>
    </w:p>
    <w:tbl>
      <w:tblPr>
        <w:tblStyle w:val="MediumGrid3-Accent1"/>
        <w:tblW w:w="10080" w:type="dxa"/>
        <w:tblLayout w:type="fixed"/>
        <w:tblLook w:val="04A0" w:firstRow="1" w:lastRow="0" w:firstColumn="1" w:lastColumn="0" w:noHBand="0" w:noVBand="1"/>
      </w:tblPr>
      <w:tblGrid>
        <w:gridCol w:w="3701"/>
        <w:gridCol w:w="3827"/>
        <w:gridCol w:w="2552"/>
      </w:tblGrid>
      <w:tr w:rsidR="00B16F38" w:rsidRPr="00067F72" w:rsidTr="00B16F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bookmarkStart w:id="34" w:name="_Toc303263347"/>
            <w:r w:rsidRPr="00067F72">
              <w:rPr>
                <w:sz w:val="22"/>
                <w:szCs w:val="22"/>
                <w:lang w:val="en-CA"/>
              </w:rPr>
              <w:t>LEVEL</w:t>
            </w:r>
          </w:p>
        </w:tc>
        <w:tc>
          <w:tcPr>
            <w:tcW w:w="3827"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Initiation Program</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r w:rsidRPr="00067F72">
              <w:rPr>
                <w:sz w:val="22"/>
                <w:szCs w:val="22"/>
                <w:lang w:val="en-CA"/>
              </w:rPr>
              <w:t>House League Novice to Juvenile</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Novice &amp; Atom Rep B, A, AA</w:t>
            </w: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D42CAD">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r>
              <w:rPr>
                <w:sz w:val="22"/>
                <w:szCs w:val="22"/>
                <w:lang w:val="en-CA"/>
              </w:rPr>
              <w:t xml:space="preserve"> </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Minor Peewee – Major Midget Rep B, A, AA</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D42CAD">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 xml:space="preserve">Development 1 </w:t>
            </w:r>
            <w:bookmarkStart w:id="35" w:name="_GoBack"/>
            <w:bookmarkEnd w:id="35"/>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w:t>
            </w:r>
          </w:p>
          <w:p w:rsidR="00B16F38" w:rsidRPr="00067F72" w:rsidRDefault="00B16F38" w:rsidP="00B16F38">
            <w:pPr>
              <w:rPr>
                <w:sz w:val="22"/>
                <w:szCs w:val="22"/>
                <w:lang w:val="en-CA"/>
              </w:rPr>
            </w:pPr>
            <w:r w:rsidRPr="00067F72">
              <w:rPr>
                <w:sz w:val="22"/>
                <w:szCs w:val="22"/>
                <w:lang w:val="en-CA"/>
              </w:rPr>
              <w:t>Major Peewee AAA– Major Midget AAA</w:t>
            </w:r>
          </w:p>
        </w:tc>
        <w:tc>
          <w:tcPr>
            <w:tcW w:w="3827" w:type="dxa"/>
            <w:noWrap/>
            <w:hideMark/>
          </w:tcPr>
          <w:p w:rsidR="00B16F38" w:rsidRPr="00067F72" w:rsidRDefault="005650D4" w:rsidP="005650D4">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Respect in Sport</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Development 1</w:t>
            </w:r>
          </w:p>
        </w:tc>
        <w:tc>
          <w:tcPr>
            <w:tcW w:w="2552"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Make Ethical Decisions</w:t>
            </w:r>
          </w:p>
        </w:tc>
        <w:tc>
          <w:tcPr>
            <w:tcW w:w="2552" w:type="dxa"/>
            <w:noWrap/>
          </w:tcPr>
          <w:p w:rsidR="00B16F38" w:rsidRPr="00067F72" w:rsidRDefault="005650D4" w:rsidP="00B16F38">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bl>
    <w:p w:rsidR="002D69DA" w:rsidRPr="002D69DA" w:rsidRDefault="002D69DA" w:rsidP="002D69DA">
      <w:pPr>
        <w:pStyle w:val="Caption"/>
        <w:rPr>
          <w:b w:val="0"/>
          <w:bCs w:val="0"/>
          <w:sz w:val="22"/>
          <w:szCs w:val="22"/>
        </w:rPr>
      </w:pPr>
      <w:r>
        <w:t>Figure 5 HC/HEO 2015-16 Assistant Coach Certification</w:t>
      </w:r>
      <w:bookmarkEnd w:id="34"/>
      <w:r>
        <w:t xml:space="preserve"> </w:t>
      </w:r>
    </w:p>
    <w:p w:rsidR="00067F72" w:rsidRPr="00067F72" w:rsidRDefault="00067F72" w:rsidP="00EC748C">
      <w:pPr>
        <w:pStyle w:val="ListParagraph"/>
        <w:numPr>
          <w:ilvl w:val="0"/>
          <w:numId w:val="71"/>
        </w:numPr>
        <w:rPr>
          <w:sz w:val="22"/>
          <w:szCs w:val="22"/>
        </w:rPr>
      </w:pPr>
      <w:r w:rsidRPr="00067F72">
        <w:rPr>
          <w:b/>
          <w:bCs/>
          <w:iCs/>
          <w:sz w:val="22"/>
          <w:szCs w:val="22"/>
        </w:rPr>
        <w:t>Comp Coach Selection process</w:t>
      </w:r>
      <w:r>
        <w:rPr>
          <w:b/>
          <w:bCs/>
          <w:iCs/>
          <w:sz w:val="22"/>
          <w:szCs w:val="22"/>
        </w:rPr>
        <w:t>.</w:t>
      </w:r>
    </w:p>
    <w:p w:rsidR="00067F72" w:rsidRPr="0000745D" w:rsidRDefault="00067F72" w:rsidP="00EC748C">
      <w:pPr>
        <w:pStyle w:val="ListParagraph"/>
        <w:numPr>
          <w:ilvl w:val="1"/>
          <w:numId w:val="71"/>
        </w:numPr>
        <w:rPr>
          <w:sz w:val="22"/>
          <w:szCs w:val="22"/>
        </w:rPr>
      </w:pPr>
      <w:r w:rsidRPr="00067F72">
        <w:rPr>
          <w:sz w:val="22"/>
          <w:szCs w:val="22"/>
        </w:rPr>
        <w:t xml:space="preserve"> All prospective coaches must complete the application form and submit to the </w:t>
      </w:r>
      <w:r w:rsidR="007A73A5">
        <w:rPr>
          <w:sz w:val="22"/>
          <w:szCs w:val="22"/>
        </w:rPr>
        <w:t>KMHA</w:t>
      </w:r>
      <w:r w:rsidRPr="00067F72">
        <w:rPr>
          <w:sz w:val="22"/>
          <w:szCs w:val="22"/>
        </w:rPr>
        <w:t xml:space="preserve"> </w:t>
      </w:r>
      <w:r w:rsidR="004343EE" w:rsidRPr="0000745D">
        <w:rPr>
          <w:sz w:val="22"/>
          <w:szCs w:val="22"/>
        </w:rPr>
        <w:t>Rep Coach Coordinator</w:t>
      </w:r>
      <w:r w:rsidRPr="0000745D">
        <w:rPr>
          <w:sz w:val="22"/>
          <w:szCs w:val="22"/>
        </w:rPr>
        <w:t xml:space="preserve"> prior to the deadline established for that season. </w:t>
      </w:r>
    </w:p>
    <w:p w:rsidR="00067F72" w:rsidRPr="0000745D" w:rsidRDefault="00067F72" w:rsidP="00EC748C">
      <w:pPr>
        <w:pStyle w:val="ListParagraph"/>
        <w:numPr>
          <w:ilvl w:val="1"/>
          <w:numId w:val="71"/>
        </w:numPr>
        <w:rPr>
          <w:sz w:val="22"/>
          <w:szCs w:val="22"/>
        </w:rPr>
      </w:pPr>
      <w:r w:rsidRPr="0000745D">
        <w:rPr>
          <w:sz w:val="22"/>
          <w:szCs w:val="22"/>
        </w:rPr>
        <w:t xml:space="preserve">The </w:t>
      </w:r>
      <w:r w:rsidR="004343EE" w:rsidRPr="0000745D">
        <w:rPr>
          <w:sz w:val="22"/>
          <w:szCs w:val="22"/>
        </w:rPr>
        <w:t>Rep Coach Coordinator</w:t>
      </w:r>
      <w:r w:rsidRPr="0000745D">
        <w:rPr>
          <w:sz w:val="22"/>
          <w:szCs w:val="22"/>
        </w:rPr>
        <w:t xml:space="preserve"> will review applications and will contact candidates that have been selected for an interview. </w:t>
      </w:r>
    </w:p>
    <w:p w:rsidR="00067F72" w:rsidRPr="0000745D" w:rsidRDefault="00067F72" w:rsidP="00EC748C">
      <w:pPr>
        <w:pStyle w:val="ListParagraph"/>
        <w:numPr>
          <w:ilvl w:val="1"/>
          <w:numId w:val="71"/>
        </w:numPr>
        <w:rPr>
          <w:sz w:val="22"/>
          <w:szCs w:val="22"/>
        </w:rPr>
      </w:pPr>
      <w:r w:rsidRPr="0000745D">
        <w:rPr>
          <w:sz w:val="22"/>
          <w:szCs w:val="22"/>
        </w:rPr>
        <w:t>Candidates should be aware that, if they are the only candidates for a specific team, this does not guarantee them the position.</w:t>
      </w:r>
    </w:p>
    <w:p w:rsidR="00067F72" w:rsidRDefault="00067F72" w:rsidP="00EC748C">
      <w:pPr>
        <w:pStyle w:val="ListParagraph"/>
        <w:numPr>
          <w:ilvl w:val="1"/>
          <w:numId w:val="71"/>
        </w:numPr>
        <w:rPr>
          <w:sz w:val="22"/>
          <w:szCs w:val="22"/>
        </w:rPr>
      </w:pPr>
      <w:r w:rsidRPr="00067F72">
        <w:rPr>
          <w:sz w:val="22"/>
          <w:szCs w:val="22"/>
        </w:rPr>
        <w:t xml:space="preserve"> The coach selection committee shall include </w:t>
      </w:r>
      <w:r w:rsidR="004343EE">
        <w:rPr>
          <w:sz w:val="22"/>
          <w:szCs w:val="22"/>
        </w:rPr>
        <w:t xml:space="preserve">the </w:t>
      </w:r>
      <w:r w:rsidR="004343EE" w:rsidRPr="0000745D">
        <w:rPr>
          <w:sz w:val="22"/>
          <w:szCs w:val="22"/>
        </w:rPr>
        <w:t>Rep Coach Coordinator and</w:t>
      </w:r>
      <w:r w:rsidRPr="0000745D">
        <w:rPr>
          <w:sz w:val="22"/>
          <w:szCs w:val="22"/>
        </w:rPr>
        <w:t xml:space="preserve"> at least three other members chosen by the </w:t>
      </w:r>
      <w:r w:rsidR="004343EE" w:rsidRPr="0000745D">
        <w:rPr>
          <w:sz w:val="22"/>
          <w:szCs w:val="22"/>
        </w:rPr>
        <w:t>Rep Coach Coordinator</w:t>
      </w:r>
      <w:r w:rsidRPr="0000745D">
        <w:rPr>
          <w:sz w:val="22"/>
          <w:szCs w:val="22"/>
        </w:rPr>
        <w:t xml:space="preserve"> </w:t>
      </w:r>
      <w:r w:rsidRPr="00067F72">
        <w:rPr>
          <w:sz w:val="22"/>
          <w:szCs w:val="22"/>
        </w:rPr>
        <w:t>and approved by the VP Hockey Programs.</w:t>
      </w:r>
    </w:p>
    <w:p w:rsidR="00067F72" w:rsidRDefault="00067F72" w:rsidP="00EC748C">
      <w:pPr>
        <w:pStyle w:val="ListParagraph"/>
        <w:numPr>
          <w:ilvl w:val="1"/>
          <w:numId w:val="71"/>
        </w:numPr>
        <w:rPr>
          <w:sz w:val="22"/>
          <w:szCs w:val="22"/>
        </w:rPr>
      </w:pPr>
      <w:r w:rsidRPr="00067F72">
        <w:rPr>
          <w:sz w:val="22"/>
          <w:szCs w:val="22"/>
        </w:rPr>
        <w:t>No coaching applicant maybe part of the selection committee for applicants for the age level at which their child is trying out</w:t>
      </w:r>
      <w:r>
        <w:rPr>
          <w:sz w:val="22"/>
          <w:szCs w:val="22"/>
        </w:rPr>
        <w:t>.</w:t>
      </w:r>
    </w:p>
    <w:p w:rsidR="00067F72" w:rsidRDefault="00067F72" w:rsidP="00EC748C">
      <w:pPr>
        <w:pStyle w:val="ListParagraph"/>
        <w:numPr>
          <w:ilvl w:val="1"/>
          <w:numId w:val="71"/>
        </w:numPr>
        <w:rPr>
          <w:sz w:val="22"/>
          <w:szCs w:val="22"/>
        </w:rPr>
      </w:pPr>
      <w:r w:rsidRPr="00067F72">
        <w:rPr>
          <w:sz w:val="22"/>
          <w:szCs w:val="22"/>
        </w:rPr>
        <w:t>The coach selection committee will establish the selection framework</w:t>
      </w:r>
      <w:r>
        <w:rPr>
          <w:sz w:val="22"/>
          <w:szCs w:val="22"/>
        </w:rPr>
        <w:t>.</w:t>
      </w:r>
    </w:p>
    <w:p w:rsidR="00067F72" w:rsidRDefault="00067F72" w:rsidP="00EC748C">
      <w:pPr>
        <w:pStyle w:val="ListParagraph"/>
        <w:numPr>
          <w:ilvl w:val="1"/>
          <w:numId w:val="71"/>
        </w:numPr>
        <w:rPr>
          <w:sz w:val="22"/>
          <w:szCs w:val="22"/>
        </w:rPr>
      </w:pPr>
      <w:r w:rsidRPr="00067F72">
        <w:rPr>
          <w:sz w:val="22"/>
          <w:szCs w:val="22"/>
        </w:rPr>
        <w:t xml:space="preserve"> Recommendations from the coach selection committee will be presented to the President and VP Hockey Programs for final approval. </w:t>
      </w:r>
    </w:p>
    <w:p w:rsidR="00067F72" w:rsidRPr="00067F72" w:rsidRDefault="00067F72" w:rsidP="00067F72">
      <w:pPr>
        <w:pStyle w:val="ListParagraph"/>
        <w:ind w:left="1080"/>
        <w:rPr>
          <w:sz w:val="22"/>
          <w:szCs w:val="22"/>
        </w:rPr>
      </w:pPr>
    </w:p>
    <w:p w:rsidR="00DE04E7" w:rsidRPr="00067F72" w:rsidRDefault="00D55B24" w:rsidP="00EC748C">
      <w:pPr>
        <w:pStyle w:val="ListParagraph"/>
        <w:numPr>
          <w:ilvl w:val="0"/>
          <w:numId w:val="71"/>
        </w:numPr>
        <w:rPr>
          <w:sz w:val="22"/>
          <w:szCs w:val="22"/>
          <w:lang w:val="en-CA"/>
        </w:rPr>
      </w:pPr>
      <w:r w:rsidRPr="00485942">
        <w:rPr>
          <w:b/>
          <w:bCs/>
          <w:iCs/>
          <w:sz w:val="22"/>
          <w:szCs w:val="22"/>
        </w:rPr>
        <w:t>Comp Tryout Process</w:t>
      </w:r>
      <w:r w:rsidRPr="00485942">
        <w:rPr>
          <w:bCs/>
          <w:iCs/>
          <w:sz w:val="22"/>
          <w:szCs w:val="22"/>
        </w:rPr>
        <w:t>.</w:t>
      </w:r>
      <w:r w:rsidR="00DE04E7" w:rsidRPr="00DE04E7">
        <w:rPr>
          <w:bCs/>
          <w:sz w:val="22"/>
          <w:szCs w:val="22"/>
          <w:lang w:val="en-CA"/>
        </w:rPr>
        <w:t xml:space="preserve"> </w:t>
      </w:r>
      <w:r w:rsidR="00DE04E7" w:rsidRPr="00067F72">
        <w:rPr>
          <w:bCs/>
          <w:sz w:val="22"/>
          <w:szCs w:val="22"/>
          <w:lang w:val="en-CA"/>
        </w:rPr>
        <w:t xml:space="preserve">Comp </w:t>
      </w:r>
      <w:r w:rsidR="00DE04E7" w:rsidRPr="00067F72">
        <w:rPr>
          <w:sz w:val="22"/>
          <w:szCs w:val="22"/>
          <w:lang w:val="en-CA"/>
        </w:rPr>
        <w:t xml:space="preserve">All players wishing to participate on a competitive team will take part in the tryout process. In case of injury see </w:t>
      </w:r>
      <w:r w:rsidR="00594FD2">
        <w:rPr>
          <w:sz w:val="22"/>
          <w:szCs w:val="22"/>
          <w:lang w:val="en-CA"/>
        </w:rPr>
        <w:t>Para</w:t>
      </w:r>
      <w:r w:rsidR="00DE04E7">
        <w:rPr>
          <w:sz w:val="22"/>
          <w:szCs w:val="22"/>
          <w:lang w:val="en-CA"/>
        </w:rPr>
        <w:t xml:space="preserve"> f.</w:t>
      </w:r>
      <w:r w:rsidR="00DE04E7" w:rsidRPr="00067F72">
        <w:rPr>
          <w:sz w:val="22"/>
          <w:szCs w:val="22"/>
          <w:lang w:val="en-CA"/>
        </w:rPr>
        <w:t xml:space="preserve"> </w:t>
      </w:r>
    </w:p>
    <w:p w:rsidR="00DE04E7" w:rsidRPr="00067F72" w:rsidRDefault="00DE04E7" w:rsidP="00EC748C">
      <w:pPr>
        <w:pStyle w:val="ListParagraph"/>
        <w:numPr>
          <w:ilvl w:val="1"/>
          <w:numId w:val="71"/>
        </w:numPr>
        <w:rPr>
          <w:sz w:val="22"/>
          <w:szCs w:val="22"/>
          <w:lang w:val="en-CA"/>
        </w:rPr>
      </w:pPr>
      <w:r w:rsidRPr="00067F72">
        <w:rPr>
          <w:sz w:val="22"/>
          <w:szCs w:val="22"/>
          <w:lang w:val="en-CA"/>
        </w:rPr>
        <w:lastRenderedPageBreak/>
        <w:t xml:space="preserve"> Head Coaches will select a minimum of 3 evaluators to assist them in team selection. No evaluators with a player trying out for the team are allowed. The association reserves the right to place an evaluator of their choosing into any tryout.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The Head Coach makes final decisions with evaluators on which players are selected.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All players will be assessed for a minimum of 2 hours total across all levels during the tryout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Releases will be done in person or by direct telephone call. Head coaches are encouraged to be supportive and positive during the release process but shall not forecast the success of the player as it pertains to subsequent tryouts or the affiliation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Players may only register to try out for the available teams at their age level. Age advancement will only be considered in situations where the Blazers program requires more players than may be available in a specific age group. </w:t>
      </w:r>
    </w:p>
    <w:p w:rsidR="00DE04E7" w:rsidRDefault="00DE04E7" w:rsidP="00EC748C">
      <w:pPr>
        <w:pStyle w:val="ListParagraph"/>
        <w:numPr>
          <w:ilvl w:val="1"/>
          <w:numId w:val="71"/>
        </w:numPr>
        <w:rPr>
          <w:sz w:val="22"/>
          <w:szCs w:val="22"/>
          <w:lang w:val="en-CA"/>
        </w:rPr>
      </w:pPr>
      <w:r w:rsidRPr="00067F72">
        <w:rPr>
          <w:sz w:val="22"/>
          <w:szCs w:val="22"/>
          <w:lang w:val="en-CA"/>
        </w:rPr>
        <w:t xml:space="preserve">Injury/Illness affecting tryouts </w:t>
      </w:r>
    </w:p>
    <w:p w:rsidR="00DE04E7" w:rsidRDefault="00DE04E7" w:rsidP="00EC748C">
      <w:pPr>
        <w:pStyle w:val="ListParagraph"/>
        <w:numPr>
          <w:ilvl w:val="2"/>
          <w:numId w:val="71"/>
        </w:numPr>
        <w:rPr>
          <w:sz w:val="22"/>
          <w:szCs w:val="22"/>
          <w:lang w:val="en-CA"/>
        </w:rPr>
      </w:pPr>
      <w:r w:rsidRPr="00DE04E7">
        <w:rPr>
          <w:sz w:val="22"/>
          <w:szCs w:val="22"/>
          <w:lang w:val="en-CA"/>
        </w:rPr>
        <w:t xml:space="preserve">This policy relates to the handling of situations where, because of injury, a player is unable to participate in tryouts according to the schedule This policy covers injuries incurred by players prior to the start of tryouts, as well as injuries incurred during the tryout period </w:t>
      </w:r>
    </w:p>
    <w:p w:rsidR="00DE04E7" w:rsidRDefault="00DE04E7" w:rsidP="00EC748C">
      <w:pPr>
        <w:pStyle w:val="ListParagraph"/>
        <w:numPr>
          <w:ilvl w:val="2"/>
          <w:numId w:val="71"/>
        </w:numPr>
        <w:rPr>
          <w:sz w:val="22"/>
          <w:szCs w:val="22"/>
          <w:lang w:val="en-CA"/>
        </w:rPr>
      </w:pPr>
      <w:r w:rsidRPr="00DE04E7">
        <w:rPr>
          <w:sz w:val="22"/>
          <w:szCs w:val="22"/>
          <w:lang w:val="en-CA"/>
        </w:rPr>
        <w:t xml:space="preserve">In all cases a doctor’s note must be provided to the </w:t>
      </w:r>
      <w:r w:rsidR="004343EE" w:rsidRPr="0000745D">
        <w:rPr>
          <w:sz w:val="22"/>
          <w:szCs w:val="22"/>
          <w:lang w:val="en-CA"/>
        </w:rPr>
        <w:t>Rep Coach Coordinator</w:t>
      </w:r>
      <w:r w:rsidRPr="0000745D">
        <w:rPr>
          <w:sz w:val="22"/>
          <w:szCs w:val="22"/>
          <w:lang w:val="en-CA"/>
        </w:rPr>
        <w:t xml:space="preserve"> </w:t>
      </w:r>
      <w:r w:rsidRPr="00DE04E7">
        <w:rPr>
          <w:sz w:val="22"/>
          <w:szCs w:val="22"/>
          <w:lang w:val="en-CA"/>
        </w:rPr>
        <w:t xml:space="preserve">as evidence that the player cannot participate in team tryouts. In addition, the nature of the injury and the expected return date of the player are required. </w:t>
      </w:r>
    </w:p>
    <w:p w:rsidR="00FC2D7E" w:rsidRDefault="00DE04E7" w:rsidP="00EC748C">
      <w:pPr>
        <w:pStyle w:val="ListParagraph"/>
        <w:numPr>
          <w:ilvl w:val="2"/>
          <w:numId w:val="71"/>
        </w:numPr>
        <w:rPr>
          <w:sz w:val="22"/>
          <w:szCs w:val="22"/>
          <w:lang w:val="en-CA"/>
        </w:rPr>
      </w:pPr>
      <w:r w:rsidRPr="00DE04E7">
        <w:rPr>
          <w:sz w:val="22"/>
          <w:szCs w:val="22"/>
          <w:lang w:val="en-CA"/>
        </w:rPr>
        <w:t xml:space="preserve">To determine the subsequent status of the returning player, the </w:t>
      </w:r>
      <w:r w:rsidR="004343EE" w:rsidRPr="0000745D">
        <w:rPr>
          <w:sz w:val="22"/>
          <w:szCs w:val="22"/>
          <w:lang w:val="en-CA"/>
        </w:rPr>
        <w:t>Coordinator</w:t>
      </w:r>
      <w:r w:rsidR="004343EE">
        <w:rPr>
          <w:sz w:val="22"/>
          <w:szCs w:val="22"/>
          <w:lang w:val="en-CA"/>
        </w:rPr>
        <w:t xml:space="preserve"> </w:t>
      </w:r>
      <w:r w:rsidRPr="00DE04E7">
        <w:rPr>
          <w:sz w:val="22"/>
          <w:szCs w:val="22"/>
          <w:lang w:val="en-CA"/>
        </w:rPr>
        <w:t>will consult with a variety of sources to obtain sufficient information about the player so that a reasoned decision can be made that considers both what is best for the player as well as the affected team or teams. The sources may include, but not be limited to, the player’s previous coaches, the current coach of the team the player wishes to join and any other appropriate source deemed relevant by the Director</w:t>
      </w:r>
      <w:r w:rsidR="00FC2D7E">
        <w:rPr>
          <w:sz w:val="22"/>
          <w:szCs w:val="22"/>
          <w:lang w:val="en-CA"/>
        </w:rPr>
        <w:t xml:space="preserve"> Comp programs.</w:t>
      </w:r>
    </w:p>
    <w:p w:rsidR="00FC2D7E" w:rsidRPr="007C30B7" w:rsidRDefault="00FC2D7E" w:rsidP="00EC748C">
      <w:pPr>
        <w:pStyle w:val="ListParagraph"/>
        <w:numPr>
          <w:ilvl w:val="1"/>
          <w:numId w:val="71"/>
        </w:numPr>
        <w:rPr>
          <w:sz w:val="22"/>
          <w:szCs w:val="22"/>
          <w:lang w:val="en-CA"/>
        </w:rPr>
      </w:pPr>
      <w:r w:rsidRPr="00EC748C">
        <w:rPr>
          <w:sz w:val="22"/>
          <w:szCs w:val="22"/>
        </w:rPr>
        <w:t>Sibling/Twin Policy.</w:t>
      </w:r>
    </w:p>
    <w:p w:rsidR="00FC2D7E" w:rsidRPr="00B05072" w:rsidRDefault="00FC2D7E" w:rsidP="00EC748C">
      <w:pPr>
        <w:pStyle w:val="ListParagraph"/>
        <w:numPr>
          <w:ilvl w:val="2"/>
          <w:numId w:val="71"/>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C279BF" w:rsidRPr="004B65C8" w:rsidRDefault="00C279BF" w:rsidP="00C279BF">
      <w:pPr>
        <w:pStyle w:val="ListParagraph"/>
        <w:ind w:left="360"/>
        <w:rPr>
          <w:bCs/>
          <w:iCs/>
          <w:sz w:val="22"/>
          <w:szCs w:val="22"/>
          <w:highlight w:val="yellow"/>
        </w:rPr>
      </w:pPr>
    </w:p>
    <w:p w:rsidR="00D55B24" w:rsidRPr="00067F72" w:rsidRDefault="00D55B24" w:rsidP="00EC748C">
      <w:pPr>
        <w:pStyle w:val="ListParagraph"/>
        <w:numPr>
          <w:ilvl w:val="0"/>
          <w:numId w:val="71"/>
        </w:numPr>
        <w:rPr>
          <w:bCs/>
          <w:iCs/>
          <w:sz w:val="22"/>
          <w:szCs w:val="22"/>
        </w:rPr>
      </w:pPr>
      <w:r w:rsidRPr="00067F72">
        <w:rPr>
          <w:b/>
          <w:bCs/>
          <w:iCs/>
          <w:sz w:val="22"/>
          <w:szCs w:val="22"/>
        </w:rPr>
        <w:t>Comp Coach Pre-Season Policy</w:t>
      </w:r>
      <w:r w:rsidRPr="00067F72">
        <w:rPr>
          <w:bCs/>
          <w:iCs/>
          <w:sz w:val="22"/>
          <w:szCs w:val="22"/>
        </w:rPr>
        <w:t>.</w:t>
      </w:r>
    </w:p>
    <w:p w:rsidR="00D55B24" w:rsidRPr="00067F72" w:rsidRDefault="00D55B24" w:rsidP="00EC748C">
      <w:pPr>
        <w:pStyle w:val="ListParagraph"/>
        <w:numPr>
          <w:ilvl w:val="1"/>
          <w:numId w:val="71"/>
        </w:numPr>
        <w:rPr>
          <w:bCs/>
          <w:iCs/>
          <w:sz w:val="22"/>
          <w:szCs w:val="22"/>
        </w:rPr>
      </w:pPr>
      <w:r w:rsidRPr="00067F72">
        <w:rPr>
          <w:bCs/>
          <w:iCs/>
          <w:sz w:val="22"/>
          <w:szCs w:val="22"/>
        </w:rPr>
        <w:t xml:space="preserve">Competitive coaches are to personally book all referees and tournament advances. This task cannot be delegated to any other person who has not been selected by </w:t>
      </w:r>
      <w:r w:rsidR="007A73A5">
        <w:rPr>
          <w:bCs/>
          <w:iCs/>
          <w:sz w:val="22"/>
          <w:szCs w:val="22"/>
        </w:rPr>
        <w:t>KMHA</w:t>
      </w:r>
      <w:r w:rsidRPr="00067F72">
        <w:rPr>
          <w:bCs/>
          <w:iCs/>
          <w:sz w:val="22"/>
          <w:szCs w:val="22"/>
        </w:rPr>
        <w:t xml:space="preserve"> to be a Head Coach. </w:t>
      </w:r>
    </w:p>
    <w:p w:rsidR="00D55B24" w:rsidRPr="00067F72" w:rsidRDefault="00D55B24" w:rsidP="00EC748C">
      <w:pPr>
        <w:pStyle w:val="ListParagraph"/>
        <w:numPr>
          <w:ilvl w:val="1"/>
          <w:numId w:val="71"/>
        </w:numPr>
        <w:rPr>
          <w:bCs/>
          <w:iCs/>
          <w:sz w:val="22"/>
          <w:szCs w:val="22"/>
        </w:rPr>
      </w:pPr>
      <w:r w:rsidRPr="00067F72">
        <w:rPr>
          <w:bCs/>
          <w:iCs/>
          <w:sz w:val="22"/>
          <w:szCs w:val="22"/>
        </w:rPr>
        <w:t>No other person other than the Head Coach as defined as the person selected to Coach his respective level by the Competitive Coach Selection committee.</w:t>
      </w:r>
    </w:p>
    <w:p w:rsidR="00D55B24" w:rsidRDefault="00D55B24" w:rsidP="00EC748C">
      <w:pPr>
        <w:pStyle w:val="ListParagraph"/>
        <w:numPr>
          <w:ilvl w:val="1"/>
          <w:numId w:val="71"/>
        </w:numPr>
        <w:rPr>
          <w:bCs/>
          <w:iCs/>
          <w:sz w:val="22"/>
          <w:szCs w:val="22"/>
        </w:rPr>
      </w:pPr>
      <w:r w:rsidRPr="00067F72">
        <w:rPr>
          <w:bCs/>
          <w:iCs/>
          <w:sz w:val="22"/>
          <w:szCs w:val="22"/>
        </w:rPr>
        <w:t>Failure to do so puts the process of transparency at risk and disciplinary action will be taken.</w:t>
      </w:r>
    </w:p>
    <w:p w:rsidR="0000745D" w:rsidRDefault="0000745D" w:rsidP="0000745D">
      <w:pPr>
        <w:pStyle w:val="ListParagraph"/>
        <w:ind w:left="1080"/>
        <w:rPr>
          <w:bCs/>
          <w:iCs/>
          <w:sz w:val="22"/>
          <w:szCs w:val="22"/>
        </w:rPr>
      </w:pPr>
    </w:p>
    <w:p w:rsidR="00D55B24" w:rsidRDefault="00057254" w:rsidP="00EC748C">
      <w:pPr>
        <w:pStyle w:val="ListParagraph"/>
        <w:numPr>
          <w:ilvl w:val="0"/>
          <w:numId w:val="71"/>
        </w:numPr>
        <w:rPr>
          <w:sz w:val="22"/>
          <w:szCs w:val="22"/>
          <w:lang w:val="en-CA"/>
        </w:rPr>
      </w:pPr>
      <w:r>
        <w:rPr>
          <w:b/>
          <w:bCs/>
          <w:iCs/>
          <w:sz w:val="22"/>
          <w:szCs w:val="22"/>
          <w:lang w:val="en-CA"/>
        </w:rPr>
        <w:t xml:space="preserve">Comp </w:t>
      </w:r>
      <w:r w:rsidR="00067F72" w:rsidRPr="00067F72">
        <w:rPr>
          <w:b/>
          <w:bCs/>
          <w:iCs/>
          <w:sz w:val="22"/>
          <w:szCs w:val="22"/>
          <w:lang w:val="en-CA"/>
        </w:rPr>
        <w:t xml:space="preserve">Fair Ice program. </w:t>
      </w:r>
      <w:r w:rsidR="007A73A5">
        <w:rPr>
          <w:sz w:val="22"/>
          <w:szCs w:val="22"/>
          <w:lang w:val="en-CA"/>
        </w:rPr>
        <w:t>KMHA</w:t>
      </w:r>
      <w:r w:rsidR="00067F72" w:rsidRPr="00067F72">
        <w:rPr>
          <w:sz w:val="22"/>
          <w:szCs w:val="22"/>
          <w:lang w:val="en-CA"/>
        </w:rPr>
        <w:t xml:space="preserve"> subscribes to a Fair Ice Policy for all players.  It is the coaching staff’s responsibility to ensure that all players receive “fair ice time”, however this does not mean “equal ice time”. </w:t>
      </w:r>
    </w:p>
    <w:p w:rsidR="00D55B24" w:rsidRDefault="00067F72" w:rsidP="00EC748C">
      <w:pPr>
        <w:pStyle w:val="ListParagraph"/>
        <w:numPr>
          <w:ilvl w:val="1"/>
          <w:numId w:val="71"/>
        </w:numPr>
        <w:rPr>
          <w:sz w:val="22"/>
          <w:szCs w:val="22"/>
          <w:lang w:val="en-CA"/>
        </w:rPr>
      </w:pPr>
      <w:r w:rsidRPr="00067F72">
        <w:rPr>
          <w:sz w:val="22"/>
          <w:szCs w:val="22"/>
          <w:lang w:val="en-CA"/>
        </w:rPr>
        <w:lastRenderedPageBreak/>
        <w:t xml:space="preserve">Ice time for all players will balance-out over the course of the season. All players will be taught and used on power play, even-strength and penalty killing opportunities. The goal is to develop the ability of all players to play in all situations. </w:t>
      </w:r>
    </w:p>
    <w:p w:rsidR="00D55B24" w:rsidRDefault="00067F72" w:rsidP="00EC748C">
      <w:pPr>
        <w:pStyle w:val="ListParagraph"/>
        <w:numPr>
          <w:ilvl w:val="1"/>
          <w:numId w:val="71"/>
        </w:numPr>
        <w:rPr>
          <w:sz w:val="22"/>
          <w:szCs w:val="22"/>
          <w:lang w:val="en-CA"/>
        </w:rPr>
      </w:pPr>
      <w:r w:rsidRPr="00067F72">
        <w:rPr>
          <w:sz w:val="22"/>
          <w:szCs w:val="22"/>
          <w:lang w:val="en-CA"/>
        </w:rPr>
        <w:t>This policy allows “shortening the bench” during the last three minutes of a game and in key situations that could impact placement in the standings, extend participation in a tournament or extend life in the playoffs.</w:t>
      </w:r>
    </w:p>
    <w:p w:rsidR="00D55B24" w:rsidRDefault="00067F72" w:rsidP="00EC748C">
      <w:pPr>
        <w:pStyle w:val="ListParagraph"/>
        <w:numPr>
          <w:ilvl w:val="1"/>
          <w:numId w:val="71"/>
        </w:numPr>
        <w:rPr>
          <w:sz w:val="22"/>
          <w:szCs w:val="22"/>
          <w:lang w:val="en-CA"/>
        </w:rPr>
      </w:pPr>
      <w:r w:rsidRPr="00067F72">
        <w:rPr>
          <w:sz w:val="22"/>
          <w:szCs w:val="22"/>
          <w:lang w:val="en-CA"/>
        </w:rPr>
        <w:t xml:space="preserve">It is our strong preference to establish and ‘roll’ three forward lines, three sets of defence and two goaltenders. </w:t>
      </w:r>
    </w:p>
    <w:p w:rsidR="00067F72" w:rsidRDefault="00067F72" w:rsidP="00EC748C">
      <w:pPr>
        <w:pStyle w:val="ListParagraph"/>
        <w:numPr>
          <w:ilvl w:val="1"/>
          <w:numId w:val="71"/>
        </w:numPr>
        <w:rPr>
          <w:sz w:val="22"/>
          <w:szCs w:val="22"/>
          <w:lang w:val="en-CA"/>
        </w:rPr>
      </w:pPr>
      <w:r w:rsidRPr="00067F72">
        <w:rPr>
          <w:sz w:val="22"/>
          <w:szCs w:val="22"/>
          <w:lang w:val="en-CA"/>
        </w:rPr>
        <w:t xml:space="preserve">Notwithstanding the above, coaches may reserve the option to ‘bench’ players for disciplinary reasons at any point. </w:t>
      </w:r>
    </w:p>
    <w:p w:rsidR="00C279BF" w:rsidRPr="00067F72" w:rsidRDefault="00C279BF" w:rsidP="00C279BF">
      <w:pPr>
        <w:pStyle w:val="ListParagraph"/>
        <w:ind w:left="1080"/>
        <w:rPr>
          <w:sz w:val="22"/>
          <w:szCs w:val="22"/>
          <w:lang w:val="en-CA"/>
        </w:rPr>
      </w:pPr>
    </w:p>
    <w:p w:rsidR="00067F72" w:rsidRPr="00C279BF" w:rsidRDefault="00057254" w:rsidP="00EC748C">
      <w:pPr>
        <w:pStyle w:val="ListParagraph"/>
        <w:numPr>
          <w:ilvl w:val="0"/>
          <w:numId w:val="71"/>
        </w:numPr>
        <w:rPr>
          <w:sz w:val="22"/>
          <w:szCs w:val="22"/>
        </w:rPr>
      </w:pPr>
      <w:r>
        <w:rPr>
          <w:b/>
          <w:sz w:val="22"/>
          <w:szCs w:val="22"/>
        </w:rPr>
        <w:t xml:space="preserve">Comp </w:t>
      </w:r>
      <w:r w:rsidR="00067F72" w:rsidRPr="00C279BF">
        <w:rPr>
          <w:b/>
          <w:sz w:val="22"/>
          <w:szCs w:val="22"/>
        </w:rPr>
        <w:t>Transfers</w:t>
      </w:r>
      <w:r w:rsidR="00C279BF">
        <w:rPr>
          <w:b/>
          <w:sz w:val="22"/>
          <w:szCs w:val="22"/>
        </w:rPr>
        <w:t xml:space="preserve">. </w:t>
      </w:r>
      <w:r w:rsidR="00067F72" w:rsidRPr="00C279BF">
        <w:rPr>
          <w:b/>
          <w:sz w:val="22"/>
          <w:szCs w:val="22"/>
        </w:rPr>
        <w:t xml:space="preserve"> </w:t>
      </w:r>
      <w:r w:rsidR="00067F72" w:rsidRPr="00C279BF">
        <w:rPr>
          <w:sz w:val="22"/>
          <w:szCs w:val="22"/>
        </w:rPr>
        <w:t xml:space="preserve"> Barring exceptional circumstances </w:t>
      </w:r>
      <w:r w:rsidR="007A73A5">
        <w:rPr>
          <w:sz w:val="22"/>
          <w:szCs w:val="22"/>
        </w:rPr>
        <w:t>KMHA</w:t>
      </w:r>
      <w:r w:rsidR="00067F72" w:rsidRPr="00C279BF">
        <w:rPr>
          <w:sz w:val="22"/>
          <w:szCs w:val="22"/>
        </w:rPr>
        <w:t xml:space="preserve"> will not permit players from outside of District 11 to register/play with District 11 competitive teams.  Should a player not be selected for a </w:t>
      </w:r>
      <w:r w:rsidR="007A73A5">
        <w:rPr>
          <w:sz w:val="22"/>
          <w:szCs w:val="22"/>
        </w:rPr>
        <w:t>KMHA</w:t>
      </w:r>
      <w:r w:rsidR="00067F72" w:rsidRPr="00C279BF">
        <w:rPr>
          <w:sz w:val="22"/>
          <w:szCs w:val="22"/>
        </w:rPr>
        <w:t xml:space="preserve"> team after trying out and that player wishes to tryout with another organization then the </w:t>
      </w:r>
      <w:r w:rsidR="00067F72" w:rsidRPr="0000745D">
        <w:rPr>
          <w:sz w:val="22"/>
          <w:szCs w:val="22"/>
        </w:rPr>
        <w:t>current</w:t>
      </w:r>
      <w:r w:rsidR="004343EE" w:rsidRPr="0000745D">
        <w:rPr>
          <w:sz w:val="22"/>
          <w:szCs w:val="22"/>
        </w:rPr>
        <w:t xml:space="preserve"> HEO Minor</w:t>
      </w:r>
      <w:r w:rsidR="00067F72" w:rsidRPr="0000745D">
        <w:rPr>
          <w:sz w:val="22"/>
          <w:szCs w:val="22"/>
        </w:rPr>
        <w:t xml:space="preserve"> </w:t>
      </w:r>
      <w:r w:rsidR="00067F72" w:rsidRPr="00C279BF">
        <w:rPr>
          <w:sz w:val="22"/>
          <w:szCs w:val="22"/>
        </w:rPr>
        <w:t xml:space="preserve">transfer policy shall be followed. </w:t>
      </w:r>
    </w:p>
    <w:p w:rsidR="00C279BF" w:rsidRDefault="00C279BF" w:rsidP="00C279BF">
      <w:pPr>
        <w:pStyle w:val="ListParagraph"/>
        <w:ind w:left="360"/>
        <w:rPr>
          <w:sz w:val="22"/>
          <w:szCs w:val="22"/>
        </w:rPr>
      </w:pPr>
    </w:p>
    <w:p w:rsidR="00067F72" w:rsidRPr="00C279BF" w:rsidRDefault="00057254" w:rsidP="00EC748C">
      <w:pPr>
        <w:pStyle w:val="ListParagraph"/>
        <w:numPr>
          <w:ilvl w:val="0"/>
          <w:numId w:val="71"/>
        </w:numPr>
        <w:rPr>
          <w:b/>
          <w:sz w:val="22"/>
          <w:szCs w:val="22"/>
        </w:rPr>
      </w:pPr>
      <w:r>
        <w:rPr>
          <w:b/>
          <w:sz w:val="22"/>
          <w:szCs w:val="22"/>
        </w:rPr>
        <w:t xml:space="preserve">Comp </w:t>
      </w:r>
      <w:r w:rsidR="00C279BF">
        <w:rPr>
          <w:b/>
          <w:sz w:val="22"/>
          <w:szCs w:val="22"/>
        </w:rPr>
        <w:t>Team Format.</w:t>
      </w:r>
    </w:p>
    <w:p w:rsidR="00067F72" w:rsidRDefault="00067F72" w:rsidP="00EC748C">
      <w:pPr>
        <w:pStyle w:val="ListParagraph"/>
        <w:numPr>
          <w:ilvl w:val="1"/>
          <w:numId w:val="71"/>
        </w:numPr>
        <w:rPr>
          <w:sz w:val="22"/>
          <w:szCs w:val="22"/>
        </w:rPr>
      </w:pPr>
      <w:r w:rsidRPr="00067F72">
        <w:rPr>
          <w:sz w:val="22"/>
          <w:szCs w:val="22"/>
        </w:rPr>
        <w:t xml:space="preserve">All Competitive teams will consist of 17 players. </w:t>
      </w:r>
    </w:p>
    <w:p w:rsidR="00A50E55" w:rsidRDefault="00A50E55" w:rsidP="00A50E55">
      <w:pPr>
        <w:pStyle w:val="ListParagraph"/>
        <w:numPr>
          <w:ilvl w:val="1"/>
          <w:numId w:val="71"/>
        </w:numPr>
        <w:rPr>
          <w:sz w:val="22"/>
          <w:szCs w:val="22"/>
        </w:rPr>
      </w:pPr>
      <w:r w:rsidRPr="00A50E55">
        <w:rPr>
          <w:sz w:val="22"/>
          <w:szCs w:val="22"/>
        </w:rPr>
        <w:t>If the H</w:t>
      </w:r>
      <w:r>
        <w:rPr>
          <w:sz w:val="22"/>
          <w:szCs w:val="22"/>
        </w:rPr>
        <w:t xml:space="preserve">ead Coach feels it is warranted, </w:t>
      </w:r>
      <w:r w:rsidRPr="00A50E55">
        <w:rPr>
          <w:sz w:val="22"/>
          <w:szCs w:val="22"/>
        </w:rPr>
        <w:t>they may carry additional skaters at the Bantam and Midget le</w:t>
      </w:r>
      <w:r>
        <w:rPr>
          <w:sz w:val="22"/>
          <w:szCs w:val="22"/>
        </w:rPr>
        <w:t>vels with approval from the Rep</w:t>
      </w:r>
      <w:r w:rsidRPr="00A50E55">
        <w:rPr>
          <w:sz w:val="22"/>
          <w:szCs w:val="22"/>
        </w:rPr>
        <w:t xml:space="preserve"> Coach Coordinator and VP Hockey Programs.</w:t>
      </w:r>
    </w:p>
    <w:p w:rsidR="002F2EE6" w:rsidRPr="00067F72" w:rsidRDefault="002F2EE6" w:rsidP="002F2EE6">
      <w:pPr>
        <w:pStyle w:val="ListParagraph"/>
        <w:ind w:left="1080"/>
        <w:rPr>
          <w:sz w:val="22"/>
          <w:szCs w:val="22"/>
        </w:rPr>
      </w:pPr>
    </w:p>
    <w:p w:rsidR="00C279BF" w:rsidRDefault="00057254" w:rsidP="00EC748C">
      <w:pPr>
        <w:pStyle w:val="ListParagraph"/>
        <w:numPr>
          <w:ilvl w:val="0"/>
          <w:numId w:val="71"/>
        </w:numPr>
        <w:rPr>
          <w:sz w:val="22"/>
          <w:szCs w:val="22"/>
        </w:rPr>
      </w:pPr>
      <w:r>
        <w:rPr>
          <w:b/>
          <w:sz w:val="22"/>
          <w:szCs w:val="22"/>
        </w:rPr>
        <w:t xml:space="preserve">Comp </w:t>
      </w:r>
      <w:r w:rsidR="00C279BF" w:rsidRPr="00C279BF">
        <w:rPr>
          <w:b/>
          <w:sz w:val="22"/>
          <w:szCs w:val="22"/>
        </w:rPr>
        <w:t>Blazers Dress Code</w:t>
      </w:r>
      <w:r w:rsidR="00C279BF">
        <w:rPr>
          <w:sz w:val="22"/>
          <w:szCs w:val="22"/>
        </w:rPr>
        <w:t xml:space="preserve">. </w:t>
      </w:r>
      <w:r w:rsidR="00067F72" w:rsidRPr="00C279BF">
        <w:rPr>
          <w:sz w:val="22"/>
          <w:szCs w:val="22"/>
        </w:rPr>
        <w:t xml:space="preserve"> </w:t>
      </w:r>
    </w:p>
    <w:p w:rsidR="00C279BF" w:rsidRPr="007C30B7" w:rsidRDefault="00067F72" w:rsidP="00EC748C">
      <w:pPr>
        <w:pStyle w:val="ListParagraph"/>
        <w:numPr>
          <w:ilvl w:val="1"/>
          <w:numId w:val="71"/>
        </w:numPr>
        <w:rPr>
          <w:sz w:val="22"/>
          <w:szCs w:val="22"/>
        </w:rPr>
      </w:pPr>
      <w:r w:rsidRPr="00EC748C">
        <w:rPr>
          <w:sz w:val="22"/>
          <w:szCs w:val="22"/>
        </w:rPr>
        <w:t>Off Ice</w:t>
      </w:r>
      <w:r w:rsidR="00C279BF" w:rsidRPr="007C30B7">
        <w:rPr>
          <w:sz w:val="22"/>
          <w:szCs w:val="22"/>
        </w:rPr>
        <w:t>:</w:t>
      </w:r>
    </w:p>
    <w:p w:rsidR="001B2FEE" w:rsidRDefault="001B2FEE" w:rsidP="001B2FEE">
      <w:pPr>
        <w:pStyle w:val="ListParagraph"/>
        <w:numPr>
          <w:ilvl w:val="2"/>
          <w:numId w:val="71"/>
        </w:numPr>
        <w:rPr>
          <w:sz w:val="22"/>
          <w:szCs w:val="22"/>
        </w:rPr>
      </w:pPr>
      <w:r w:rsidRPr="001B2FEE">
        <w:rPr>
          <w:sz w:val="22"/>
          <w:szCs w:val="22"/>
        </w:rPr>
        <w:t> All competitive have the option to wear KMHA tracksuits pre/post game, or Shirt &amp; Tie with proper pants”. The dress code option will be decided by the head coach and adhere to the minimum standard for HEO</w:t>
      </w:r>
      <w:r>
        <w:rPr>
          <w:sz w:val="22"/>
          <w:szCs w:val="22"/>
        </w:rPr>
        <w:t>.</w:t>
      </w:r>
    </w:p>
    <w:p w:rsidR="001B2FEE" w:rsidRDefault="001B62A5" w:rsidP="001B2FEE">
      <w:pPr>
        <w:pStyle w:val="ListParagraph"/>
        <w:numPr>
          <w:ilvl w:val="2"/>
          <w:numId w:val="71"/>
        </w:numPr>
        <w:rPr>
          <w:sz w:val="22"/>
          <w:szCs w:val="22"/>
        </w:rPr>
      </w:pPr>
      <w:r w:rsidRPr="001B62A5">
        <w:rPr>
          <w:sz w:val="22"/>
          <w:szCs w:val="22"/>
        </w:rPr>
        <w:t xml:space="preserve">Details as to the official supplier of team wear will be made available at the </w:t>
      </w:r>
      <w:r w:rsidR="001B2FEE" w:rsidRPr="001B62A5">
        <w:rPr>
          <w:sz w:val="22"/>
          <w:szCs w:val="22"/>
        </w:rPr>
        <w:t>beginning of each season.</w:t>
      </w:r>
    </w:p>
    <w:p w:rsidR="001B2FEE" w:rsidRPr="001B2FEE" w:rsidRDefault="001B2FEE" w:rsidP="001B2FEE">
      <w:pPr>
        <w:pStyle w:val="ListParagraph"/>
        <w:numPr>
          <w:ilvl w:val="2"/>
          <w:numId w:val="71"/>
        </w:numPr>
        <w:rPr>
          <w:sz w:val="22"/>
          <w:szCs w:val="22"/>
        </w:rPr>
      </w:pPr>
      <w:r w:rsidRPr="001B2FEE">
        <w:rPr>
          <w:sz w:val="22"/>
          <w:szCs w:val="22"/>
        </w:rPr>
        <w:t>OEMHL Rule 3-j, DRESS CODE:</w:t>
      </w:r>
    </w:p>
    <w:p w:rsidR="001B62A5" w:rsidRPr="001B62A5" w:rsidRDefault="001B2FEE" w:rsidP="001B2FEE">
      <w:pPr>
        <w:pStyle w:val="ListParagraph"/>
        <w:numPr>
          <w:ilvl w:val="3"/>
          <w:numId w:val="71"/>
        </w:numPr>
        <w:rPr>
          <w:sz w:val="22"/>
          <w:szCs w:val="22"/>
        </w:rPr>
      </w:pPr>
      <w:r w:rsidRPr="001B2FEE">
        <w:rPr>
          <w:sz w:val="22"/>
          <w:szCs w:val="22"/>
        </w:rPr>
        <w:t>All “AA” &amp; “A” league associations’ players &amp; coaches must adhere to a dress code. This can consist of an association dress code already in place. If the association does not have a mandatory dress code, the League will impose a mandatory dress code for the teams under its jurisdiction. This code will be in effect for all league functions when representing the ODMHA Ontario East/Est “AA” &amp; “A” League including out of Branch Tournaments. “AA” &amp; “A” events are subject to a mandatory dress code at all times</w:t>
      </w:r>
      <w:r>
        <w:rPr>
          <w:sz w:val="22"/>
          <w:szCs w:val="22"/>
        </w:rPr>
        <w:t xml:space="preserve"> </w:t>
      </w:r>
    </w:p>
    <w:p w:rsidR="00C279BF" w:rsidRPr="007C30B7" w:rsidRDefault="00C279BF" w:rsidP="00EC748C">
      <w:pPr>
        <w:pStyle w:val="ListParagraph"/>
        <w:numPr>
          <w:ilvl w:val="1"/>
          <w:numId w:val="71"/>
        </w:numPr>
        <w:rPr>
          <w:sz w:val="22"/>
          <w:szCs w:val="22"/>
        </w:rPr>
      </w:pPr>
      <w:r w:rsidRPr="00EC748C">
        <w:rPr>
          <w:sz w:val="22"/>
          <w:szCs w:val="22"/>
        </w:rPr>
        <w:t>On ice</w:t>
      </w:r>
      <w:r w:rsidRPr="007C30B7">
        <w:rPr>
          <w:sz w:val="22"/>
          <w:szCs w:val="22"/>
        </w:rPr>
        <w:t>:</w:t>
      </w:r>
    </w:p>
    <w:p w:rsidR="00C279BF" w:rsidRDefault="00067F72" w:rsidP="00EC748C">
      <w:pPr>
        <w:pStyle w:val="ListParagraph"/>
        <w:numPr>
          <w:ilvl w:val="2"/>
          <w:numId w:val="71"/>
        </w:numPr>
        <w:rPr>
          <w:sz w:val="22"/>
          <w:szCs w:val="22"/>
        </w:rPr>
      </w:pPr>
      <w:r w:rsidRPr="00C279BF">
        <w:rPr>
          <w:sz w:val="22"/>
          <w:szCs w:val="22"/>
        </w:rPr>
        <w:t>All Blazers players will wear the provided Blazers s</w:t>
      </w:r>
      <w:r w:rsidR="00C279BF">
        <w:rPr>
          <w:sz w:val="22"/>
          <w:szCs w:val="22"/>
        </w:rPr>
        <w:t>weater with coordinating socks.</w:t>
      </w:r>
    </w:p>
    <w:p w:rsidR="00DE04E7" w:rsidRDefault="00067F72" w:rsidP="00EC748C">
      <w:pPr>
        <w:pStyle w:val="ListParagraph"/>
        <w:numPr>
          <w:ilvl w:val="2"/>
          <w:numId w:val="71"/>
        </w:numPr>
        <w:rPr>
          <w:sz w:val="22"/>
          <w:szCs w:val="22"/>
        </w:rPr>
      </w:pPr>
      <w:r w:rsidRPr="00C279BF">
        <w:rPr>
          <w:sz w:val="22"/>
          <w:szCs w:val="22"/>
        </w:rPr>
        <w:t>White sweaters and socks for home games, orange sweaters and sock for away games.</w:t>
      </w:r>
    </w:p>
    <w:p w:rsidR="00DE04E7" w:rsidRDefault="00DE04E7">
      <w:pPr>
        <w:rPr>
          <w:sz w:val="22"/>
          <w:szCs w:val="22"/>
        </w:rPr>
      </w:pPr>
      <w:r>
        <w:rPr>
          <w:sz w:val="22"/>
          <w:szCs w:val="22"/>
        </w:rPr>
        <w:br w:type="page"/>
      </w:r>
    </w:p>
    <w:p w:rsidR="00C279BF" w:rsidRPr="00C279BF" w:rsidRDefault="00C279BF" w:rsidP="00C279BF">
      <w:pPr>
        <w:pStyle w:val="Heading3"/>
      </w:pPr>
      <w:bookmarkStart w:id="36" w:name="_Toc427758570"/>
      <w:bookmarkStart w:id="37" w:name="_Toc303262588"/>
      <w:r>
        <w:lastRenderedPageBreak/>
        <w:t>4.1 house programs</w:t>
      </w:r>
      <w:bookmarkEnd w:id="36"/>
      <w:bookmarkEnd w:id="37"/>
    </w:p>
    <w:p w:rsidR="00067F72" w:rsidRPr="00067F72" w:rsidRDefault="00067F72" w:rsidP="00485942">
      <w:pPr>
        <w:pStyle w:val="ListParagraph"/>
        <w:numPr>
          <w:ilvl w:val="0"/>
          <w:numId w:val="43"/>
        </w:numPr>
        <w:rPr>
          <w:bCs/>
          <w:sz w:val="22"/>
          <w:szCs w:val="22"/>
        </w:rPr>
      </w:pPr>
      <w:r w:rsidRPr="00067F72">
        <w:rPr>
          <w:b/>
          <w:bCs/>
          <w:sz w:val="22"/>
          <w:szCs w:val="22"/>
        </w:rPr>
        <w:t xml:space="preserve">House League programs overview. </w:t>
      </w:r>
      <w:r w:rsidRPr="00067F72">
        <w:rPr>
          <w:bCs/>
          <w:sz w:val="22"/>
          <w:szCs w:val="22"/>
        </w:rPr>
        <w:t xml:space="preserve">Hockey is a sport like all others designed for the pleasure of the player.  Our house league programs are designed to give players a chance to make hockey what they want it to be, whether it is too concentrate and work very hard to get to the next level or to hang around with people they like having fun with and make new friends. </w:t>
      </w:r>
    </w:p>
    <w:p w:rsidR="00067F72" w:rsidRPr="00067F72" w:rsidRDefault="00067F72" w:rsidP="00C279BF">
      <w:pPr>
        <w:pStyle w:val="ListParagraph"/>
        <w:ind w:left="360"/>
        <w:rPr>
          <w:bCs/>
          <w:sz w:val="22"/>
          <w:szCs w:val="22"/>
        </w:rPr>
      </w:pPr>
    </w:p>
    <w:p w:rsidR="00067F72" w:rsidRPr="00067F72" w:rsidRDefault="00067F72" w:rsidP="00485942">
      <w:pPr>
        <w:pStyle w:val="ListParagraph"/>
        <w:numPr>
          <w:ilvl w:val="0"/>
          <w:numId w:val="43"/>
        </w:numPr>
        <w:rPr>
          <w:bCs/>
          <w:sz w:val="22"/>
          <w:szCs w:val="22"/>
        </w:rPr>
      </w:pPr>
      <w:r w:rsidRPr="00067F72">
        <w:rPr>
          <w:b/>
          <w:bCs/>
          <w:sz w:val="22"/>
          <w:szCs w:val="22"/>
        </w:rPr>
        <w:t>House League player policy</w:t>
      </w:r>
      <w:r w:rsidRPr="00067F72">
        <w:rPr>
          <w:bCs/>
          <w:sz w:val="22"/>
          <w:szCs w:val="22"/>
        </w:rPr>
        <w:t xml:space="preserve">. To this end we at </w:t>
      </w:r>
      <w:r w:rsidR="007A73A5">
        <w:rPr>
          <w:bCs/>
          <w:sz w:val="22"/>
          <w:szCs w:val="22"/>
        </w:rPr>
        <w:t>KMHA</w:t>
      </w:r>
      <w:r w:rsidRPr="00067F72">
        <w:rPr>
          <w:bCs/>
          <w:sz w:val="22"/>
          <w:szCs w:val="22"/>
        </w:rPr>
        <w:t xml:space="preserve"> would like to remind you to keep the following in mind:</w:t>
      </w:r>
    </w:p>
    <w:p w:rsidR="00067F72" w:rsidRPr="00067F72" w:rsidRDefault="00067F72" w:rsidP="00485942">
      <w:pPr>
        <w:pStyle w:val="ListParagraph"/>
        <w:numPr>
          <w:ilvl w:val="1"/>
          <w:numId w:val="43"/>
        </w:numPr>
        <w:rPr>
          <w:bCs/>
          <w:sz w:val="22"/>
          <w:szCs w:val="22"/>
        </w:rPr>
      </w:pPr>
      <w:r w:rsidRPr="00067F72">
        <w:rPr>
          <w:bCs/>
          <w:sz w:val="22"/>
          <w:szCs w:val="22"/>
        </w:rPr>
        <w:t xml:space="preserve">Teams sometimes find themselves with shortfalls of players wishing to play </w:t>
      </w:r>
      <w:proofErr w:type="spellStart"/>
      <w:r w:rsidRPr="00067F72">
        <w:rPr>
          <w:bCs/>
          <w:sz w:val="22"/>
          <w:szCs w:val="22"/>
        </w:rPr>
        <w:t>defence</w:t>
      </w:r>
      <w:proofErr w:type="spellEnd"/>
      <w:r w:rsidRPr="00067F72">
        <w:rPr>
          <w:bCs/>
          <w:sz w:val="22"/>
          <w:szCs w:val="22"/>
        </w:rPr>
        <w:t>. In these cases teams will rotate all players through defense, this gives players the opportunity to try all positions and for coaches to identify and encourage players who are defensive minded to try the position either more or permanently.</w:t>
      </w:r>
    </w:p>
    <w:p w:rsidR="00DE04E7" w:rsidRPr="00067F72" w:rsidRDefault="00DE04E7" w:rsidP="00DE04E7">
      <w:pPr>
        <w:pStyle w:val="ListParagraph"/>
        <w:ind w:left="1080"/>
        <w:rPr>
          <w:bCs/>
          <w:sz w:val="22"/>
          <w:szCs w:val="22"/>
        </w:rPr>
      </w:pPr>
    </w:p>
    <w:p w:rsidR="00DE04E7" w:rsidRDefault="00DE04E7" w:rsidP="00C2636B">
      <w:pPr>
        <w:pStyle w:val="ListParagraph"/>
        <w:numPr>
          <w:ilvl w:val="0"/>
          <w:numId w:val="43"/>
        </w:numPr>
        <w:rPr>
          <w:bCs/>
          <w:sz w:val="22"/>
          <w:szCs w:val="22"/>
        </w:rPr>
      </w:pPr>
      <w:r w:rsidRPr="00DE04E7">
        <w:rPr>
          <w:b/>
          <w:bCs/>
          <w:sz w:val="22"/>
          <w:szCs w:val="22"/>
        </w:rPr>
        <w:t>House League Coach Certification.</w:t>
      </w:r>
      <w:r>
        <w:rPr>
          <w:bCs/>
          <w:sz w:val="22"/>
          <w:szCs w:val="22"/>
        </w:rPr>
        <w:t xml:space="preserve"> See </w:t>
      </w:r>
      <w:r w:rsidR="00911E41">
        <w:rPr>
          <w:bCs/>
          <w:sz w:val="22"/>
          <w:szCs w:val="22"/>
        </w:rPr>
        <w:t>SECTION</w:t>
      </w:r>
      <w:r>
        <w:rPr>
          <w:bCs/>
          <w:sz w:val="22"/>
          <w:szCs w:val="22"/>
        </w:rPr>
        <w:t xml:space="preserve"> 4.0, </w:t>
      </w:r>
      <w:r w:rsidR="00594FD2">
        <w:rPr>
          <w:bCs/>
          <w:sz w:val="22"/>
          <w:szCs w:val="22"/>
        </w:rPr>
        <w:t>Para</w:t>
      </w:r>
      <w:r>
        <w:rPr>
          <w:bCs/>
          <w:sz w:val="22"/>
          <w:szCs w:val="22"/>
        </w:rPr>
        <w:t xml:space="preserve"> 1 – Coaching Certification chart. For further</w:t>
      </w:r>
      <w:r w:rsidRPr="00DE04E7">
        <w:rPr>
          <w:bCs/>
          <w:sz w:val="22"/>
          <w:szCs w:val="22"/>
        </w:rPr>
        <w:t xml:space="preserve"> information</w:t>
      </w:r>
      <w:r w:rsidR="00067F72" w:rsidRPr="00DE04E7">
        <w:rPr>
          <w:bCs/>
          <w:sz w:val="22"/>
          <w:szCs w:val="22"/>
        </w:rPr>
        <w:t xml:space="preserve"> regarding coaching certification – see HEO website. </w:t>
      </w:r>
      <w:hyperlink r:id="rId47" w:history="1">
        <w:r w:rsidR="00067F72" w:rsidRPr="00DE04E7">
          <w:rPr>
            <w:rStyle w:val="Hyperlink"/>
            <w:bCs/>
            <w:sz w:val="22"/>
            <w:szCs w:val="22"/>
          </w:rPr>
          <w:t>HEO Coaching certification.</w:t>
        </w:r>
      </w:hyperlink>
    </w:p>
    <w:p w:rsidR="00DE04E7" w:rsidRPr="00DE04E7" w:rsidRDefault="00DE04E7" w:rsidP="00DE04E7">
      <w:pPr>
        <w:pStyle w:val="ListParagraph"/>
        <w:ind w:left="360"/>
        <w:rPr>
          <w:bCs/>
          <w:sz w:val="22"/>
          <w:szCs w:val="22"/>
        </w:rPr>
      </w:pPr>
    </w:p>
    <w:p w:rsidR="00067F72" w:rsidRPr="00DE04E7" w:rsidRDefault="00067F72" w:rsidP="00C2636B">
      <w:pPr>
        <w:pStyle w:val="ListParagraph"/>
        <w:numPr>
          <w:ilvl w:val="0"/>
          <w:numId w:val="43"/>
        </w:numPr>
        <w:rPr>
          <w:bCs/>
          <w:sz w:val="22"/>
          <w:szCs w:val="22"/>
        </w:rPr>
      </w:pPr>
      <w:r w:rsidRPr="00067F72">
        <w:rPr>
          <w:b/>
          <w:bCs/>
          <w:iCs/>
          <w:sz w:val="22"/>
          <w:szCs w:val="22"/>
        </w:rPr>
        <w:t>House Coach Selection process.</w:t>
      </w:r>
      <w:r w:rsidRPr="00067F72">
        <w:rPr>
          <w:bCs/>
          <w:iCs/>
          <w:sz w:val="22"/>
          <w:szCs w:val="22"/>
        </w:rPr>
        <w:t xml:space="preserve"> </w:t>
      </w:r>
      <w:r w:rsidRPr="00067F72">
        <w:rPr>
          <w:sz w:val="22"/>
          <w:szCs w:val="22"/>
        </w:rPr>
        <w:t>The Convenor will select head coaches for each level from the pool of applicants available and the decisions are based on a number of criteria, which may include feedback results from previous year coach surveys and impressions from written and/or verbal communications and interviews with the Convenor.</w:t>
      </w:r>
    </w:p>
    <w:p w:rsidR="00DE04E7" w:rsidRPr="00067F72" w:rsidRDefault="00DE04E7" w:rsidP="00DE04E7">
      <w:pPr>
        <w:pStyle w:val="ListParagraph"/>
        <w:ind w:left="360"/>
        <w:rPr>
          <w:bCs/>
          <w:sz w:val="22"/>
          <w:szCs w:val="22"/>
        </w:rPr>
      </w:pPr>
    </w:p>
    <w:p w:rsidR="00DE04E7" w:rsidRPr="00DE04E7" w:rsidRDefault="00057254" w:rsidP="00C2636B">
      <w:pPr>
        <w:pStyle w:val="ListParagraph"/>
        <w:numPr>
          <w:ilvl w:val="0"/>
          <w:numId w:val="43"/>
        </w:numPr>
        <w:rPr>
          <w:bCs/>
          <w:sz w:val="22"/>
          <w:szCs w:val="22"/>
        </w:rPr>
      </w:pPr>
      <w:r>
        <w:rPr>
          <w:b/>
          <w:bCs/>
          <w:sz w:val="22"/>
          <w:szCs w:val="22"/>
        </w:rPr>
        <w:t xml:space="preserve">House League </w:t>
      </w:r>
      <w:r w:rsidR="00DE04E7" w:rsidRPr="00067F72">
        <w:rPr>
          <w:b/>
          <w:bCs/>
          <w:sz w:val="22"/>
          <w:szCs w:val="22"/>
        </w:rPr>
        <w:t>Tryout/Sort out Process</w:t>
      </w:r>
      <w:r w:rsidR="00DE04E7">
        <w:rPr>
          <w:bCs/>
          <w:sz w:val="22"/>
          <w:szCs w:val="22"/>
        </w:rPr>
        <w:t xml:space="preserve">. </w:t>
      </w:r>
      <w:r w:rsidR="00DE04E7" w:rsidRPr="00DE04E7">
        <w:rPr>
          <w:bCs/>
          <w:sz w:val="22"/>
          <w:szCs w:val="22"/>
        </w:rPr>
        <w:t>Player evaluations</w:t>
      </w:r>
      <w:r w:rsidR="00DE04E7" w:rsidRPr="00DE04E7">
        <w:rPr>
          <w:sz w:val="22"/>
          <w:szCs w:val="22"/>
        </w:rPr>
        <w:t xml:space="preserve"> </w:t>
      </w:r>
      <w:r w:rsidR="000214D3" w:rsidRPr="00DE04E7">
        <w:rPr>
          <w:sz w:val="22"/>
          <w:szCs w:val="22"/>
        </w:rPr>
        <w:t>where</w:t>
      </w:r>
      <w:r w:rsidR="00DE04E7" w:rsidRPr="00DE04E7">
        <w:rPr>
          <w:sz w:val="22"/>
          <w:szCs w:val="22"/>
        </w:rPr>
        <w:t xml:space="preserve"> possible independent and non-bias evaluators will be used without prior knowledge of the intent other than to fairly evaluate players.</w:t>
      </w:r>
    </w:p>
    <w:p w:rsidR="00DE04E7" w:rsidRPr="00DE04E7" w:rsidRDefault="00DE04E7" w:rsidP="00DE04E7">
      <w:pPr>
        <w:pStyle w:val="ListParagraph"/>
        <w:rPr>
          <w:bCs/>
          <w:sz w:val="22"/>
          <w:szCs w:val="22"/>
        </w:rPr>
      </w:pPr>
    </w:p>
    <w:p w:rsidR="00DE04E7" w:rsidRPr="00DE04E7" w:rsidRDefault="00DE04E7" w:rsidP="00C2636B">
      <w:pPr>
        <w:pStyle w:val="ListParagraph"/>
        <w:numPr>
          <w:ilvl w:val="0"/>
          <w:numId w:val="43"/>
        </w:numPr>
        <w:rPr>
          <w:b/>
          <w:sz w:val="22"/>
          <w:szCs w:val="22"/>
        </w:rPr>
      </w:pPr>
      <w:r w:rsidRPr="00DE04E7">
        <w:rPr>
          <w:b/>
          <w:sz w:val="22"/>
          <w:szCs w:val="22"/>
        </w:rPr>
        <w:t>Sibling/Twin Policy.</w:t>
      </w:r>
    </w:p>
    <w:p w:rsidR="00DE04E7" w:rsidRDefault="00DE04E7" w:rsidP="00C2636B">
      <w:pPr>
        <w:pStyle w:val="ListParagraph"/>
        <w:numPr>
          <w:ilvl w:val="1"/>
          <w:numId w:val="43"/>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DE04E7" w:rsidRPr="00C2636B" w:rsidRDefault="00DE04E7" w:rsidP="00DE04E7">
      <w:pPr>
        <w:pStyle w:val="ListParagraph"/>
        <w:ind w:left="1080"/>
        <w:rPr>
          <w:sz w:val="22"/>
          <w:szCs w:val="22"/>
        </w:rPr>
      </w:pPr>
    </w:p>
    <w:p w:rsidR="00DE04E7" w:rsidRPr="006D0139" w:rsidRDefault="00057254" w:rsidP="00C2636B">
      <w:pPr>
        <w:pStyle w:val="ListParagraph"/>
        <w:numPr>
          <w:ilvl w:val="0"/>
          <w:numId w:val="43"/>
        </w:numPr>
        <w:rPr>
          <w:bCs/>
          <w:sz w:val="22"/>
          <w:szCs w:val="22"/>
        </w:rPr>
      </w:pPr>
      <w:r w:rsidRPr="00EC748C">
        <w:rPr>
          <w:b/>
          <w:bCs/>
          <w:iCs/>
          <w:sz w:val="22"/>
          <w:szCs w:val="22"/>
        </w:rPr>
        <w:t xml:space="preserve">House League </w:t>
      </w:r>
      <w:r w:rsidR="00DE04E7" w:rsidRPr="00EC748C">
        <w:rPr>
          <w:b/>
          <w:bCs/>
          <w:iCs/>
          <w:sz w:val="22"/>
          <w:szCs w:val="22"/>
        </w:rPr>
        <w:t>Fair Ice program</w:t>
      </w:r>
      <w:r w:rsidR="002C6462" w:rsidRPr="006D0139">
        <w:rPr>
          <w:bCs/>
          <w:iCs/>
          <w:sz w:val="22"/>
          <w:szCs w:val="22"/>
        </w:rPr>
        <w:t>.</w:t>
      </w:r>
      <w:r w:rsidR="00C2636B" w:rsidRPr="006D0139">
        <w:rPr>
          <w:bCs/>
          <w:iCs/>
          <w:sz w:val="22"/>
          <w:szCs w:val="22"/>
        </w:rPr>
        <w:t xml:space="preserve"> </w:t>
      </w:r>
      <w:r w:rsidR="007A73A5">
        <w:rPr>
          <w:bCs/>
          <w:iCs/>
          <w:sz w:val="22"/>
          <w:szCs w:val="22"/>
        </w:rPr>
        <w:t>KMHA</w:t>
      </w:r>
      <w:r w:rsidR="002C6462" w:rsidRPr="006D0139">
        <w:rPr>
          <w:bCs/>
          <w:iCs/>
          <w:sz w:val="22"/>
          <w:szCs w:val="22"/>
        </w:rPr>
        <w:t xml:space="preserve"> has an equal ice time policy for all house league teams. This means that no player should intentionally get more or less ice time than another, or be put on or kept off the ice in certain situations such as a power play or a key moment late in the game. </w:t>
      </w:r>
      <w:r w:rsidR="007A73A5">
        <w:rPr>
          <w:bCs/>
          <w:iCs/>
          <w:sz w:val="22"/>
          <w:szCs w:val="22"/>
        </w:rPr>
        <w:t>KMHA</w:t>
      </w:r>
      <w:r w:rsidR="002C6462" w:rsidRPr="006D0139">
        <w:rPr>
          <w:bCs/>
          <w:iCs/>
          <w:sz w:val="22"/>
          <w:szCs w:val="22"/>
        </w:rPr>
        <w:t xml:space="preserve"> believes that all players deserve an equal opportunity to contribute at all times of the game and for equal lengths of time, and that while “shortening the bench” may help a team have a better chance to win, the harm to a child’s confidence lasts much longer than the temporary satisfaction of winning the game.  No matter what the situation may be, the coach is instructed to roll the next line or next player, no exceptions.</w:t>
      </w:r>
    </w:p>
    <w:p w:rsidR="00DE04E7" w:rsidRDefault="00DE04E7">
      <w:pPr>
        <w:rPr>
          <w:bCs/>
          <w:sz w:val="22"/>
          <w:szCs w:val="22"/>
        </w:rPr>
      </w:pPr>
      <w:r>
        <w:rPr>
          <w:bCs/>
          <w:sz w:val="22"/>
          <w:szCs w:val="22"/>
        </w:rPr>
        <w:br w:type="page"/>
      </w:r>
    </w:p>
    <w:p w:rsidR="00DE04E7" w:rsidRPr="00067F72" w:rsidRDefault="00DE04E7" w:rsidP="00DE04E7">
      <w:pPr>
        <w:pStyle w:val="Heading3"/>
      </w:pPr>
      <w:bookmarkStart w:id="38" w:name="_Toc427758571"/>
      <w:bookmarkStart w:id="39" w:name="_Toc303262589"/>
      <w:r>
        <w:lastRenderedPageBreak/>
        <w:t>4.2 affliation</w:t>
      </w:r>
      <w:bookmarkEnd w:id="38"/>
      <w:bookmarkEnd w:id="39"/>
    </w:p>
    <w:p w:rsidR="00DE04E7" w:rsidRPr="00DE04E7" w:rsidRDefault="00DE04E7" w:rsidP="006D0139">
      <w:pPr>
        <w:pStyle w:val="ListParagraph"/>
        <w:numPr>
          <w:ilvl w:val="0"/>
          <w:numId w:val="44"/>
        </w:numPr>
        <w:rPr>
          <w:bCs/>
          <w:sz w:val="22"/>
          <w:szCs w:val="22"/>
        </w:rPr>
      </w:pPr>
      <w:r w:rsidRPr="007A73A5">
        <w:rPr>
          <w:b/>
          <w:bCs/>
          <w:sz w:val="22"/>
          <w:szCs w:val="22"/>
        </w:rPr>
        <w:t>Player affiliation process.</w:t>
      </w:r>
      <w:r w:rsidRPr="007A73A5">
        <w:rPr>
          <w:bCs/>
          <w:sz w:val="22"/>
          <w:szCs w:val="22"/>
        </w:rPr>
        <w:t xml:space="preserve"> The </w:t>
      </w:r>
      <w:r w:rsidR="007A73A5" w:rsidRPr="007A73A5">
        <w:rPr>
          <w:bCs/>
          <w:sz w:val="22"/>
          <w:szCs w:val="22"/>
        </w:rPr>
        <w:t>KMHA</w:t>
      </w:r>
      <w:r w:rsidRPr="007A73A5">
        <w:rPr>
          <w:bCs/>
          <w:sz w:val="22"/>
          <w:szCs w:val="22"/>
        </w:rPr>
        <w:t xml:space="preserve"> firmly believes in the affiliation process for the success and development of players and teams. </w:t>
      </w:r>
      <w:r w:rsidR="007A73A5" w:rsidRPr="007A73A5">
        <w:rPr>
          <w:bCs/>
          <w:sz w:val="22"/>
          <w:szCs w:val="22"/>
        </w:rPr>
        <w:t>KMHA</w:t>
      </w:r>
      <w:r w:rsidR="005A26CC" w:rsidRPr="007A73A5">
        <w:rPr>
          <w:bCs/>
          <w:sz w:val="22"/>
          <w:szCs w:val="22"/>
        </w:rPr>
        <w:t xml:space="preserve"> abides </w:t>
      </w:r>
      <w:r w:rsidR="00485942" w:rsidRPr="007A73A5">
        <w:rPr>
          <w:bCs/>
          <w:sz w:val="22"/>
          <w:szCs w:val="22"/>
        </w:rPr>
        <w:t>by the</w:t>
      </w:r>
      <w:r w:rsidR="005A26CC" w:rsidRPr="007A73A5">
        <w:rPr>
          <w:bCs/>
          <w:sz w:val="22"/>
          <w:szCs w:val="22"/>
        </w:rPr>
        <w:t xml:space="preserve"> HC affiliation and HEO Minor affiliation</w:t>
      </w:r>
      <w:r w:rsidR="005A26CC">
        <w:rPr>
          <w:bCs/>
          <w:sz w:val="22"/>
          <w:szCs w:val="22"/>
        </w:rPr>
        <w:t xml:space="preserve"> process. </w:t>
      </w:r>
      <w:r w:rsidRPr="00067F72">
        <w:rPr>
          <w:bCs/>
          <w:sz w:val="22"/>
          <w:szCs w:val="22"/>
        </w:rPr>
        <w:t xml:space="preserve">All teams are expected to play with a full complement of players wherever possible. </w:t>
      </w:r>
      <w:r w:rsidR="007A73A5">
        <w:rPr>
          <w:bCs/>
          <w:sz w:val="22"/>
          <w:szCs w:val="22"/>
        </w:rPr>
        <w:t>KMHA</w:t>
      </w:r>
      <w:r w:rsidRPr="00067F72">
        <w:rPr>
          <w:bCs/>
          <w:sz w:val="22"/>
          <w:szCs w:val="22"/>
        </w:rPr>
        <w:t xml:space="preserve"> operates under the Club System of affiliation. This effectively means that all teams of a lower level are automatically affiliated to the teams above with some exceptions in HL to Competitive Affiliation. The following outlines the </w:t>
      </w:r>
      <w:r w:rsidR="007A73A5">
        <w:rPr>
          <w:bCs/>
          <w:sz w:val="22"/>
          <w:szCs w:val="22"/>
        </w:rPr>
        <w:t>KMHA</w:t>
      </w:r>
      <w:r w:rsidRPr="00067F72">
        <w:rPr>
          <w:bCs/>
          <w:sz w:val="22"/>
          <w:szCs w:val="22"/>
        </w:rPr>
        <w:t xml:space="preserve"> affiliation guidelines and process:</w:t>
      </w:r>
    </w:p>
    <w:p w:rsidR="00DE04E7" w:rsidRDefault="00DE04E7" w:rsidP="006D0139">
      <w:pPr>
        <w:pStyle w:val="ListParagraph"/>
        <w:numPr>
          <w:ilvl w:val="1"/>
          <w:numId w:val="44"/>
        </w:numPr>
        <w:rPr>
          <w:bCs/>
          <w:sz w:val="22"/>
          <w:szCs w:val="22"/>
        </w:rPr>
      </w:pPr>
      <w:r w:rsidRPr="00067F72">
        <w:rPr>
          <w:bCs/>
          <w:sz w:val="22"/>
          <w:szCs w:val="22"/>
        </w:rPr>
        <w:t xml:space="preserve">A player may only affiliate for a total of ten league games (regular and playoff) per season. Tournament and exhibition are not counted as part of the total; </w:t>
      </w:r>
    </w:p>
    <w:p w:rsidR="00DE04E7" w:rsidRDefault="00DE04E7" w:rsidP="006D0139">
      <w:pPr>
        <w:pStyle w:val="ListParagraph"/>
        <w:numPr>
          <w:ilvl w:val="1"/>
          <w:numId w:val="44"/>
        </w:numPr>
        <w:rPr>
          <w:bCs/>
          <w:sz w:val="22"/>
          <w:szCs w:val="22"/>
        </w:rPr>
      </w:pPr>
      <w:r w:rsidRPr="00DE04E7">
        <w:rPr>
          <w:bCs/>
          <w:sz w:val="22"/>
          <w:szCs w:val="22"/>
        </w:rPr>
        <w:t xml:space="preserve">A player whose regular team has exited play offs may play past the ten game </w:t>
      </w:r>
      <w:r w:rsidR="00594FD2" w:rsidRPr="00DE04E7">
        <w:rPr>
          <w:bCs/>
          <w:sz w:val="22"/>
          <w:szCs w:val="22"/>
        </w:rPr>
        <w:t>limits</w:t>
      </w:r>
      <w:r w:rsidRPr="00DE04E7">
        <w:rPr>
          <w:bCs/>
          <w:sz w:val="22"/>
          <w:szCs w:val="22"/>
        </w:rPr>
        <w:t>. Please contact your respective Director of Competitive or House League Programs prior to playing any player for an 11th game for approval;</w:t>
      </w:r>
    </w:p>
    <w:p w:rsidR="00DE04E7" w:rsidRDefault="00DE04E7" w:rsidP="006D0139">
      <w:pPr>
        <w:pStyle w:val="ListParagraph"/>
        <w:numPr>
          <w:ilvl w:val="1"/>
          <w:numId w:val="44"/>
        </w:numPr>
        <w:rPr>
          <w:bCs/>
          <w:sz w:val="22"/>
          <w:szCs w:val="22"/>
        </w:rPr>
      </w:pPr>
      <w:r w:rsidRPr="00DE04E7">
        <w:rPr>
          <w:bCs/>
          <w:sz w:val="22"/>
          <w:szCs w:val="22"/>
        </w:rPr>
        <w:t xml:space="preserve">A goalie called up as an affiliate will only have the game counted if they play, not if they act as a backup; </w:t>
      </w:r>
    </w:p>
    <w:p w:rsidR="00DE04E7" w:rsidRDefault="00DE04E7" w:rsidP="006D0139">
      <w:pPr>
        <w:pStyle w:val="ListParagraph"/>
        <w:numPr>
          <w:ilvl w:val="1"/>
          <w:numId w:val="44"/>
        </w:numPr>
        <w:rPr>
          <w:bCs/>
          <w:sz w:val="22"/>
          <w:szCs w:val="22"/>
        </w:rPr>
      </w:pPr>
      <w:r w:rsidRPr="00DE04E7">
        <w:rPr>
          <w:bCs/>
          <w:sz w:val="22"/>
          <w:szCs w:val="22"/>
        </w:rPr>
        <w:t xml:space="preserve">Players may only affiliate to </w:t>
      </w:r>
      <w:r w:rsidR="00C35F9D" w:rsidRPr="00DE04E7">
        <w:rPr>
          <w:bCs/>
          <w:sz w:val="22"/>
          <w:szCs w:val="22"/>
        </w:rPr>
        <w:t>higher-level</w:t>
      </w:r>
      <w:r w:rsidRPr="00DE04E7">
        <w:rPr>
          <w:bCs/>
          <w:sz w:val="22"/>
          <w:szCs w:val="22"/>
        </w:rPr>
        <w:t xml:space="preserve"> teams. A goalie may affiliate to a team of the same level only under the terms of the emergency goalie rules. For HL Kanata league play this permission may be granted by your Convenor. For tournament play this permission must be granted by the District 11 Chair; </w:t>
      </w:r>
    </w:p>
    <w:p w:rsidR="00DE04E7" w:rsidRDefault="00DE04E7" w:rsidP="006D0139">
      <w:pPr>
        <w:pStyle w:val="ListParagraph"/>
        <w:numPr>
          <w:ilvl w:val="1"/>
          <w:numId w:val="44"/>
        </w:numPr>
        <w:rPr>
          <w:bCs/>
          <w:sz w:val="22"/>
          <w:szCs w:val="22"/>
        </w:rPr>
      </w:pPr>
      <w:r w:rsidRPr="00DE04E7">
        <w:rPr>
          <w:bCs/>
          <w:sz w:val="22"/>
          <w:szCs w:val="22"/>
        </w:rPr>
        <w:t>For House League only a player affiliating to a higher age classification may play below his letter classification at the higher age level except for affiliating to the house “C”. For example a Peewee HL “A” player may affiliate to Bantam HL “B” but a Peewee HL “B” player may not affiliate to Bantam HL “C”; and</w:t>
      </w:r>
    </w:p>
    <w:p w:rsidR="00DE04E7" w:rsidRDefault="00DE04E7" w:rsidP="006D0139">
      <w:pPr>
        <w:pStyle w:val="ListParagraph"/>
        <w:numPr>
          <w:ilvl w:val="1"/>
          <w:numId w:val="44"/>
        </w:numPr>
        <w:rPr>
          <w:bCs/>
          <w:sz w:val="22"/>
          <w:szCs w:val="22"/>
        </w:rPr>
      </w:pPr>
      <w:r w:rsidRPr="00DE04E7">
        <w:rPr>
          <w:bCs/>
          <w:sz w:val="22"/>
          <w:szCs w:val="22"/>
        </w:rPr>
        <w:t>House League players affiliating to competitive teams may only affiliate to the lowest level of competitive. In the case of Novice this is the A level, at all other levels this will be B. Minor competitive B teams affiliating house league players may only affiliate players of minor age and only for league play. House league players may not attend tournaments with minor B teams</w:t>
      </w:r>
    </w:p>
    <w:p w:rsidR="00DE04E7" w:rsidRDefault="00DE04E7" w:rsidP="006D0139">
      <w:pPr>
        <w:pStyle w:val="ListParagraph"/>
        <w:numPr>
          <w:ilvl w:val="2"/>
          <w:numId w:val="44"/>
        </w:numPr>
        <w:rPr>
          <w:bCs/>
          <w:sz w:val="22"/>
          <w:szCs w:val="22"/>
        </w:rPr>
      </w:pPr>
      <w:r w:rsidRPr="00DE04E7">
        <w:rPr>
          <w:bCs/>
          <w:sz w:val="22"/>
          <w:szCs w:val="22"/>
        </w:rPr>
        <w:t>Procedure:</w:t>
      </w:r>
    </w:p>
    <w:p w:rsidR="00DE04E7" w:rsidRPr="00DE04E7" w:rsidRDefault="00DE04E7" w:rsidP="006D0139">
      <w:pPr>
        <w:pStyle w:val="ListParagraph"/>
        <w:numPr>
          <w:ilvl w:val="3"/>
          <w:numId w:val="44"/>
        </w:numPr>
        <w:rPr>
          <w:bCs/>
          <w:sz w:val="22"/>
          <w:szCs w:val="22"/>
        </w:rPr>
      </w:pPr>
      <w:r w:rsidRPr="00DE04E7">
        <w:rPr>
          <w:bCs/>
          <w:sz w:val="22"/>
          <w:szCs w:val="22"/>
        </w:rPr>
        <w:t xml:space="preserve">The coach of the </w:t>
      </w:r>
      <w:r w:rsidR="00C35F9D" w:rsidRPr="00DE04E7">
        <w:rPr>
          <w:bCs/>
          <w:sz w:val="22"/>
          <w:szCs w:val="22"/>
        </w:rPr>
        <w:t>higher-level</w:t>
      </w:r>
      <w:r w:rsidRPr="00DE04E7">
        <w:rPr>
          <w:bCs/>
          <w:sz w:val="22"/>
          <w:szCs w:val="22"/>
        </w:rPr>
        <w:t xml:space="preserve"> team must clear the use of an affiliate with the coach of the affiliating player’s regular team each time they wish to use the player. Player priority is to the primary team. </w:t>
      </w:r>
    </w:p>
    <w:p w:rsidR="00DE04E7" w:rsidRPr="00067F72" w:rsidRDefault="00DE04E7" w:rsidP="006D0139">
      <w:pPr>
        <w:pStyle w:val="ListParagraph"/>
        <w:numPr>
          <w:ilvl w:val="3"/>
          <w:numId w:val="44"/>
        </w:numPr>
        <w:rPr>
          <w:bCs/>
          <w:sz w:val="22"/>
          <w:szCs w:val="22"/>
        </w:rPr>
      </w:pPr>
      <w:r w:rsidRPr="00067F72">
        <w:rPr>
          <w:bCs/>
          <w:sz w:val="22"/>
          <w:szCs w:val="22"/>
        </w:rPr>
        <w:t xml:space="preserve">The </w:t>
      </w:r>
      <w:r w:rsidR="00C35F9D" w:rsidRPr="00067F72">
        <w:rPr>
          <w:bCs/>
          <w:sz w:val="22"/>
          <w:szCs w:val="22"/>
        </w:rPr>
        <w:t>higher-level</w:t>
      </w:r>
      <w:r w:rsidRPr="00067F72">
        <w:rPr>
          <w:bCs/>
          <w:sz w:val="22"/>
          <w:szCs w:val="22"/>
        </w:rPr>
        <w:t xml:space="preserve"> team must report the use of the affiliated player in the </w:t>
      </w:r>
      <w:hyperlink r:id="rId48" w:history="1">
        <w:r w:rsidR="007A73A5">
          <w:rPr>
            <w:rStyle w:val="Hyperlink"/>
            <w:bCs/>
            <w:sz w:val="22"/>
            <w:szCs w:val="22"/>
          </w:rPr>
          <w:t>KMHA</w:t>
        </w:r>
        <w:r w:rsidRPr="00961BB7">
          <w:rPr>
            <w:rStyle w:val="Hyperlink"/>
            <w:bCs/>
            <w:sz w:val="22"/>
            <w:szCs w:val="22"/>
          </w:rPr>
          <w:t xml:space="preserve"> affiliation tracking system</w:t>
        </w:r>
      </w:hyperlink>
      <w:r w:rsidRPr="00067F72">
        <w:rPr>
          <w:bCs/>
          <w:sz w:val="22"/>
          <w:szCs w:val="22"/>
        </w:rPr>
        <w:t xml:space="preserve"> within 24 hours of the game being played. </w:t>
      </w:r>
    </w:p>
    <w:p w:rsidR="00DE04E7" w:rsidRDefault="00DE04E7" w:rsidP="006D0139">
      <w:pPr>
        <w:pStyle w:val="ListParagraph"/>
        <w:numPr>
          <w:ilvl w:val="3"/>
          <w:numId w:val="44"/>
        </w:numPr>
        <w:rPr>
          <w:b/>
          <w:bCs/>
          <w:sz w:val="22"/>
          <w:szCs w:val="22"/>
        </w:rPr>
      </w:pPr>
      <w:r w:rsidRPr="00067F72">
        <w:rPr>
          <w:bCs/>
          <w:sz w:val="22"/>
          <w:szCs w:val="22"/>
        </w:rPr>
        <w:t xml:space="preserve">All teams should carry the Club Affiliation Letter posted on the </w:t>
      </w:r>
      <w:r w:rsidR="007A73A5">
        <w:rPr>
          <w:bCs/>
          <w:sz w:val="22"/>
          <w:szCs w:val="22"/>
        </w:rPr>
        <w:t>KMHA</w:t>
      </w:r>
      <w:r w:rsidRPr="00067F72">
        <w:rPr>
          <w:bCs/>
          <w:sz w:val="22"/>
          <w:szCs w:val="22"/>
        </w:rPr>
        <w:t xml:space="preserve"> website that identifies </w:t>
      </w:r>
      <w:r w:rsidR="007A73A5">
        <w:rPr>
          <w:bCs/>
          <w:sz w:val="22"/>
          <w:szCs w:val="22"/>
        </w:rPr>
        <w:t>KMHA</w:t>
      </w:r>
      <w:r w:rsidRPr="00067F72">
        <w:rPr>
          <w:bCs/>
          <w:sz w:val="22"/>
          <w:szCs w:val="22"/>
        </w:rPr>
        <w:t xml:space="preserve"> as using the Club Affiliation system and a copy of the roster for the players’ regular team.</w:t>
      </w:r>
      <w:r w:rsidRPr="00DE04E7">
        <w:rPr>
          <w:b/>
          <w:bCs/>
          <w:sz w:val="22"/>
          <w:szCs w:val="22"/>
        </w:rPr>
        <w:t xml:space="preserve"> </w:t>
      </w:r>
    </w:p>
    <w:p w:rsidR="0003124D" w:rsidRPr="00B05072" w:rsidRDefault="0003124D" w:rsidP="006D0139">
      <w:pPr>
        <w:pStyle w:val="ListParagraph"/>
        <w:numPr>
          <w:ilvl w:val="3"/>
          <w:numId w:val="44"/>
        </w:numPr>
        <w:rPr>
          <w:bCs/>
          <w:sz w:val="22"/>
          <w:szCs w:val="22"/>
        </w:rPr>
      </w:pPr>
      <w:r w:rsidRPr="00B05072">
        <w:rPr>
          <w:bCs/>
          <w:sz w:val="22"/>
          <w:szCs w:val="22"/>
        </w:rPr>
        <w:t xml:space="preserve">Failure to comply with the approved </w:t>
      </w:r>
      <w:r w:rsidR="00F95560" w:rsidRPr="00F95560">
        <w:rPr>
          <w:bCs/>
          <w:sz w:val="22"/>
          <w:szCs w:val="22"/>
        </w:rPr>
        <w:t>affiliation</w:t>
      </w:r>
      <w:r w:rsidRPr="00B05072">
        <w:rPr>
          <w:bCs/>
          <w:sz w:val="22"/>
          <w:szCs w:val="22"/>
        </w:rPr>
        <w:t xml:space="preserve"> processes may result in Coach and/or player suspensions.</w:t>
      </w:r>
    </w:p>
    <w:p w:rsidR="00BF4AFB" w:rsidRDefault="00BF4AFB" w:rsidP="00BF4AFB">
      <w:pPr>
        <w:pStyle w:val="ListParagraph"/>
        <w:ind w:left="2520"/>
        <w:rPr>
          <w:b/>
          <w:bCs/>
          <w:sz w:val="22"/>
          <w:szCs w:val="22"/>
        </w:rPr>
      </w:pPr>
    </w:p>
    <w:p w:rsidR="007126E4" w:rsidRDefault="007126E4" w:rsidP="007126E4">
      <w:pPr>
        <w:pStyle w:val="ListParagraph"/>
        <w:ind w:left="360"/>
        <w:rPr>
          <w:b/>
          <w:bCs/>
          <w:sz w:val="22"/>
          <w:szCs w:val="22"/>
        </w:rPr>
      </w:pPr>
    </w:p>
    <w:p w:rsidR="007126E4" w:rsidRDefault="007126E4" w:rsidP="007126E4">
      <w:pPr>
        <w:pStyle w:val="ListParagraph"/>
        <w:ind w:left="360"/>
        <w:rPr>
          <w:b/>
          <w:bCs/>
          <w:sz w:val="22"/>
          <w:szCs w:val="22"/>
        </w:rPr>
      </w:pPr>
    </w:p>
    <w:p w:rsidR="00BF4AFB" w:rsidRPr="00BF4AFB" w:rsidRDefault="00BF4AFB" w:rsidP="006D0139">
      <w:pPr>
        <w:pStyle w:val="ListParagraph"/>
        <w:numPr>
          <w:ilvl w:val="0"/>
          <w:numId w:val="44"/>
        </w:numPr>
        <w:rPr>
          <w:b/>
          <w:bCs/>
          <w:sz w:val="22"/>
          <w:szCs w:val="22"/>
        </w:rPr>
      </w:pPr>
      <w:r w:rsidRPr="00BF4AFB">
        <w:rPr>
          <w:b/>
          <w:bCs/>
          <w:sz w:val="22"/>
          <w:szCs w:val="22"/>
        </w:rPr>
        <w:t>Affiliation Reporting</w:t>
      </w:r>
    </w:p>
    <w:p w:rsidR="00BF4AFB" w:rsidRDefault="00BF4AFB" w:rsidP="006D0139">
      <w:pPr>
        <w:pStyle w:val="ListParagraph"/>
        <w:numPr>
          <w:ilvl w:val="1"/>
          <w:numId w:val="44"/>
        </w:numPr>
        <w:rPr>
          <w:bCs/>
          <w:sz w:val="22"/>
          <w:szCs w:val="22"/>
        </w:rPr>
      </w:pPr>
      <w:r w:rsidRPr="00BF4AFB">
        <w:rPr>
          <w:bCs/>
          <w:sz w:val="22"/>
          <w:szCs w:val="22"/>
        </w:rPr>
        <w:lastRenderedPageBreak/>
        <w:t xml:space="preserve">Teams (both house and competitive) are required to enter all affiliate player call-ups into the Affiliation Reporting system prior to using an affiliate player. The Affiliation Reporting system will notify all applicable district/league/club/team representatives with information related to the call-up. </w:t>
      </w:r>
    </w:p>
    <w:p w:rsidR="00BF4AFB" w:rsidRPr="00BF4AFB" w:rsidRDefault="00BF4AFB" w:rsidP="006D0139">
      <w:pPr>
        <w:pStyle w:val="ListParagraph"/>
        <w:numPr>
          <w:ilvl w:val="1"/>
          <w:numId w:val="44"/>
        </w:numPr>
        <w:rPr>
          <w:bCs/>
          <w:sz w:val="22"/>
          <w:szCs w:val="22"/>
        </w:rPr>
      </w:pPr>
      <w:r w:rsidRPr="00BF4AFB">
        <w:rPr>
          <w:bCs/>
          <w:sz w:val="22"/>
          <w:szCs w:val="22"/>
        </w:rPr>
        <w:t xml:space="preserve">Teams can use this </w:t>
      </w:r>
      <w:r w:rsidR="005A26CC">
        <w:rPr>
          <w:bCs/>
          <w:sz w:val="22"/>
          <w:szCs w:val="22"/>
        </w:rPr>
        <w:t>Section</w:t>
      </w:r>
      <w:r w:rsidRPr="00BF4AFB">
        <w:rPr>
          <w:bCs/>
          <w:sz w:val="22"/>
          <w:szCs w:val="22"/>
        </w:rPr>
        <w:t xml:space="preserve"> of the website to:</w:t>
      </w:r>
    </w:p>
    <w:p w:rsidR="00BF4AFB" w:rsidRPr="00BF4AFB" w:rsidRDefault="00594FD2" w:rsidP="006D0139">
      <w:pPr>
        <w:pStyle w:val="ListParagraph"/>
        <w:numPr>
          <w:ilvl w:val="2"/>
          <w:numId w:val="44"/>
        </w:numPr>
        <w:rPr>
          <w:bCs/>
          <w:sz w:val="22"/>
          <w:szCs w:val="22"/>
        </w:rPr>
      </w:pPr>
      <w:r w:rsidRPr="00BF4AFB">
        <w:rPr>
          <w:bCs/>
          <w:sz w:val="22"/>
          <w:szCs w:val="22"/>
        </w:rPr>
        <w:t>Request</w:t>
      </w:r>
      <w:r w:rsidR="00BF4AFB" w:rsidRPr="00BF4AFB">
        <w:rPr>
          <w:bCs/>
          <w:sz w:val="22"/>
          <w:szCs w:val="22"/>
        </w:rPr>
        <w:t xml:space="preserve"> password for team account;</w:t>
      </w:r>
    </w:p>
    <w:p w:rsidR="00BF4AFB" w:rsidRPr="00BF4AFB" w:rsidRDefault="00594FD2" w:rsidP="006D0139">
      <w:pPr>
        <w:pStyle w:val="ListParagraph"/>
        <w:numPr>
          <w:ilvl w:val="2"/>
          <w:numId w:val="44"/>
        </w:numPr>
        <w:rPr>
          <w:bCs/>
          <w:sz w:val="22"/>
          <w:szCs w:val="22"/>
        </w:rPr>
      </w:pPr>
      <w:r w:rsidRPr="00BF4AFB">
        <w:rPr>
          <w:bCs/>
          <w:sz w:val="22"/>
          <w:szCs w:val="22"/>
        </w:rPr>
        <w:t>Change</w:t>
      </w:r>
      <w:r w:rsidR="00BF4AFB" w:rsidRPr="00BF4AFB">
        <w:rPr>
          <w:bCs/>
          <w:sz w:val="22"/>
          <w:szCs w:val="22"/>
        </w:rPr>
        <w:t xml:space="preserve"> password for team account;</w:t>
      </w:r>
    </w:p>
    <w:p w:rsidR="00BF4AFB" w:rsidRPr="00BF4AFB" w:rsidRDefault="00594FD2" w:rsidP="006D0139">
      <w:pPr>
        <w:pStyle w:val="ListParagraph"/>
        <w:numPr>
          <w:ilvl w:val="2"/>
          <w:numId w:val="44"/>
        </w:numPr>
        <w:rPr>
          <w:bCs/>
          <w:sz w:val="22"/>
          <w:szCs w:val="22"/>
        </w:rPr>
      </w:pPr>
      <w:r w:rsidRPr="00BF4AFB">
        <w:rPr>
          <w:bCs/>
          <w:sz w:val="22"/>
          <w:szCs w:val="22"/>
        </w:rPr>
        <w:t>Login</w:t>
      </w:r>
      <w:r w:rsidR="00BF4AFB" w:rsidRPr="00BF4AFB">
        <w:rPr>
          <w:bCs/>
          <w:sz w:val="22"/>
          <w:szCs w:val="22"/>
        </w:rPr>
        <w:t xml:space="preserve"> to team account;</w:t>
      </w:r>
    </w:p>
    <w:p w:rsidR="00BF4AFB" w:rsidRPr="00BF4AFB" w:rsidRDefault="00594FD2" w:rsidP="006D0139">
      <w:pPr>
        <w:pStyle w:val="ListParagraph"/>
        <w:numPr>
          <w:ilvl w:val="2"/>
          <w:numId w:val="44"/>
        </w:numPr>
        <w:rPr>
          <w:bCs/>
          <w:sz w:val="22"/>
          <w:szCs w:val="22"/>
        </w:rPr>
      </w:pPr>
      <w:r w:rsidRPr="00BF4AFB">
        <w:rPr>
          <w:bCs/>
          <w:sz w:val="22"/>
          <w:szCs w:val="22"/>
        </w:rPr>
        <w:t>Maintain</w:t>
      </w:r>
      <w:r w:rsidR="00BF4AFB" w:rsidRPr="00BF4AFB">
        <w:rPr>
          <w:bCs/>
          <w:sz w:val="22"/>
          <w:szCs w:val="22"/>
        </w:rPr>
        <w:t xml:space="preserve"> a list of affiliate players for the team (applicable only for teams using 19 Player Specially Affiliation);</w:t>
      </w:r>
    </w:p>
    <w:p w:rsidR="00BF4AFB" w:rsidRPr="00BF4AFB" w:rsidRDefault="00594FD2" w:rsidP="006D0139">
      <w:pPr>
        <w:pStyle w:val="ListParagraph"/>
        <w:numPr>
          <w:ilvl w:val="2"/>
          <w:numId w:val="44"/>
        </w:numPr>
        <w:rPr>
          <w:bCs/>
          <w:sz w:val="22"/>
          <w:szCs w:val="22"/>
        </w:rPr>
      </w:pPr>
      <w:r w:rsidRPr="00BF4AFB">
        <w:rPr>
          <w:bCs/>
          <w:sz w:val="22"/>
          <w:szCs w:val="22"/>
        </w:rPr>
        <w:t>Select</w:t>
      </w:r>
      <w:r w:rsidR="00BF4AFB" w:rsidRPr="00BF4AFB">
        <w:rPr>
          <w:bCs/>
          <w:sz w:val="22"/>
          <w:szCs w:val="22"/>
        </w:rPr>
        <w:t xml:space="preserve"> an affiliate team (applicable only for teams using Team-to-Team Affiliation);</w:t>
      </w:r>
    </w:p>
    <w:p w:rsidR="00BF4AFB" w:rsidRPr="00BF4AFB" w:rsidRDefault="00594FD2" w:rsidP="006D0139">
      <w:pPr>
        <w:pStyle w:val="ListParagraph"/>
        <w:numPr>
          <w:ilvl w:val="2"/>
          <w:numId w:val="44"/>
        </w:numPr>
        <w:rPr>
          <w:bCs/>
          <w:sz w:val="22"/>
          <w:szCs w:val="22"/>
        </w:rPr>
      </w:pPr>
      <w:r w:rsidRPr="00BF4AFB">
        <w:rPr>
          <w:bCs/>
          <w:sz w:val="22"/>
          <w:szCs w:val="22"/>
        </w:rPr>
        <w:t>View</w:t>
      </w:r>
      <w:r w:rsidR="00BF4AFB" w:rsidRPr="00BF4AFB">
        <w:rPr>
          <w:bCs/>
          <w:sz w:val="22"/>
          <w:szCs w:val="22"/>
        </w:rPr>
        <w:t xml:space="preserve"> list of eligible affiliate players for the team (applicable only for teams using Club Affiliation);</w:t>
      </w:r>
    </w:p>
    <w:p w:rsidR="00BF4AFB" w:rsidRPr="00BF4AFB" w:rsidRDefault="00594FD2" w:rsidP="006D0139">
      <w:pPr>
        <w:pStyle w:val="ListParagraph"/>
        <w:numPr>
          <w:ilvl w:val="2"/>
          <w:numId w:val="44"/>
        </w:numPr>
        <w:rPr>
          <w:bCs/>
          <w:sz w:val="22"/>
          <w:szCs w:val="22"/>
        </w:rPr>
      </w:pPr>
      <w:r w:rsidRPr="00BF4AFB">
        <w:rPr>
          <w:bCs/>
          <w:sz w:val="22"/>
          <w:szCs w:val="22"/>
        </w:rPr>
        <w:t>Enter</w:t>
      </w:r>
      <w:r w:rsidR="00BF4AFB" w:rsidRPr="00BF4AFB">
        <w:rPr>
          <w:bCs/>
          <w:sz w:val="22"/>
          <w:szCs w:val="22"/>
        </w:rPr>
        <w:t xml:space="preserve"> an affiliate player call-up notification;</w:t>
      </w:r>
    </w:p>
    <w:p w:rsidR="00BF4AFB" w:rsidRPr="00BF4AFB" w:rsidRDefault="00594FD2" w:rsidP="006D0139">
      <w:pPr>
        <w:pStyle w:val="ListParagraph"/>
        <w:numPr>
          <w:ilvl w:val="2"/>
          <w:numId w:val="44"/>
        </w:numPr>
        <w:rPr>
          <w:bCs/>
          <w:sz w:val="22"/>
          <w:szCs w:val="22"/>
        </w:rPr>
      </w:pPr>
      <w:r w:rsidRPr="00BF4AFB">
        <w:rPr>
          <w:bCs/>
          <w:sz w:val="22"/>
          <w:szCs w:val="22"/>
        </w:rPr>
        <w:t>Enter</w:t>
      </w:r>
      <w:r w:rsidR="00BF4AFB" w:rsidRPr="00BF4AFB">
        <w:rPr>
          <w:bCs/>
          <w:sz w:val="22"/>
          <w:szCs w:val="22"/>
        </w:rPr>
        <w:t xml:space="preserve"> an affiliate player call-up confirmation with uploaded game sheet;</w:t>
      </w:r>
    </w:p>
    <w:p w:rsidR="00BF4AFB" w:rsidRPr="00BF4AFB" w:rsidRDefault="00594FD2" w:rsidP="006D0139">
      <w:pPr>
        <w:pStyle w:val="ListParagraph"/>
        <w:numPr>
          <w:ilvl w:val="2"/>
          <w:numId w:val="44"/>
        </w:numPr>
        <w:rPr>
          <w:bCs/>
          <w:sz w:val="22"/>
          <w:szCs w:val="22"/>
        </w:rPr>
      </w:pPr>
      <w:r w:rsidRPr="00BF4AFB">
        <w:rPr>
          <w:bCs/>
          <w:sz w:val="22"/>
          <w:szCs w:val="22"/>
        </w:rPr>
        <w:t>Produce</w:t>
      </w:r>
      <w:r w:rsidR="00BF4AFB" w:rsidRPr="00BF4AFB">
        <w:rPr>
          <w:bCs/>
          <w:sz w:val="22"/>
          <w:szCs w:val="22"/>
        </w:rPr>
        <w:t xml:space="preserve"> reports on all call-ups for the season;</w:t>
      </w:r>
    </w:p>
    <w:p w:rsidR="00BF4AFB" w:rsidRPr="00BF4AFB" w:rsidRDefault="00BF4AFB" w:rsidP="006D0139">
      <w:pPr>
        <w:pStyle w:val="ListParagraph"/>
        <w:numPr>
          <w:ilvl w:val="1"/>
          <w:numId w:val="44"/>
        </w:numPr>
        <w:rPr>
          <w:bCs/>
          <w:sz w:val="22"/>
          <w:szCs w:val="22"/>
        </w:rPr>
      </w:pPr>
      <w:r w:rsidRPr="00BF4AFB">
        <w:rPr>
          <w:bCs/>
          <w:sz w:val="22"/>
          <w:szCs w:val="22"/>
        </w:rPr>
        <w:t xml:space="preserve">District/league/club representatives can use this </w:t>
      </w:r>
      <w:r w:rsidR="005A26CC">
        <w:rPr>
          <w:bCs/>
          <w:sz w:val="22"/>
          <w:szCs w:val="22"/>
        </w:rPr>
        <w:t>Section</w:t>
      </w:r>
      <w:r w:rsidRPr="00BF4AFB">
        <w:rPr>
          <w:bCs/>
          <w:sz w:val="22"/>
          <w:szCs w:val="22"/>
        </w:rPr>
        <w:t xml:space="preserve"> of the website to:</w:t>
      </w:r>
    </w:p>
    <w:p w:rsidR="00BF4AFB" w:rsidRPr="00BF4AFB" w:rsidRDefault="00594FD2" w:rsidP="006D0139">
      <w:pPr>
        <w:pStyle w:val="ListParagraph"/>
        <w:numPr>
          <w:ilvl w:val="2"/>
          <w:numId w:val="44"/>
        </w:numPr>
        <w:rPr>
          <w:bCs/>
          <w:sz w:val="22"/>
          <w:szCs w:val="22"/>
        </w:rPr>
      </w:pPr>
      <w:r w:rsidRPr="00BF4AFB">
        <w:rPr>
          <w:bCs/>
          <w:sz w:val="22"/>
          <w:szCs w:val="22"/>
        </w:rPr>
        <w:t>Request</w:t>
      </w:r>
      <w:r w:rsidR="00BF4AFB" w:rsidRPr="00BF4AFB">
        <w:rPr>
          <w:bCs/>
          <w:sz w:val="22"/>
          <w:szCs w:val="22"/>
        </w:rPr>
        <w:t xml:space="preserve"> password for their account;</w:t>
      </w:r>
    </w:p>
    <w:p w:rsidR="00BF4AFB" w:rsidRPr="00BF4AFB" w:rsidRDefault="00594FD2" w:rsidP="006D0139">
      <w:pPr>
        <w:pStyle w:val="ListParagraph"/>
        <w:numPr>
          <w:ilvl w:val="2"/>
          <w:numId w:val="44"/>
        </w:numPr>
        <w:rPr>
          <w:bCs/>
          <w:sz w:val="22"/>
          <w:szCs w:val="22"/>
        </w:rPr>
      </w:pPr>
      <w:r w:rsidRPr="00BF4AFB">
        <w:rPr>
          <w:bCs/>
          <w:sz w:val="22"/>
          <w:szCs w:val="22"/>
        </w:rPr>
        <w:t>Change</w:t>
      </w:r>
      <w:r w:rsidR="00BF4AFB" w:rsidRPr="00BF4AFB">
        <w:rPr>
          <w:bCs/>
          <w:sz w:val="22"/>
          <w:szCs w:val="22"/>
        </w:rPr>
        <w:t xml:space="preserve"> password for their account;</w:t>
      </w:r>
    </w:p>
    <w:p w:rsidR="00BF4AFB" w:rsidRPr="00BF4AFB" w:rsidRDefault="00594FD2" w:rsidP="006D0139">
      <w:pPr>
        <w:pStyle w:val="ListParagraph"/>
        <w:numPr>
          <w:ilvl w:val="2"/>
          <w:numId w:val="44"/>
        </w:numPr>
        <w:rPr>
          <w:bCs/>
          <w:sz w:val="22"/>
          <w:szCs w:val="22"/>
        </w:rPr>
      </w:pPr>
      <w:r w:rsidRPr="00BF4AFB">
        <w:rPr>
          <w:bCs/>
          <w:sz w:val="22"/>
          <w:szCs w:val="22"/>
        </w:rPr>
        <w:t>Login</w:t>
      </w:r>
      <w:r w:rsidR="00BF4AFB" w:rsidRPr="00BF4AFB">
        <w:rPr>
          <w:bCs/>
          <w:sz w:val="22"/>
          <w:szCs w:val="22"/>
        </w:rPr>
        <w:t xml:space="preserve"> to their account;</w:t>
      </w:r>
    </w:p>
    <w:p w:rsidR="00BF4AFB" w:rsidRPr="00BF4AFB" w:rsidRDefault="00594FD2" w:rsidP="006D0139">
      <w:pPr>
        <w:pStyle w:val="ListParagraph"/>
        <w:numPr>
          <w:ilvl w:val="2"/>
          <w:numId w:val="44"/>
        </w:numPr>
        <w:rPr>
          <w:bCs/>
          <w:sz w:val="22"/>
          <w:szCs w:val="22"/>
        </w:rPr>
      </w:pPr>
      <w:r w:rsidRPr="00BF4AFB">
        <w:rPr>
          <w:bCs/>
          <w:sz w:val="22"/>
          <w:szCs w:val="22"/>
        </w:rPr>
        <w:t>Produce</w:t>
      </w:r>
      <w:r w:rsidR="00BF4AFB" w:rsidRPr="00BF4AFB">
        <w:rPr>
          <w:bCs/>
          <w:sz w:val="22"/>
          <w:szCs w:val="22"/>
        </w:rPr>
        <w:t xml:space="preserve"> reports on affiliate player call-up history;</w:t>
      </w:r>
    </w:p>
    <w:p w:rsidR="00BF4AFB" w:rsidRPr="00BF4AFB" w:rsidRDefault="00594FD2" w:rsidP="006D0139">
      <w:pPr>
        <w:pStyle w:val="ListParagraph"/>
        <w:numPr>
          <w:ilvl w:val="2"/>
          <w:numId w:val="44"/>
        </w:numPr>
        <w:rPr>
          <w:bCs/>
          <w:sz w:val="22"/>
          <w:szCs w:val="22"/>
        </w:rPr>
      </w:pPr>
      <w:r w:rsidRPr="00BF4AFB">
        <w:rPr>
          <w:bCs/>
          <w:sz w:val="22"/>
          <w:szCs w:val="22"/>
        </w:rPr>
        <w:t>Produce</w:t>
      </w:r>
      <w:r w:rsidR="00BF4AFB" w:rsidRPr="00BF4AFB">
        <w:rPr>
          <w:bCs/>
          <w:sz w:val="22"/>
          <w:szCs w:val="22"/>
        </w:rPr>
        <w:t xml:space="preserve"> reports on affiliate player call-up counts;</w:t>
      </w:r>
    </w:p>
    <w:p w:rsidR="00BF4AFB" w:rsidRPr="00BF4AFB" w:rsidRDefault="00594FD2" w:rsidP="006D0139">
      <w:pPr>
        <w:pStyle w:val="ListParagraph"/>
        <w:numPr>
          <w:ilvl w:val="2"/>
          <w:numId w:val="44"/>
        </w:numPr>
        <w:rPr>
          <w:bCs/>
          <w:sz w:val="22"/>
          <w:szCs w:val="22"/>
        </w:rPr>
      </w:pPr>
      <w:r w:rsidRPr="00BF4AFB">
        <w:rPr>
          <w:bCs/>
          <w:sz w:val="22"/>
          <w:szCs w:val="22"/>
        </w:rPr>
        <w:t>Maintain</w:t>
      </w:r>
      <w:r w:rsidR="00BF4AFB" w:rsidRPr="00BF4AFB">
        <w:rPr>
          <w:bCs/>
          <w:sz w:val="22"/>
          <w:szCs w:val="22"/>
        </w:rPr>
        <w:t xml:space="preserve"> affiliate player call-up notifications (where applicable);</w:t>
      </w:r>
    </w:p>
    <w:p w:rsidR="00BF4AFB" w:rsidRPr="00BF4AFB" w:rsidRDefault="00BF4AFB" w:rsidP="006D0139">
      <w:pPr>
        <w:pStyle w:val="ListParagraph"/>
        <w:numPr>
          <w:ilvl w:val="1"/>
          <w:numId w:val="44"/>
        </w:numPr>
        <w:rPr>
          <w:bCs/>
          <w:sz w:val="22"/>
          <w:szCs w:val="22"/>
        </w:rPr>
      </w:pPr>
      <w:r w:rsidRPr="00BF4AFB">
        <w:rPr>
          <w:bCs/>
          <w:sz w:val="22"/>
          <w:szCs w:val="22"/>
        </w:rPr>
        <w:t>Use the menu on this page to choose your Affiliation Reporting option.</w:t>
      </w:r>
    </w:p>
    <w:p w:rsidR="00BF4AFB" w:rsidRPr="00BF4AFB" w:rsidRDefault="00BF4AFB" w:rsidP="006D0139">
      <w:pPr>
        <w:pStyle w:val="ListParagraph"/>
        <w:numPr>
          <w:ilvl w:val="2"/>
          <w:numId w:val="44"/>
        </w:numPr>
        <w:rPr>
          <w:bCs/>
          <w:sz w:val="22"/>
          <w:szCs w:val="22"/>
        </w:rPr>
      </w:pPr>
      <w:r w:rsidRPr="00BF4AFB">
        <w:rPr>
          <w:bCs/>
          <w:sz w:val="22"/>
          <w:szCs w:val="22"/>
        </w:rPr>
        <w:t xml:space="preserve">Note: If you do not have MS Excel and wish to view reports in MS Excel format, you can download an MS Excel viewer by </w:t>
      </w:r>
      <w:hyperlink r:id="rId49" w:tgtFrame="_blank" w:history="1">
        <w:r w:rsidRPr="00BF4AFB">
          <w:rPr>
            <w:rStyle w:val="Hyperlink"/>
            <w:bCs/>
            <w:sz w:val="22"/>
            <w:szCs w:val="22"/>
          </w:rPr>
          <w:t>clicking here</w:t>
        </w:r>
      </w:hyperlink>
      <w:r w:rsidRPr="00BF4AFB">
        <w:rPr>
          <w:bCs/>
          <w:sz w:val="22"/>
          <w:szCs w:val="22"/>
        </w:rPr>
        <w:t>.</w:t>
      </w:r>
    </w:p>
    <w:p w:rsidR="00BF4AFB" w:rsidRDefault="00BF4AFB" w:rsidP="00BF4AFB">
      <w:pPr>
        <w:pStyle w:val="ListParagraph"/>
        <w:ind w:left="1080"/>
        <w:rPr>
          <w:b/>
          <w:bCs/>
          <w:sz w:val="22"/>
          <w:szCs w:val="22"/>
        </w:rPr>
      </w:pPr>
    </w:p>
    <w:p w:rsidR="00067F72" w:rsidRPr="00067F72" w:rsidRDefault="00067F72" w:rsidP="00DE04E7">
      <w:pPr>
        <w:pStyle w:val="ListParagraph"/>
        <w:ind w:left="360"/>
        <w:rPr>
          <w:bCs/>
          <w:sz w:val="22"/>
          <w:szCs w:val="22"/>
        </w:rPr>
      </w:pPr>
    </w:p>
    <w:p w:rsidR="00D650A0" w:rsidRDefault="00D650A0">
      <w:pPr>
        <w:rPr>
          <w:bCs/>
          <w:sz w:val="22"/>
          <w:szCs w:val="22"/>
        </w:rPr>
      </w:pPr>
      <w:r>
        <w:rPr>
          <w:bCs/>
          <w:sz w:val="22"/>
          <w:szCs w:val="22"/>
        </w:rPr>
        <w:br w:type="page"/>
      </w:r>
    </w:p>
    <w:p w:rsidR="00DE04E7" w:rsidRPr="00067F72" w:rsidRDefault="00D650A0" w:rsidP="00D650A0">
      <w:pPr>
        <w:pStyle w:val="Heading3"/>
      </w:pPr>
      <w:bookmarkStart w:id="40" w:name="_Toc427758572"/>
      <w:bookmarkStart w:id="41" w:name="_Toc303262590"/>
      <w:r>
        <w:lastRenderedPageBreak/>
        <w:t>4.3 team staff</w:t>
      </w:r>
      <w:bookmarkEnd w:id="40"/>
      <w:bookmarkEnd w:id="41"/>
      <w:r>
        <w:t xml:space="preserve"> </w:t>
      </w:r>
    </w:p>
    <w:p w:rsidR="00A6503E" w:rsidRPr="006D0139" w:rsidRDefault="00DE04E7" w:rsidP="006D0139">
      <w:pPr>
        <w:pStyle w:val="ListParagraph"/>
        <w:numPr>
          <w:ilvl w:val="0"/>
          <w:numId w:val="61"/>
        </w:numPr>
        <w:rPr>
          <w:sz w:val="22"/>
          <w:szCs w:val="22"/>
        </w:rPr>
      </w:pPr>
      <w:r w:rsidRPr="006D0139">
        <w:rPr>
          <w:b/>
          <w:sz w:val="22"/>
          <w:szCs w:val="22"/>
        </w:rPr>
        <w:t>Team Staff</w:t>
      </w:r>
      <w:r w:rsidR="00D650A0" w:rsidRPr="006D0139">
        <w:rPr>
          <w:b/>
          <w:sz w:val="22"/>
          <w:szCs w:val="22"/>
        </w:rPr>
        <w:t xml:space="preserve">. </w:t>
      </w:r>
      <w:r w:rsidR="00D650A0" w:rsidRPr="006D0139">
        <w:rPr>
          <w:sz w:val="22"/>
          <w:szCs w:val="22"/>
        </w:rPr>
        <w:t>Minor hockey success is based almost entirely upon volunteers. As such the following is a list of Volunteer team staff positions that all teams must have as a minimum</w:t>
      </w:r>
      <w:r w:rsidR="00A6503E" w:rsidRPr="006D0139">
        <w:rPr>
          <w:sz w:val="22"/>
          <w:szCs w:val="22"/>
        </w:rPr>
        <w:t xml:space="preserve">.  When choosing volunteers to fulfill these important roles, please use the following job descriptions as guide to helping you choose team staff. This will ensure that you have done due diligence and guarantee a successful season. As </w:t>
      </w:r>
      <w:r w:rsidR="00D650A0" w:rsidRPr="006D0139">
        <w:rPr>
          <w:sz w:val="22"/>
          <w:szCs w:val="22"/>
        </w:rPr>
        <w:t>a head coach</w:t>
      </w:r>
      <w:r w:rsidR="00A6503E" w:rsidRPr="006D0139">
        <w:rPr>
          <w:sz w:val="22"/>
          <w:szCs w:val="22"/>
        </w:rPr>
        <w:t>, you are required to have at a minimum the following positions on your official roster:</w:t>
      </w:r>
    </w:p>
    <w:p w:rsidR="00A6503E" w:rsidRPr="006D0139" w:rsidRDefault="00A6503E" w:rsidP="00470708">
      <w:pPr>
        <w:pStyle w:val="ListParagraph"/>
        <w:numPr>
          <w:ilvl w:val="1"/>
          <w:numId w:val="61"/>
        </w:numPr>
        <w:ind w:left="1134" w:hanging="425"/>
        <w:rPr>
          <w:sz w:val="22"/>
          <w:szCs w:val="22"/>
        </w:rPr>
      </w:pPr>
      <w:r w:rsidRPr="006D0139">
        <w:rPr>
          <w:sz w:val="22"/>
          <w:szCs w:val="22"/>
        </w:rPr>
        <w:t>Assistant Coach;</w:t>
      </w:r>
    </w:p>
    <w:p w:rsidR="00A6503E" w:rsidRPr="006D0139" w:rsidRDefault="00A6503E" w:rsidP="00470708">
      <w:pPr>
        <w:pStyle w:val="ListParagraph"/>
        <w:numPr>
          <w:ilvl w:val="1"/>
          <w:numId w:val="61"/>
        </w:numPr>
        <w:ind w:left="1134" w:hanging="425"/>
        <w:rPr>
          <w:sz w:val="22"/>
          <w:szCs w:val="22"/>
        </w:rPr>
      </w:pPr>
      <w:r w:rsidRPr="006D0139">
        <w:rPr>
          <w:sz w:val="22"/>
          <w:szCs w:val="22"/>
        </w:rPr>
        <w:t>Team trainer;</w:t>
      </w:r>
      <w:r w:rsidR="00D650A0" w:rsidRPr="006D0139">
        <w:rPr>
          <w:sz w:val="22"/>
          <w:szCs w:val="22"/>
        </w:rPr>
        <w:t xml:space="preserve"> </w:t>
      </w:r>
      <w:r w:rsidRPr="006D0139">
        <w:rPr>
          <w:sz w:val="22"/>
          <w:szCs w:val="22"/>
        </w:rPr>
        <w:t xml:space="preserve"> </w:t>
      </w:r>
    </w:p>
    <w:p w:rsidR="00A6503E" w:rsidRPr="006D0139" w:rsidRDefault="00A6503E" w:rsidP="00470708">
      <w:pPr>
        <w:pStyle w:val="ListParagraph"/>
        <w:numPr>
          <w:ilvl w:val="1"/>
          <w:numId w:val="61"/>
        </w:numPr>
        <w:ind w:left="1134" w:hanging="425"/>
        <w:rPr>
          <w:sz w:val="22"/>
          <w:szCs w:val="22"/>
        </w:rPr>
      </w:pPr>
      <w:r w:rsidRPr="006D0139">
        <w:rPr>
          <w:sz w:val="22"/>
          <w:szCs w:val="22"/>
        </w:rPr>
        <w:t>Team Manager</w:t>
      </w:r>
      <w:r w:rsidR="00E72D71" w:rsidRPr="006D0139">
        <w:rPr>
          <w:sz w:val="22"/>
          <w:szCs w:val="22"/>
        </w:rPr>
        <w:t>; and</w:t>
      </w:r>
    </w:p>
    <w:p w:rsidR="00E72D71" w:rsidRPr="006D0139" w:rsidRDefault="00E72D71" w:rsidP="001065C0">
      <w:pPr>
        <w:pStyle w:val="ListParagraph"/>
        <w:numPr>
          <w:ilvl w:val="1"/>
          <w:numId w:val="61"/>
        </w:numPr>
        <w:ind w:left="1134" w:hanging="425"/>
        <w:rPr>
          <w:sz w:val="22"/>
          <w:szCs w:val="22"/>
        </w:rPr>
      </w:pPr>
      <w:r w:rsidRPr="006D0139">
        <w:rPr>
          <w:sz w:val="22"/>
          <w:szCs w:val="22"/>
        </w:rPr>
        <w:t>On Ice Helper.</w:t>
      </w:r>
    </w:p>
    <w:p w:rsidR="00A6503E" w:rsidRPr="006D0139" w:rsidRDefault="00A6503E" w:rsidP="006D0139">
      <w:pPr>
        <w:pStyle w:val="ListParagraph"/>
        <w:rPr>
          <w:sz w:val="22"/>
          <w:szCs w:val="22"/>
        </w:rPr>
      </w:pPr>
    </w:p>
    <w:p w:rsidR="00A6503E" w:rsidRPr="006D0139" w:rsidRDefault="00A6503E" w:rsidP="006D0139">
      <w:pPr>
        <w:pStyle w:val="ListParagraph"/>
        <w:numPr>
          <w:ilvl w:val="0"/>
          <w:numId w:val="61"/>
        </w:numPr>
        <w:rPr>
          <w:b/>
          <w:sz w:val="22"/>
          <w:szCs w:val="22"/>
        </w:rPr>
      </w:pPr>
      <w:r w:rsidRPr="006D0139">
        <w:rPr>
          <w:b/>
          <w:sz w:val="22"/>
          <w:szCs w:val="22"/>
        </w:rPr>
        <w:t>Position Descriptions &amp; requirements.</w:t>
      </w:r>
    </w:p>
    <w:p w:rsidR="00A6503E" w:rsidRPr="001A4147" w:rsidRDefault="00646496" w:rsidP="00470708">
      <w:pPr>
        <w:pStyle w:val="ListParagraph"/>
        <w:numPr>
          <w:ilvl w:val="1"/>
          <w:numId w:val="61"/>
        </w:numPr>
        <w:ind w:left="1134" w:hanging="425"/>
        <w:rPr>
          <w:sz w:val="22"/>
          <w:szCs w:val="22"/>
        </w:rPr>
      </w:pPr>
      <w:r w:rsidRPr="007C30B7">
        <w:rPr>
          <w:sz w:val="22"/>
          <w:szCs w:val="22"/>
          <w:lang w:val="en-CA"/>
        </w:rPr>
        <w:t xml:space="preserve">Position – Assistant Coach </w:t>
      </w:r>
    </w:p>
    <w:p w:rsidR="00A6503E" w:rsidRPr="006D0139" w:rsidRDefault="001256BD" w:rsidP="00470708">
      <w:pPr>
        <w:pStyle w:val="ListParagraph"/>
        <w:numPr>
          <w:ilvl w:val="2"/>
          <w:numId w:val="61"/>
        </w:numPr>
        <w:ind w:left="1843" w:hanging="283"/>
        <w:rPr>
          <w:sz w:val="22"/>
          <w:szCs w:val="22"/>
        </w:rPr>
      </w:pPr>
      <w:r w:rsidRPr="00EC748C">
        <w:rPr>
          <w:sz w:val="22"/>
          <w:szCs w:val="22"/>
          <w:lang w:val="en-CA"/>
        </w:rPr>
        <w:t>Objective</w:t>
      </w:r>
      <w:r w:rsidR="00D650A0" w:rsidRPr="00EC748C">
        <w:rPr>
          <w:sz w:val="22"/>
          <w:szCs w:val="22"/>
          <w:lang w:val="en-CA"/>
        </w:rPr>
        <w:t>:</w:t>
      </w:r>
      <w:r w:rsidR="00D650A0" w:rsidRPr="006D0139">
        <w:rPr>
          <w:b/>
          <w:sz w:val="22"/>
          <w:szCs w:val="22"/>
          <w:lang w:val="en-CA"/>
        </w:rPr>
        <w:t xml:space="preserve"> </w:t>
      </w:r>
      <w:r w:rsidR="00D650A0" w:rsidRPr="006D0139">
        <w:rPr>
          <w:sz w:val="22"/>
          <w:szCs w:val="22"/>
          <w:lang w:val="en-CA"/>
        </w:rPr>
        <w:t xml:space="preserve">Under the guidance of the </w:t>
      </w:r>
      <w:r w:rsidR="00D650A0" w:rsidRPr="006D0139">
        <w:rPr>
          <w:iCs/>
          <w:sz w:val="22"/>
          <w:szCs w:val="22"/>
          <w:lang w:val="en-CA"/>
        </w:rPr>
        <w:t xml:space="preserve">Kanata Minor Hockey Association </w:t>
      </w:r>
      <w:r w:rsidR="00D650A0" w:rsidRPr="006D0139">
        <w:rPr>
          <w:sz w:val="22"/>
          <w:szCs w:val="22"/>
          <w:lang w:val="en-CA"/>
        </w:rPr>
        <w:t>perform Assistant Coach duties</w:t>
      </w:r>
    </w:p>
    <w:p w:rsidR="00A6503E" w:rsidRPr="00DC157D" w:rsidRDefault="00D650A0" w:rsidP="00470708">
      <w:pPr>
        <w:pStyle w:val="ListParagraph"/>
        <w:numPr>
          <w:ilvl w:val="2"/>
          <w:numId w:val="61"/>
        </w:numPr>
        <w:ind w:left="1843" w:hanging="283"/>
        <w:rPr>
          <w:sz w:val="22"/>
          <w:szCs w:val="22"/>
        </w:rPr>
      </w:pPr>
      <w:r w:rsidRPr="00EC748C">
        <w:rPr>
          <w:sz w:val="22"/>
          <w:szCs w:val="22"/>
          <w:lang w:val="en-CA"/>
        </w:rPr>
        <w:t>Consults</w:t>
      </w:r>
      <w:r w:rsidRPr="00DC157D">
        <w:rPr>
          <w:sz w:val="22"/>
          <w:szCs w:val="22"/>
          <w:lang w:val="en-CA"/>
        </w:rPr>
        <w:t xml:space="preserve"> </w:t>
      </w:r>
      <w:r w:rsidRPr="006D0139">
        <w:rPr>
          <w:sz w:val="22"/>
          <w:szCs w:val="22"/>
          <w:lang w:val="en-CA"/>
        </w:rPr>
        <w:t>with</w:t>
      </w:r>
      <w:r w:rsidRPr="006D0139">
        <w:rPr>
          <w:b/>
          <w:sz w:val="22"/>
          <w:szCs w:val="22"/>
          <w:lang w:val="en-CA"/>
        </w:rPr>
        <w:t xml:space="preserve"> </w:t>
      </w:r>
      <w:r w:rsidRPr="006D0139">
        <w:rPr>
          <w:sz w:val="22"/>
          <w:szCs w:val="22"/>
          <w:lang w:val="en-CA"/>
        </w:rPr>
        <w:t xml:space="preserve">(those who the person works with on a regular basis) – Coach, </w:t>
      </w:r>
      <w:r w:rsidRPr="00DC157D">
        <w:rPr>
          <w:sz w:val="22"/>
          <w:szCs w:val="22"/>
          <w:lang w:val="en-CA"/>
        </w:rPr>
        <w:t>Trainer, Convenor for age Group, VP Hockey Operations, VP Hockey Programs.</w:t>
      </w:r>
    </w:p>
    <w:p w:rsidR="00A6503E" w:rsidRPr="00EC748C" w:rsidRDefault="001256BD" w:rsidP="001065C0">
      <w:pPr>
        <w:pStyle w:val="ListParagraph"/>
        <w:numPr>
          <w:ilvl w:val="2"/>
          <w:numId w:val="61"/>
        </w:numPr>
        <w:ind w:left="1843" w:hanging="283"/>
        <w:rPr>
          <w:sz w:val="22"/>
          <w:szCs w:val="22"/>
        </w:rPr>
      </w:pPr>
      <w:r w:rsidRPr="00EC748C">
        <w:rPr>
          <w:sz w:val="22"/>
          <w:szCs w:val="22"/>
          <w:lang w:val="en-CA"/>
        </w:rPr>
        <w:t>Qualifications</w:t>
      </w:r>
      <w:r w:rsidR="00D650A0" w:rsidRPr="00EC748C">
        <w:rPr>
          <w:sz w:val="22"/>
          <w:szCs w:val="22"/>
          <w:lang w:val="en-CA"/>
        </w:rPr>
        <w:t xml:space="preserve"> </w:t>
      </w:r>
    </w:p>
    <w:p w:rsidR="00A6503E" w:rsidRPr="006D0139" w:rsidRDefault="00D650A0" w:rsidP="00EC748C">
      <w:pPr>
        <w:pStyle w:val="ListParagraph"/>
        <w:numPr>
          <w:ilvl w:val="2"/>
          <w:numId w:val="61"/>
        </w:numPr>
        <w:ind w:left="1843" w:hanging="283"/>
        <w:rPr>
          <w:sz w:val="22"/>
          <w:szCs w:val="22"/>
        </w:rPr>
      </w:pPr>
      <w:r w:rsidRPr="006D0139">
        <w:rPr>
          <w:sz w:val="22"/>
          <w:szCs w:val="22"/>
          <w:lang w:val="en-CA"/>
        </w:rPr>
        <w:t>Strong hockey background in playing, coaching, evaluating.</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Strong interest and commitment to child/athlete development.</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work</w:t>
      </w:r>
      <w:r w:rsidR="00A6503E" w:rsidRPr="006D0139">
        <w:rPr>
          <w:sz w:val="22"/>
          <w:szCs w:val="22"/>
          <w:lang w:val="en-CA"/>
        </w:rPr>
        <w:t xml:space="preserve"> with fellow coaching personnel.</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communicate on and off-ice requirements to players and parents.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Available to meet time requirements.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NCCP and Speak Out certified at the level indicated by Hockey Canada, Branch and Association.</w:t>
      </w:r>
    </w:p>
    <w:p w:rsidR="00A6503E" w:rsidRPr="006D0139" w:rsidRDefault="0073591B" w:rsidP="0059567C">
      <w:pPr>
        <w:pStyle w:val="ListParagraph"/>
        <w:numPr>
          <w:ilvl w:val="3"/>
          <w:numId w:val="61"/>
        </w:numPr>
        <w:ind w:left="2552" w:hanging="284"/>
        <w:rPr>
          <w:sz w:val="22"/>
          <w:szCs w:val="22"/>
        </w:rPr>
      </w:pPr>
      <w:hyperlink r:id="rId50" w:history="1">
        <w:r w:rsidR="00D650A0" w:rsidRPr="00750421">
          <w:rPr>
            <w:rStyle w:val="Hyperlink"/>
            <w:bCs/>
            <w:sz w:val="22"/>
            <w:szCs w:val="22"/>
            <w:lang w:val="en-CA"/>
          </w:rPr>
          <w:t>Speak Out</w:t>
        </w:r>
      </w:hyperlink>
      <w:r w:rsidR="00D650A0" w:rsidRPr="006D0139">
        <w:rPr>
          <w:sz w:val="22"/>
          <w:szCs w:val="22"/>
          <w:lang w:val="en-CA"/>
        </w:rPr>
        <w:t xml:space="preserve"> or </w:t>
      </w:r>
      <w:hyperlink r:id="rId51" w:history="1">
        <w:r w:rsidR="00D650A0" w:rsidRPr="00750421">
          <w:rPr>
            <w:rStyle w:val="Hyperlink"/>
            <w:bCs/>
            <w:sz w:val="22"/>
            <w:szCs w:val="22"/>
            <w:lang w:val="en-CA"/>
          </w:rPr>
          <w:t>Respect in Sport</w:t>
        </w:r>
      </w:hyperlink>
      <w:r w:rsidR="00D650A0" w:rsidRPr="006D0139">
        <w:rPr>
          <w:sz w:val="22"/>
          <w:szCs w:val="22"/>
          <w:lang w:val="en-CA"/>
        </w:rPr>
        <w:t xml:space="preserve"> </w:t>
      </w:r>
    </w:p>
    <w:p w:rsidR="001065C0" w:rsidRPr="006D0139" w:rsidRDefault="0073591B" w:rsidP="0059567C">
      <w:pPr>
        <w:pStyle w:val="ListParagraph"/>
        <w:numPr>
          <w:ilvl w:val="3"/>
          <w:numId w:val="61"/>
        </w:numPr>
        <w:ind w:left="2552" w:hanging="284"/>
        <w:rPr>
          <w:sz w:val="22"/>
          <w:szCs w:val="22"/>
        </w:rPr>
      </w:pPr>
      <w:hyperlink r:id="rId52" w:history="1">
        <w:r w:rsidR="00D650A0" w:rsidRPr="00750421">
          <w:rPr>
            <w:rStyle w:val="Hyperlink"/>
            <w:bCs/>
            <w:sz w:val="22"/>
            <w:szCs w:val="22"/>
            <w:lang w:val="en-CA"/>
          </w:rPr>
          <w:t>Police Records Check</w:t>
        </w:r>
      </w:hyperlink>
      <w:r w:rsidR="00D650A0" w:rsidRPr="006D0139">
        <w:rPr>
          <w:sz w:val="22"/>
          <w:szCs w:val="22"/>
          <w:lang w:val="en-CA"/>
        </w:rPr>
        <w:t>/Vulnerable Sector Check</w:t>
      </w:r>
    </w:p>
    <w:p w:rsidR="00DF6829" w:rsidRPr="000D22FC" w:rsidRDefault="00646496" w:rsidP="00EC748C">
      <w:pPr>
        <w:pStyle w:val="ListParagraph"/>
        <w:numPr>
          <w:ilvl w:val="2"/>
          <w:numId w:val="61"/>
        </w:numPr>
        <w:ind w:left="1843" w:hanging="283"/>
      </w:pPr>
      <w:r w:rsidRPr="00EC748C">
        <w:rPr>
          <w:sz w:val="22"/>
          <w:szCs w:val="22"/>
          <w:lang w:val="en-CA"/>
        </w:rPr>
        <w:t xml:space="preserve">Job Responsibilities </w:t>
      </w:r>
    </w:p>
    <w:p w:rsidR="00E962C8" w:rsidRPr="006D0139" w:rsidRDefault="00D650A0" w:rsidP="00EC748C">
      <w:pPr>
        <w:pStyle w:val="ListParagraph"/>
        <w:numPr>
          <w:ilvl w:val="2"/>
          <w:numId w:val="61"/>
        </w:numPr>
        <w:ind w:left="1843" w:hanging="283"/>
      </w:pPr>
      <w:r w:rsidRPr="00DF6829">
        <w:rPr>
          <w:lang w:val="en-CA"/>
        </w:rPr>
        <w:t>Assist with player evaluation and the player selection process.</w:t>
      </w:r>
    </w:p>
    <w:p w:rsidR="00E962C8" w:rsidRPr="006D0139" w:rsidRDefault="00D650A0" w:rsidP="00EC748C">
      <w:pPr>
        <w:pStyle w:val="ListParagraph"/>
        <w:numPr>
          <w:ilvl w:val="3"/>
          <w:numId w:val="61"/>
        </w:numPr>
        <w:ind w:left="2552" w:hanging="612"/>
      </w:pPr>
      <w:r w:rsidRPr="00E962C8">
        <w:rPr>
          <w:lang w:val="en-CA"/>
        </w:rPr>
        <w:t>Assist with planning, organizing and conduc</w:t>
      </w:r>
      <w:r w:rsidR="00A6503E" w:rsidRPr="00E962C8">
        <w:rPr>
          <w:lang w:val="en-CA"/>
        </w:rPr>
        <w:t>ting practices</w:t>
      </w:r>
    </w:p>
    <w:p w:rsidR="00E962C8" w:rsidRPr="000D22FC" w:rsidRDefault="00D650A0" w:rsidP="00EC748C">
      <w:pPr>
        <w:pStyle w:val="ListParagraph"/>
        <w:numPr>
          <w:ilvl w:val="3"/>
          <w:numId w:val="61"/>
        </w:numPr>
        <w:ind w:left="2552" w:hanging="612"/>
      </w:pPr>
      <w:r w:rsidRPr="00E962C8">
        <w:rPr>
          <w:lang w:val="en-CA"/>
        </w:rPr>
        <w:t>A</w:t>
      </w:r>
      <w:r w:rsidR="00A6503E" w:rsidRPr="00E962C8">
        <w:rPr>
          <w:lang w:val="en-CA"/>
        </w:rPr>
        <w:t xml:space="preserve">ssist with pre-game </w:t>
      </w:r>
      <w:r w:rsidR="00E962C8">
        <w:rPr>
          <w:lang w:val="en-CA"/>
        </w:rPr>
        <w:t>preparation</w:t>
      </w:r>
    </w:p>
    <w:p w:rsidR="00E962C8" w:rsidRPr="006D0139" w:rsidRDefault="00D650A0" w:rsidP="00EC748C">
      <w:pPr>
        <w:pStyle w:val="ListParagraph"/>
        <w:numPr>
          <w:ilvl w:val="3"/>
          <w:numId w:val="61"/>
        </w:numPr>
        <w:ind w:left="2552" w:hanging="612"/>
      </w:pPr>
      <w:r w:rsidRPr="00E962C8">
        <w:rPr>
          <w:lang w:val="en-CA"/>
        </w:rPr>
        <w:t>Assist with the operation of the team during the games.</w:t>
      </w:r>
    </w:p>
    <w:p w:rsidR="00E962C8" w:rsidRPr="006D0139" w:rsidRDefault="00D650A0" w:rsidP="00EC748C">
      <w:pPr>
        <w:pStyle w:val="ListParagraph"/>
        <w:numPr>
          <w:ilvl w:val="3"/>
          <w:numId w:val="61"/>
        </w:numPr>
        <w:ind w:left="2552" w:hanging="612"/>
      </w:pPr>
      <w:r w:rsidRPr="00E962C8">
        <w:rPr>
          <w:lang w:val="en-CA"/>
        </w:rPr>
        <w:t>Assist with scouting and evaluation of opponents.</w:t>
      </w:r>
    </w:p>
    <w:p w:rsidR="00E962C8" w:rsidRPr="006D0139" w:rsidRDefault="00D650A0" w:rsidP="00EC748C">
      <w:pPr>
        <w:pStyle w:val="ListParagraph"/>
        <w:numPr>
          <w:ilvl w:val="3"/>
          <w:numId w:val="61"/>
        </w:numPr>
        <w:ind w:left="2552" w:hanging="612"/>
      </w:pPr>
      <w:r w:rsidRPr="00E962C8">
        <w:rPr>
          <w:lang w:val="en-CA"/>
        </w:rPr>
        <w:t>Assist with the supervisio</w:t>
      </w:r>
      <w:r w:rsidR="00A6503E" w:rsidRPr="00E962C8">
        <w:rPr>
          <w:lang w:val="en-CA"/>
        </w:rPr>
        <w:t>n of players off and on the ice</w:t>
      </w:r>
    </w:p>
    <w:p w:rsidR="00E962C8" w:rsidRDefault="00D650A0" w:rsidP="00EC748C">
      <w:pPr>
        <w:pStyle w:val="ListParagraph"/>
        <w:numPr>
          <w:ilvl w:val="3"/>
          <w:numId w:val="61"/>
        </w:numPr>
        <w:ind w:left="2552" w:hanging="612"/>
      </w:pPr>
      <w:r w:rsidRPr="00E962C8">
        <w:rPr>
          <w:lang w:val="en-CA"/>
        </w:rPr>
        <w:t>Assist with the formulation of the game plan.</w:t>
      </w:r>
    </w:p>
    <w:p w:rsidR="00E962C8" w:rsidRPr="000D22FC" w:rsidRDefault="00D650A0" w:rsidP="00EC748C">
      <w:pPr>
        <w:pStyle w:val="ListParagraph"/>
        <w:numPr>
          <w:ilvl w:val="3"/>
          <w:numId w:val="61"/>
        </w:numPr>
        <w:ind w:left="2552" w:hanging="612"/>
      </w:pPr>
      <w:r w:rsidRPr="00E962C8">
        <w:rPr>
          <w:lang w:val="en-CA"/>
        </w:rPr>
        <w:t>Submit a year-end report to the head coach containing player observations</w:t>
      </w:r>
    </w:p>
    <w:p w:rsidR="006D0139" w:rsidRPr="000D22FC" w:rsidRDefault="006D0139" w:rsidP="00EC748C">
      <w:pPr>
        <w:pStyle w:val="ListParagraph"/>
        <w:numPr>
          <w:ilvl w:val="3"/>
          <w:numId w:val="61"/>
        </w:numPr>
        <w:ind w:left="2552" w:hanging="612"/>
      </w:pPr>
      <w:r w:rsidRPr="00E962C8">
        <w:rPr>
          <w:lang w:val="en-CA"/>
        </w:rPr>
        <w:t>R</w:t>
      </w:r>
      <w:r w:rsidR="00D650A0" w:rsidRPr="00E962C8">
        <w:rPr>
          <w:lang w:val="en-CA"/>
        </w:rPr>
        <w:t>eport to the head coach.</w:t>
      </w:r>
    </w:p>
    <w:p w:rsidR="006D0139" w:rsidRDefault="00D25E52" w:rsidP="00EC748C">
      <w:pPr>
        <w:pStyle w:val="ListParagraph"/>
        <w:numPr>
          <w:ilvl w:val="2"/>
          <w:numId w:val="61"/>
        </w:numPr>
        <w:ind w:left="1843" w:hanging="283"/>
        <w:rPr>
          <w:sz w:val="22"/>
          <w:szCs w:val="22"/>
          <w:lang w:val="en-CA"/>
        </w:rPr>
      </w:pPr>
      <w:r w:rsidRPr="006D0139">
        <w:rPr>
          <w:sz w:val="22"/>
          <w:szCs w:val="22"/>
          <w:lang w:val="en-CA"/>
        </w:rPr>
        <w:t>T</w:t>
      </w:r>
      <w:r w:rsidR="00646496" w:rsidRPr="006D0139">
        <w:rPr>
          <w:sz w:val="22"/>
          <w:szCs w:val="22"/>
          <w:lang w:val="en-CA"/>
        </w:rPr>
        <w:t xml:space="preserve">ime Commitment </w:t>
      </w:r>
    </w:p>
    <w:p w:rsidR="006D0139" w:rsidRPr="00DF6829" w:rsidRDefault="00D650A0" w:rsidP="00EC748C">
      <w:pPr>
        <w:pStyle w:val="ListParagraph"/>
        <w:numPr>
          <w:ilvl w:val="3"/>
          <w:numId w:val="61"/>
        </w:numPr>
        <w:ind w:left="2552" w:hanging="567"/>
        <w:rPr>
          <w:sz w:val="22"/>
          <w:szCs w:val="22"/>
          <w:lang w:val="en-CA"/>
        </w:rPr>
      </w:pPr>
      <w:r w:rsidRPr="00DF6829">
        <w:rPr>
          <w:sz w:val="22"/>
          <w:szCs w:val="22"/>
          <w:lang w:val="en-CA"/>
        </w:rPr>
        <w:t xml:space="preserve">Weekly practices and/or games; approximately 2-3 hours in </w:t>
      </w:r>
      <w:r w:rsidR="00D25E52" w:rsidRPr="00DF6829">
        <w:rPr>
          <w:sz w:val="22"/>
          <w:szCs w:val="22"/>
          <w:lang w:val="en-CA"/>
        </w:rPr>
        <w:t>duration</w:t>
      </w:r>
    </w:p>
    <w:p w:rsidR="006D0139" w:rsidRDefault="00D650A0" w:rsidP="00EC748C">
      <w:pPr>
        <w:pStyle w:val="ListParagraph"/>
        <w:numPr>
          <w:ilvl w:val="3"/>
          <w:numId w:val="61"/>
        </w:numPr>
        <w:ind w:left="2552" w:hanging="567"/>
        <w:rPr>
          <w:lang w:val="en-CA"/>
        </w:rPr>
      </w:pPr>
      <w:r w:rsidRPr="006D0139">
        <w:rPr>
          <w:lang w:val="en-CA"/>
        </w:rPr>
        <w:t>Weekly game/practice preparation; usually 1-2 hours in duration</w:t>
      </w:r>
    </w:p>
    <w:p w:rsidR="00D25E52" w:rsidRPr="00DF6829" w:rsidRDefault="00D650A0" w:rsidP="003C25E9">
      <w:pPr>
        <w:pStyle w:val="ListParagraph"/>
        <w:numPr>
          <w:ilvl w:val="3"/>
          <w:numId w:val="61"/>
        </w:numPr>
        <w:ind w:left="2552" w:hanging="567"/>
        <w:rPr>
          <w:lang w:val="en-CA"/>
        </w:rPr>
      </w:pPr>
      <w:r w:rsidRPr="00DF6829">
        <w:rPr>
          <w:sz w:val="22"/>
          <w:szCs w:val="22"/>
          <w:lang w:val="en-CA"/>
        </w:rPr>
        <w:t>Tournaments (home and away).</w:t>
      </w:r>
    </w:p>
    <w:p w:rsidR="00D25E52" w:rsidRPr="006D0139" w:rsidRDefault="00D25E52" w:rsidP="006D0139">
      <w:pPr>
        <w:pStyle w:val="ListParagraph"/>
        <w:rPr>
          <w:rFonts w:cs="Calibri"/>
          <w:b/>
          <w:sz w:val="22"/>
          <w:szCs w:val="22"/>
        </w:rPr>
      </w:pPr>
    </w:p>
    <w:p w:rsidR="00DC157D" w:rsidRPr="006D0139" w:rsidRDefault="00646496" w:rsidP="006D0139">
      <w:pPr>
        <w:pStyle w:val="ListParagraph"/>
        <w:numPr>
          <w:ilvl w:val="1"/>
          <w:numId w:val="61"/>
        </w:numPr>
        <w:rPr>
          <w:sz w:val="22"/>
          <w:szCs w:val="22"/>
        </w:rPr>
      </w:pPr>
      <w:r w:rsidRPr="007C30B7">
        <w:rPr>
          <w:sz w:val="22"/>
          <w:szCs w:val="22"/>
        </w:rPr>
        <w:lastRenderedPageBreak/>
        <w:t>Position – Team Manager</w:t>
      </w:r>
      <w:r w:rsidR="00D25E52" w:rsidRPr="006D0139">
        <w:rPr>
          <w:sz w:val="22"/>
          <w:szCs w:val="22"/>
        </w:rPr>
        <w:t>.</w:t>
      </w:r>
    </w:p>
    <w:p w:rsidR="00C2636B" w:rsidRPr="00EC748C" w:rsidRDefault="001256BD" w:rsidP="00EC748C">
      <w:pPr>
        <w:pStyle w:val="ListParagraph"/>
        <w:numPr>
          <w:ilvl w:val="2"/>
          <w:numId w:val="61"/>
        </w:numPr>
        <w:ind w:left="1843" w:hanging="283"/>
        <w:rPr>
          <w:sz w:val="22"/>
          <w:szCs w:val="22"/>
        </w:rPr>
      </w:pPr>
      <w:r w:rsidRPr="00EC748C">
        <w:rPr>
          <w:sz w:val="22"/>
          <w:szCs w:val="22"/>
        </w:rPr>
        <w:t>Objective</w:t>
      </w:r>
      <w:r w:rsidR="00D650A0" w:rsidRPr="00EC748C">
        <w:rPr>
          <w:sz w:val="22"/>
          <w:szCs w:val="22"/>
        </w:rPr>
        <w:t xml:space="preserve">: Under the guidance of the </w:t>
      </w:r>
      <w:r w:rsidR="00D650A0" w:rsidRPr="00EC748C">
        <w:rPr>
          <w:iCs/>
          <w:sz w:val="22"/>
          <w:szCs w:val="22"/>
        </w:rPr>
        <w:t xml:space="preserve">Kanata Minor Hockey Association </w:t>
      </w:r>
      <w:r w:rsidR="000C1A5B" w:rsidRPr="00EC748C">
        <w:rPr>
          <w:sz w:val="22"/>
          <w:szCs w:val="22"/>
        </w:rPr>
        <w:t xml:space="preserve">perform Manager </w:t>
      </w:r>
      <w:r w:rsidR="0000745D" w:rsidRPr="00EC748C">
        <w:rPr>
          <w:sz w:val="22"/>
          <w:szCs w:val="22"/>
        </w:rPr>
        <w:t>Duties</w:t>
      </w:r>
      <w:r w:rsidR="000C1A5B" w:rsidRPr="00EC748C">
        <w:rPr>
          <w:sz w:val="22"/>
          <w:szCs w:val="22"/>
        </w:rPr>
        <w:t>.</w:t>
      </w:r>
    </w:p>
    <w:p w:rsidR="00D650A0" w:rsidRPr="006D0139" w:rsidRDefault="00D650A0" w:rsidP="00EC748C">
      <w:pPr>
        <w:pStyle w:val="ListParagraph"/>
        <w:numPr>
          <w:ilvl w:val="2"/>
          <w:numId w:val="61"/>
        </w:numPr>
        <w:ind w:left="1843" w:hanging="283"/>
        <w:rPr>
          <w:sz w:val="22"/>
          <w:szCs w:val="22"/>
        </w:rPr>
      </w:pPr>
      <w:r w:rsidRPr="006D0139">
        <w:rPr>
          <w:sz w:val="22"/>
          <w:szCs w:val="22"/>
        </w:rPr>
        <w:t xml:space="preserve">Consults with (those who the person works with on a regular basis) – Coach, </w:t>
      </w:r>
      <w:proofErr w:type="spellStart"/>
      <w:r w:rsidRPr="006D0139">
        <w:rPr>
          <w:sz w:val="22"/>
          <w:szCs w:val="22"/>
        </w:rPr>
        <w:t>Asst</w:t>
      </w:r>
      <w:proofErr w:type="spellEnd"/>
      <w:r w:rsidRPr="006D0139">
        <w:rPr>
          <w:sz w:val="22"/>
          <w:szCs w:val="22"/>
        </w:rPr>
        <w:t xml:space="preserve"> Coach, Trainer, Convenor for age Group, VP Finance and Administration, Tournament Coordinator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Qualifications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hockey background in team management.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interest and commitment to child/athlete development.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work with fellow coaching personnel.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communicate on and off-ice requirements to players and parents and association executive.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Available to meet time requirements.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Necessary certifications as outlined by your Branch and/or minor hockey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Conversant on rules and regulations. </w:t>
      </w:r>
    </w:p>
    <w:p w:rsidR="00D650A0" w:rsidRPr="006D0139" w:rsidRDefault="0073591B" w:rsidP="00EC748C">
      <w:pPr>
        <w:pStyle w:val="ListParagraph"/>
        <w:numPr>
          <w:ilvl w:val="3"/>
          <w:numId w:val="61"/>
        </w:numPr>
        <w:ind w:left="2552" w:hanging="567"/>
        <w:rPr>
          <w:sz w:val="22"/>
          <w:szCs w:val="22"/>
        </w:rPr>
      </w:pPr>
      <w:hyperlink r:id="rId53" w:history="1">
        <w:r w:rsidR="00D650A0" w:rsidRPr="006D0139">
          <w:rPr>
            <w:rStyle w:val="Hyperlink"/>
            <w:rFonts w:cs="Calibri"/>
            <w:sz w:val="22"/>
            <w:szCs w:val="22"/>
          </w:rPr>
          <w:t>Speak Out</w:t>
        </w:r>
      </w:hyperlink>
      <w:r w:rsidR="00D650A0" w:rsidRPr="006D0139">
        <w:rPr>
          <w:sz w:val="22"/>
          <w:szCs w:val="22"/>
        </w:rPr>
        <w:t xml:space="preserve"> or </w:t>
      </w:r>
      <w:hyperlink r:id="rId54" w:history="1">
        <w:r w:rsidR="00D650A0" w:rsidRPr="006D0139">
          <w:rPr>
            <w:rStyle w:val="Hyperlink"/>
            <w:rFonts w:cs="Calibri"/>
            <w:sz w:val="22"/>
            <w:szCs w:val="22"/>
          </w:rPr>
          <w:t>Respect in Sport</w:t>
        </w:r>
      </w:hyperlink>
      <w:r w:rsidR="00D650A0" w:rsidRPr="006D0139">
        <w:rPr>
          <w:sz w:val="22"/>
          <w:szCs w:val="22"/>
        </w:rPr>
        <w:t xml:space="preserve"> </w:t>
      </w:r>
    </w:p>
    <w:p w:rsidR="00D650A0" w:rsidRPr="006D0139" w:rsidRDefault="0073591B" w:rsidP="00EC748C">
      <w:pPr>
        <w:pStyle w:val="ListParagraph"/>
        <w:numPr>
          <w:ilvl w:val="3"/>
          <w:numId w:val="61"/>
        </w:numPr>
        <w:ind w:left="2552" w:hanging="567"/>
        <w:rPr>
          <w:sz w:val="22"/>
          <w:szCs w:val="22"/>
        </w:rPr>
      </w:pPr>
      <w:hyperlink r:id="rId55" w:history="1">
        <w:r w:rsidR="00D650A0" w:rsidRPr="006D0139">
          <w:rPr>
            <w:rStyle w:val="Hyperlink"/>
            <w:rFonts w:cs="Calibri"/>
            <w:sz w:val="22"/>
            <w:szCs w:val="22"/>
          </w:rPr>
          <w:t>Police Records Check</w:t>
        </w:r>
      </w:hyperlink>
      <w:r w:rsidR="00D650A0" w:rsidRPr="006D0139">
        <w:rPr>
          <w:sz w:val="22"/>
          <w:szCs w:val="22"/>
        </w:rPr>
        <w:t>/Vulnerable Sector Check</w:t>
      </w:r>
    </w:p>
    <w:p w:rsidR="00D650A0" w:rsidRPr="006D0139" w:rsidRDefault="00646496" w:rsidP="00EC748C">
      <w:pPr>
        <w:pStyle w:val="ListParagraph"/>
        <w:numPr>
          <w:ilvl w:val="2"/>
          <w:numId w:val="61"/>
        </w:numPr>
        <w:rPr>
          <w:sz w:val="22"/>
          <w:szCs w:val="22"/>
        </w:rPr>
      </w:pPr>
      <w:r w:rsidRPr="006D0139">
        <w:rPr>
          <w:sz w:val="22"/>
          <w:szCs w:val="22"/>
        </w:rPr>
        <w:t xml:space="preserve">Job Description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Act on direction of the team head coach and report directly to the team head coach.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Develop an operating budget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financial summary of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travel, accommodation, meals and facility rental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Assist with team communication regarding events.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Obtain necessary equipment and supplies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team financial matters including player fees, sponsorship, advertising, grants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financial statements as per association policy.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year-end evaluation report containing observations on team performance and recommendations on the program.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Generate a team address list and circulate.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Attend scheduled meetings and produce a team schedule in conjunction with the coaching staff.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needs for officials with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all pre and </w:t>
      </w:r>
      <w:r w:rsidR="0000745D" w:rsidRPr="006D0139">
        <w:rPr>
          <w:sz w:val="22"/>
          <w:szCs w:val="22"/>
        </w:rPr>
        <w:t>post-game</w:t>
      </w:r>
      <w:r w:rsidRPr="006D0139">
        <w:rPr>
          <w:sz w:val="22"/>
          <w:szCs w:val="22"/>
        </w:rPr>
        <w:t xml:space="preserve"> paperwork and distribute to appropriate parties (i.e. game sheets,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Arrange for off-ice officials.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with media/association on the team results.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Serve as Risk Management liaison for the team. This includes the reporting of injuries and return to play guidelines in conjunction with the team Safety person/trainer.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Time Commitment </w:t>
      </w:r>
    </w:p>
    <w:p w:rsidR="00D650A0" w:rsidRPr="006D0139" w:rsidRDefault="00D650A0" w:rsidP="00EC748C">
      <w:pPr>
        <w:pStyle w:val="ListParagraph"/>
        <w:numPr>
          <w:ilvl w:val="3"/>
          <w:numId w:val="61"/>
        </w:numPr>
        <w:ind w:left="2552" w:hanging="567"/>
        <w:rPr>
          <w:sz w:val="22"/>
          <w:szCs w:val="22"/>
        </w:rPr>
      </w:pPr>
      <w:r w:rsidRPr="006D0139">
        <w:rPr>
          <w:sz w:val="22"/>
          <w:szCs w:val="22"/>
        </w:rPr>
        <w:lastRenderedPageBreak/>
        <w:t xml:space="preserve">Weekly practices and/or games; usually approximately 2-3 hours in duration.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Tournaments (home and away).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Meetings as required both at the team and association level.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Check emails and answer any enquires in a timely fashion, approximately 3 hours a week. </w:t>
      </w:r>
    </w:p>
    <w:p w:rsidR="000C1A5B" w:rsidRPr="001A4147" w:rsidRDefault="00646496" w:rsidP="006D0139">
      <w:pPr>
        <w:pStyle w:val="ListParagraph"/>
        <w:numPr>
          <w:ilvl w:val="1"/>
          <w:numId w:val="61"/>
        </w:numPr>
        <w:rPr>
          <w:sz w:val="22"/>
          <w:szCs w:val="22"/>
          <w:lang w:val="en-CA"/>
        </w:rPr>
      </w:pPr>
      <w:r w:rsidRPr="007C30B7">
        <w:rPr>
          <w:sz w:val="22"/>
          <w:szCs w:val="22"/>
          <w:lang w:val="en-CA"/>
        </w:rPr>
        <w:t xml:space="preserve">Position – Team Safety Person/Trainer </w:t>
      </w:r>
    </w:p>
    <w:p w:rsidR="000C1A5B" w:rsidRPr="006D0139" w:rsidRDefault="001256BD" w:rsidP="00EC748C">
      <w:pPr>
        <w:pStyle w:val="ListParagraph"/>
        <w:numPr>
          <w:ilvl w:val="2"/>
          <w:numId w:val="61"/>
        </w:numPr>
        <w:ind w:hanging="600"/>
        <w:rPr>
          <w:sz w:val="22"/>
          <w:szCs w:val="22"/>
          <w:lang w:val="en-CA"/>
        </w:rPr>
      </w:pPr>
      <w:r w:rsidRPr="006D0139">
        <w:rPr>
          <w:sz w:val="22"/>
          <w:szCs w:val="22"/>
          <w:lang w:val="en-CA"/>
        </w:rPr>
        <w:t xml:space="preserve">Objective: </w:t>
      </w:r>
      <w:r w:rsidR="000C1A5B" w:rsidRPr="006D0139">
        <w:rPr>
          <w:sz w:val="22"/>
          <w:szCs w:val="22"/>
          <w:lang w:val="en-CA"/>
        </w:rPr>
        <w:t xml:space="preserve">Under the guidance of the </w:t>
      </w:r>
      <w:r w:rsidR="000C1A5B" w:rsidRPr="006D0139">
        <w:rPr>
          <w:iCs/>
          <w:sz w:val="22"/>
          <w:szCs w:val="22"/>
          <w:lang w:val="en-CA"/>
        </w:rPr>
        <w:t>Kanata Minor Hockey Association</w:t>
      </w:r>
      <w:r w:rsidR="000C1A5B" w:rsidRPr="006D0139">
        <w:rPr>
          <w:i/>
          <w:iCs/>
          <w:sz w:val="22"/>
          <w:szCs w:val="22"/>
          <w:u w:val="single"/>
          <w:lang w:val="en-CA"/>
        </w:rPr>
        <w:t xml:space="preserve"> </w:t>
      </w:r>
      <w:r w:rsidR="000C1A5B" w:rsidRPr="006D0139">
        <w:rPr>
          <w:sz w:val="22"/>
          <w:szCs w:val="22"/>
          <w:lang w:val="en-CA"/>
        </w:rPr>
        <w:t xml:space="preserve">perform Safety Person/Trainer duties. </w:t>
      </w:r>
      <w:r w:rsidR="000C1A5B" w:rsidRPr="006D0139">
        <w:rPr>
          <w:iCs/>
          <w:sz w:val="22"/>
          <w:szCs w:val="22"/>
          <w:lang w:val="en-CA"/>
        </w:rPr>
        <w:t xml:space="preserve"> </w:t>
      </w:r>
      <w:r w:rsidR="000C1A5B" w:rsidRPr="006D0139">
        <w:rPr>
          <w:sz w:val="22"/>
          <w:szCs w:val="22"/>
          <w:lang w:val="en-CA"/>
        </w:rPr>
        <w:t xml:space="preserve">As a hockey Safety Person, your primary responsibility is to ensure that safety is the first priority at all times during all hockey-related activities, both on and off the ice. You must play a leadership role in enhancing the safety of players and all others involved with amateur hockey </w:t>
      </w:r>
    </w:p>
    <w:p w:rsidR="000C1A5B" w:rsidRPr="006D0139" w:rsidRDefault="000C1A5B" w:rsidP="00EC748C">
      <w:pPr>
        <w:pStyle w:val="ListParagraph"/>
        <w:numPr>
          <w:ilvl w:val="2"/>
          <w:numId w:val="61"/>
        </w:numPr>
        <w:ind w:hanging="459"/>
        <w:rPr>
          <w:sz w:val="22"/>
          <w:szCs w:val="22"/>
          <w:lang w:val="en-CA"/>
        </w:rPr>
      </w:pPr>
      <w:r w:rsidRPr="006D0139">
        <w:rPr>
          <w:sz w:val="22"/>
          <w:szCs w:val="22"/>
          <w:lang w:val="en-CA"/>
        </w:rPr>
        <w:t xml:space="preserve">Consults with (those who the person works with on a regular basis) – Coach, </w:t>
      </w:r>
      <w:proofErr w:type="spellStart"/>
      <w:r w:rsidRPr="006D0139">
        <w:rPr>
          <w:sz w:val="22"/>
          <w:szCs w:val="22"/>
          <w:lang w:val="en-CA"/>
        </w:rPr>
        <w:t>Asst</w:t>
      </w:r>
      <w:proofErr w:type="spellEnd"/>
      <w:r w:rsidRPr="006D0139">
        <w:rPr>
          <w:sz w:val="22"/>
          <w:szCs w:val="22"/>
          <w:lang w:val="en-CA"/>
        </w:rPr>
        <w:t xml:space="preserve"> Coach, </w:t>
      </w:r>
      <w:r w:rsidR="007A73A5">
        <w:rPr>
          <w:sz w:val="22"/>
          <w:szCs w:val="22"/>
          <w:lang w:val="en-CA"/>
        </w:rPr>
        <w:t>KMHA</w:t>
      </w:r>
      <w:r w:rsidRPr="006D0139">
        <w:rPr>
          <w:sz w:val="22"/>
          <w:szCs w:val="22"/>
          <w:lang w:val="en-CA"/>
        </w:rPr>
        <w:t xml:space="preserve"> Risk and Safety.</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Qualifications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Knowledge of the game of hockey.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Strong interest and commitment to child/athlete development.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Ability to work with parents and fellow coaching personnel.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Ability to communicate on and off-ice requirements to players and parents.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Available to meet time requirements.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As a minimum completion of the Hockey Canada Safety Program or the Hockey Trainer’s Certification Program (Level 1). </w:t>
      </w:r>
    </w:p>
    <w:p w:rsidR="000C1A5B" w:rsidRPr="006D0139" w:rsidRDefault="0073591B" w:rsidP="00EC748C">
      <w:pPr>
        <w:pStyle w:val="ListParagraph"/>
        <w:numPr>
          <w:ilvl w:val="3"/>
          <w:numId w:val="61"/>
        </w:numPr>
        <w:ind w:left="2552" w:hanging="567"/>
        <w:rPr>
          <w:sz w:val="22"/>
          <w:szCs w:val="22"/>
          <w:lang w:val="en-CA"/>
        </w:rPr>
      </w:pPr>
      <w:hyperlink r:id="rId56" w:history="1">
        <w:r w:rsidR="000C1A5B" w:rsidRPr="00750421">
          <w:rPr>
            <w:rStyle w:val="Hyperlink"/>
            <w:bCs/>
            <w:sz w:val="22"/>
            <w:szCs w:val="22"/>
            <w:lang w:val="en-CA"/>
          </w:rPr>
          <w:t>Speak Out</w:t>
        </w:r>
      </w:hyperlink>
      <w:r w:rsidR="000C1A5B" w:rsidRPr="006D0139">
        <w:rPr>
          <w:sz w:val="22"/>
          <w:szCs w:val="22"/>
          <w:lang w:val="en-CA"/>
        </w:rPr>
        <w:t xml:space="preserve"> or </w:t>
      </w:r>
      <w:hyperlink r:id="rId57" w:history="1">
        <w:r w:rsidR="000C1A5B" w:rsidRPr="00750421">
          <w:rPr>
            <w:rStyle w:val="Hyperlink"/>
            <w:bCs/>
            <w:sz w:val="22"/>
            <w:szCs w:val="22"/>
            <w:lang w:val="en-CA"/>
          </w:rPr>
          <w:t>Respect in Sport</w:t>
        </w:r>
      </w:hyperlink>
      <w:r w:rsidR="000C1A5B" w:rsidRPr="006D0139">
        <w:rPr>
          <w:sz w:val="22"/>
          <w:szCs w:val="22"/>
          <w:lang w:val="en-CA"/>
        </w:rPr>
        <w:t xml:space="preserve"> </w:t>
      </w:r>
    </w:p>
    <w:p w:rsidR="000C1A5B" w:rsidRPr="006D0139" w:rsidRDefault="0073591B" w:rsidP="00EC748C">
      <w:pPr>
        <w:pStyle w:val="ListParagraph"/>
        <w:numPr>
          <w:ilvl w:val="3"/>
          <w:numId w:val="61"/>
        </w:numPr>
        <w:ind w:left="2552" w:hanging="567"/>
        <w:rPr>
          <w:sz w:val="22"/>
          <w:szCs w:val="22"/>
          <w:lang w:val="en-CA"/>
        </w:rPr>
      </w:pPr>
      <w:hyperlink r:id="rId58" w:history="1">
        <w:r w:rsidR="000C1A5B" w:rsidRPr="00750421">
          <w:rPr>
            <w:rStyle w:val="Hyperlink"/>
            <w:bCs/>
            <w:sz w:val="22"/>
            <w:szCs w:val="22"/>
            <w:lang w:val="en-CA"/>
          </w:rPr>
          <w:t>Police Records Check</w:t>
        </w:r>
      </w:hyperlink>
      <w:r w:rsidR="000C1A5B" w:rsidRPr="006D0139">
        <w:rPr>
          <w:sz w:val="22"/>
          <w:szCs w:val="22"/>
          <w:lang w:val="en-CA"/>
        </w:rPr>
        <w:t>/Vulnerable Sector Check</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Job Responsibilities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Risk Management program with your team that strives to prevent injuries and accidents before they happen.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Taking on a proactive role in identifying and minimizing or eliminating risks during all activities and if ever in doubt, erring on the side of caution.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and reflecting the values of Fair Play and instilling these values in all participants and others involved in amateur hockey.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Ensuring that all players are provided with meaningful opportunities and enjoyable experiences free from physical and/or emotional maltreatment.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Conducting regular checks of player’s equipment to ensure proper fit, protective quality and maintenance and advising players and parents regarding the purchase of protective equipment.</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proper conditioning and warm-up techniques as effective methods of injury prevention.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accurate medical history files on all players and bringing these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 Player Injury Report Log.</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lastRenderedPageBreak/>
        <w:t>Maintaining a fully stocked First Aid Kit and bringing it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Emergency Action Plan with your team and practicing it regularly to ensure all involved understand their roles.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life-threatening and significant injuries, and being prepared to deal with serious injury.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Managing minor injuries according to basic injury management principles and referring players to medical professionals when necessary.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injuries that require a player to be removed from action, referring players to medical professionals and coordinating return to play.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 healthy lifestyle with all hockey participants by being a good role model while educating participants regarding hygiene, performance-enhancing substances, drug and alcohol abuse, nutrition and hydration.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Facilitating communication with players, coaches, physicians, therapists, paramedical personnel, parents, officials and other volunteers regarding safety, injury prevention and player’s health status.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Acting as a Safety Person for both your team and your opponents if only one Safety Person is present. </w:t>
      </w:r>
    </w:p>
    <w:p w:rsidR="000C1A5B" w:rsidRPr="006D0139" w:rsidRDefault="00646496" w:rsidP="00EC748C">
      <w:pPr>
        <w:pStyle w:val="ListParagraph"/>
        <w:numPr>
          <w:ilvl w:val="2"/>
          <w:numId w:val="61"/>
        </w:numPr>
        <w:rPr>
          <w:sz w:val="22"/>
          <w:szCs w:val="22"/>
          <w:lang w:val="en-CA"/>
        </w:rPr>
      </w:pPr>
      <w:r w:rsidRPr="006D0139">
        <w:rPr>
          <w:sz w:val="22"/>
          <w:szCs w:val="22"/>
          <w:lang w:val="en-CA"/>
        </w:rPr>
        <w:t xml:space="preserve">Time Commitment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Tournaments (home and away).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Record keeping with respect to player medical information and injury logs. </w:t>
      </w:r>
    </w:p>
    <w:p w:rsidR="001256BD" w:rsidRPr="006D0139" w:rsidRDefault="00DE5968" w:rsidP="006D0139">
      <w:pPr>
        <w:pStyle w:val="ListParagraph"/>
        <w:numPr>
          <w:ilvl w:val="1"/>
          <w:numId w:val="61"/>
        </w:numPr>
        <w:rPr>
          <w:sz w:val="22"/>
          <w:szCs w:val="22"/>
          <w:lang w:val="en-CA"/>
        </w:rPr>
      </w:pPr>
      <w:r w:rsidRPr="007C30B7">
        <w:rPr>
          <w:sz w:val="22"/>
          <w:szCs w:val="22"/>
          <w:lang w:val="en-CA"/>
        </w:rPr>
        <w:t xml:space="preserve">Position - </w:t>
      </w:r>
      <w:r w:rsidR="00B868CE" w:rsidRPr="001A4147">
        <w:rPr>
          <w:sz w:val="22"/>
          <w:szCs w:val="22"/>
          <w:lang w:val="en-CA"/>
        </w:rPr>
        <w:t xml:space="preserve">Under 20/Minor Hockey Player </w:t>
      </w:r>
      <w:r w:rsidR="001256BD" w:rsidRPr="001A4147">
        <w:rPr>
          <w:sz w:val="22"/>
          <w:szCs w:val="22"/>
          <w:lang w:val="en-CA"/>
        </w:rPr>
        <w:t>On Ice Helper</w:t>
      </w:r>
      <w:r w:rsidR="003C6F4B" w:rsidRPr="006D0139">
        <w:rPr>
          <w:sz w:val="22"/>
          <w:szCs w:val="22"/>
          <w:lang w:val="en-CA"/>
        </w:rPr>
        <w:t xml:space="preserve"> – </w:t>
      </w:r>
      <w:hyperlink r:id="rId59" w:history="1">
        <w:r w:rsidR="003C6F4B" w:rsidRPr="00750421">
          <w:rPr>
            <w:rStyle w:val="Hyperlink"/>
            <w:b/>
            <w:bCs/>
            <w:sz w:val="22"/>
            <w:szCs w:val="22"/>
            <w:lang w:val="en-CA"/>
          </w:rPr>
          <w:t>IAW with HEO</w:t>
        </w:r>
        <w:r w:rsidR="00710E09" w:rsidRPr="00750421">
          <w:rPr>
            <w:rStyle w:val="Hyperlink"/>
            <w:b/>
            <w:bCs/>
            <w:sz w:val="22"/>
            <w:szCs w:val="22"/>
            <w:lang w:val="en-CA"/>
          </w:rPr>
          <w:t xml:space="preserve"> policy.</w:t>
        </w:r>
      </w:hyperlink>
      <w:r w:rsidR="00710E09" w:rsidRPr="006D0139">
        <w:rPr>
          <w:sz w:val="22"/>
          <w:szCs w:val="22"/>
          <w:lang w:val="en-CA"/>
        </w:rPr>
        <w:t>(</w:t>
      </w:r>
      <w:r w:rsidR="007A73A5">
        <w:rPr>
          <w:sz w:val="22"/>
          <w:szCs w:val="22"/>
          <w:lang w:val="en-CA"/>
        </w:rPr>
        <w:t>KMHA</w:t>
      </w:r>
      <w:r w:rsidR="00710E09" w:rsidRPr="006D0139">
        <w:rPr>
          <w:sz w:val="22"/>
          <w:szCs w:val="22"/>
          <w:lang w:val="en-CA"/>
        </w:rPr>
        <w:t xml:space="preserve"> Minimum age TBD)</w:t>
      </w:r>
    </w:p>
    <w:p w:rsidR="00DE5968" w:rsidRPr="006D0139" w:rsidRDefault="001256BD" w:rsidP="00EC748C">
      <w:pPr>
        <w:pStyle w:val="ListParagraph"/>
        <w:numPr>
          <w:ilvl w:val="2"/>
          <w:numId w:val="61"/>
        </w:numPr>
        <w:ind w:hanging="600"/>
        <w:rPr>
          <w:sz w:val="22"/>
          <w:szCs w:val="22"/>
          <w:lang w:val="en-CA"/>
        </w:rPr>
      </w:pPr>
      <w:r w:rsidRPr="006D0139">
        <w:rPr>
          <w:sz w:val="22"/>
          <w:szCs w:val="22"/>
        </w:rPr>
        <w:t xml:space="preserve">Objective: </w:t>
      </w:r>
      <w:r w:rsidR="00DE5968" w:rsidRPr="006D0139">
        <w:rPr>
          <w:sz w:val="22"/>
          <w:szCs w:val="22"/>
        </w:rPr>
        <w:t>“On-Ice Helper” is neither a qualification nor a designation to be used in the Initiation Program or higher levels. Rather, it is limited to those under age 20 who wish to give something back to the game, perhaps become involved in coaching or obtain high school volunteer credit hours. Normally a volunteer student, or parent.</w:t>
      </w:r>
    </w:p>
    <w:p w:rsidR="001256BD" w:rsidRPr="006D0139" w:rsidRDefault="001256BD" w:rsidP="00EC748C">
      <w:pPr>
        <w:pStyle w:val="ListParagraph"/>
        <w:numPr>
          <w:ilvl w:val="2"/>
          <w:numId w:val="61"/>
        </w:numPr>
        <w:ind w:hanging="600"/>
        <w:rPr>
          <w:sz w:val="22"/>
          <w:szCs w:val="22"/>
        </w:rPr>
      </w:pPr>
      <w:r w:rsidRPr="006D0139">
        <w:rPr>
          <w:sz w:val="22"/>
          <w:szCs w:val="22"/>
          <w:lang w:val="en-CA"/>
        </w:rPr>
        <w:t xml:space="preserve">Consults with (those who the person works with on a regular basis) – Coach, Assistant Coach, Team Manager, Trainer, </w:t>
      </w:r>
      <w:r w:rsidRPr="006D0139">
        <w:rPr>
          <w:sz w:val="22"/>
          <w:szCs w:val="22"/>
        </w:rPr>
        <w:t xml:space="preserve"> </w:t>
      </w:r>
    </w:p>
    <w:p w:rsidR="00DE5968" w:rsidRPr="006D0139" w:rsidRDefault="001256BD" w:rsidP="00EC748C">
      <w:pPr>
        <w:pStyle w:val="ListParagraph"/>
        <w:numPr>
          <w:ilvl w:val="2"/>
          <w:numId w:val="61"/>
        </w:numPr>
        <w:ind w:hanging="600"/>
        <w:rPr>
          <w:sz w:val="22"/>
          <w:szCs w:val="22"/>
        </w:rPr>
      </w:pPr>
      <w:r w:rsidRPr="006D0139">
        <w:rPr>
          <w:sz w:val="22"/>
          <w:szCs w:val="22"/>
        </w:rPr>
        <w:t xml:space="preserve">Qualifications: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Must be a Hockey Canada registered player of a minor hockey association or junior hockey league, or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A Hockey Canada on-ice official under age 20. </w:t>
      </w:r>
    </w:p>
    <w:p w:rsidR="001256BD" w:rsidRPr="006D0139" w:rsidRDefault="001256BD" w:rsidP="00EC748C">
      <w:pPr>
        <w:pStyle w:val="ListParagraph"/>
        <w:numPr>
          <w:ilvl w:val="3"/>
          <w:numId w:val="61"/>
        </w:numPr>
        <w:ind w:left="2552" w:hanging="567"/>
        <w:rPr>
          <w:sz w:val="22"/>
          <w:szCs w:val="22"/>
        </w:rPr>
      </w:pPr>
      <w:r w:rsidRPr="006D0139">
        <w:rPr>
          <w:sz w:val="22"/>
          <w:szCs w:val="22"/>
        </w:rPr>
        <w:t>This ensures that insurance coverage has been secured.</w:t>
      </w:r>
    </w:p>
    <w:p w:rsidR="001256BD" w:rsidRPr="00EC748C" w:rsidRDefault="001256BD" w:rsidP="00EC748C">
      <w:pPr>
        <w:pStyle w:val="ListParagraph"/>
        <w:numPr>
          <w:ilvl w:val="3"/>
          <w:numId w:val="61"/>
        </w:numPr>
        <w:ind w:left="2552" w:hanging="567"/>
        <w:rPr>
          <w:sz w:val="22"/>
          <w:szCs w:val="22"/>
        </w:rPr>
      </w:pPr>
      <w:r w:rsidRPr="006D0139">
        <w:rPr>
          <w:sz w:val="22"/>
          <w:szCs w:val="22"/>
        </w:rPr>
        <w:t xml:space="preserve">He/she may </w:t>
      </w:r>
      <w:r w:rsidRPr="006D0139">
        <w:rPr>
          <w:sz w:val="22"/>
          <w:szCs w:val="22"/>
          <w:u w:val="single"/>
        </w:rPr>
        <w:t>only</w:t>
      </w:r>
      <w:r w:rsidRPr="006D0139">
        <w:rPr>
          <w:sz w:val="22"/>
          <w:szCs w:val="22"/>
        </w:rPr>
        <w:t xml:space="preserve"> be a demonstrator/helper and is not to provide instruction. He/she </w:t>
      </w:r>
      <w:r w:rsidRPr="006D0139">
        <w:rPr>
          <w:sz w:val="22"/>
          <w:szCs w:val="22"/>
          <w:u w:val="single"/>
        </w:rPr>
        <w:t>may not</w:t>
      </w:r>
      <w:r w:rsidRPr="006D0139">
        <w:rPr>
          <w:sz w:val="22"/>
          <w:szCs w:val="22"/>
        </w:rPr>
        <w:t xml:space="preserve"> participate in any activities with the players </w:t>
      </w:r>
      <w:r w:rsidRPr="00025B3C">
        <w:rPr>
          <w:sz w:val="22"/>
          <w:szCs w:val="22"/>
        </w:rPr>
        <w:t>such as scrimmages or drills.</w:t>
      </w:r>
    </w:p>
    <w:p w:rsidR="00DE5968" w:rsidRPr="006D0139" w:rsidRDefault="001256BD" w:rsidP="00EC748C">
      <w:pPr>
        <w:pStyle w:val="ListParagraph"/>
        <w:numPr>
          <w:ilvl w:val="3"/>
          <w:numId w:val="61"/>
        </w:numPr>
        <w:ind w:left="2552" w:hanging="567"/>
        <w:rPr>
          <w:sz w:val="22"/>
          <w:szCs w:val="22"/>
        </w:rPr>
      </w:pPr>
      <w:r w:rsidRPr="006D0139">
        <w:rPr>
          <w:sz w:val="22"/>
          <w:szCs w:val="22"/>
        </w:rPr>
        <w:lastRenderedPageBreak/>
        <w:t>T</w:t>
      </w:r>
      <w:r w:rsidR="00DE5968" w:rsidRPr="006D0139">
        <w:rPr>
          <w:sz w:val="22"/>
          <w:szCs w:val="22"/>
        </w:rPr>
        <w:t>h</w:t>
      </w:r>
      <w:r w:rsidRPr="006D0139">
        <w:rPr>
          <w:sz w:val="22"/>
          <w:szCs w:val="22"/>
        </w:rPr>
        <w:t xml:space="preserve">e individual must be </w:t>
      </w:r>
      <w:r w:rsidRPr="006D0139">
        <w:rPr>
          <w:sz w:val="22"/>
          <w:szCs w:val="22"/>
          <w:u w:val="single"/>
        </w:rPr>
        <w:t>at minimum one age division higher than the team</w:t>
      </w:r>
      <w:r w:rsidRPr="006D0139">
        <w:rPr>
          <w:sz w:val="22"/>
          <w:szCs w:val="22"/>
        </w:rPr>
        <w:t xml:space="preserve"> they are volunteering with. (</w:t>
      </w:r>
      <w:r w:rsidR="00594FD2" w:rsidRPr="006D0139">
        <w:rPr>
          <w:sz w:val="22"/>
          <w:szCs w:val="22"/>
        </w:rPr>
        <w:t>E</w:t>
      </w:r>
      <w:r w:rsidRPr="006D0139">
        <w:rPr>
          <w:sz w:val="22"/>
          <w:szCs w:val="22"/>
        </w:rPr>
        <w:t xml:space="preserve">.g. a Bantam-aged player may help at the Peewee level). He/she is </w:t>
      </w:r>
      <w:r w:rsidRPr="006D0139">
        <w:rPr>
          <w:sz w:val="22"/>
          <w:szCs w:val="22"/>
          <w:u w:val="single"/>
        </w:rPr>
        <w:t>not</w:t>
      </w:r>
      <w:r w:rsidRPr="006D0139">
        <w:rPr>
          <w:sz w:val="22"/>
          <w:szCs w:val="22"/>
        </w:rPr>
        <w:t xml:space="preserve"> permitted to volunteer as an on-ice helper with a team at the same or higher age division.</w:t>
      </w:r>
      <w:r w:rsidR="00DE5968" w:rsidRPr="006D0139">
        <w:rPr>
          <w:sz w:val="22"/>
          <w:szCs w:val="22"/>
        </w:rPr>
        <w:t xml:space="preserve"> </w:t>
      </w:r>
    </w:p>
    <w:p w:rsidR="00DE5968" w:rsidRPr="006D0139" w:rsidRDefault="00DE5968" w:rsidP="00EC748C">
      <w:pPr>
        <w:pStyle w:val="ListParagraph"/>
        <w:numPr>
          <w:ilvl w:val="3"/>
          <w:numId w:val="61"/>
        </w:numPr>
        <w:ind w:left="2552" w:hanging="567"/>
        <w:rPr>
          <w:sz w:val="22"/>
          <w:szCs w:val="22"/>
        </w:rPr>
      </w:pPr>
      <w:r w:rsidRPr="006D0139">
        <w:rPr>
          <w:sz w:val="22"/>
          <w:szCs w:val="22"/>
        </w:rPr>
        <w:t xml:space="preserve">An individual who is not a registered team official and who is 16 years of age or older </w:t>
      </w:r>
      <w:r w:rsidRPr="006D0139">
        <w:rPr>
          <w:sz w:val="22"/>
          <w:szCs w:val="22"/>
          <w:u w:val="single"/>
        </w:rPr>
        <w:t>MUST</w:t>
      </w:r>
      <w:r w:rsidRPr="006D0139">
        <w:rPr>
          <w:sz w:val="22"/>
          <w:szCs w:val="22"/>
        </w:rPr>
        <w:t xml:space="preserve"> complete the Respect in Sport on-line e-learning program.</w:t>
      </w:r>
    </w:p>
    <w:p w:rsidR="001256BD" w:rsidRPr="006D0139" w:rsidRDefault="001256BD" w:rsidP="00EC748C">
      <w:pPr>
        <w:pStyle w:val="ListParagraph"/>
        <w:numPr>
          <w:ilvl w:val="3"/>
          <w:numId w:val="61"/>
        </w:numPr>
        <w:ind w:left="2552" w:hanging="567"/>
        <w:rPr>
          <w:sz w:val="22"/>
          <w:szCs w:val="22"/>
        </w:rPr>
      </w:pPr>
      <w:r w:rsidRPr="006D0139">
        <w:rPr>
          <w:sz w:val="22"/>
          <w:szCs w:val="22"/>
        </w:rPr>
        <w:t>The individual must wear, at a minimum, a CSA certified helmet and facial protection (as required by their level of hockey)</w:t>
      </w:r>
      <w:r w:rsidR="00594FD2" w:rsidRPr="006D0139">
        <w:rPr>
          <w:sz w:val="22"/>
          <w:szCs w:val="22"/>
        </w:rPr>
        <w:t xml:space="preserve"> a</w:t>
      </w:r>
      <w:r w:rsidRPr="006D0139">
        <w:rPr>
          <w:sz w:val="22"/>
          <w:szCs w:val="22"/>
        </w:rPr>
        <w:t xml:space="preserve"> BNQ certified neck guard (as required by their level of hockey) as well as hockey gloves and skates. Although this is the Branch’s minimum requirement, the home association/league may mandate full equipment.</w:t>
      </w:r>
    </w:p>
    <w:p w:rsidR="00E72D71" w:rsidRPr="006D0139" w:rsidRDefault="00E72D71" w:rsidP="005B60BD">
      <w:pPr>
        <w:pStyle w:val="ListParagraph"/>
        <w:numPr>
          <w:ilvl w:val="2"/>
          <w:numId w:val="61"/>
        </w:numPr>
        <w:ind w:left="2127" w:hanging="567"/>
        <w:rPr>
          <w:sz w:val="22"/>
          <w:szCs w:val="22"/>
        </w:rPr>
      </w:pPr>
      <w:r w:rsidRPr="006D0139">
        <w:rPr>
          <w:sz w:val="22"/>
          <w:szCs w:val="22"/>
        </w:rPr>
        <w:t xml:space="preserve">Job Responsibilities: </w:t>
      </w:r>
    </w:p>
    <w:p w:rsidR="00E72D71" w:rsidRPr="006D0139" w:rsidRDefault="00E72D71" w:rsidP="005B60BD">
      <w:pPr>
        <w:pStyle w:val="ListParagraph"/>
        <w:numPr>
          <w:ilvl w:val="3"/>
          <w:numId w:val="61"/>
        </w:numPr>
        <w:ind w:left="2552" w:hanging="567"/>
        <w:rPr>
          <w:sz w:val="22"/>
          <w:szCs w:val="22"/>
        </w:rPr>
      </w:pPr>
      <w:r w:rsidRPr="006D0139">
        <w:rPr>
          <w:sz w:val="22"/>
          <w:szCs w:val="22"/>
          <w:lang w:val="en-CA"/>
        </w:rPr>
        <w:t>Assist with the supervision of players off and on the ice</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Time Commitment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646496" w:rsidRPr="00DE5968" w:rsidRDefault="00646496" w:rsidP="006D0139">
      <w:pPr>
        <w:pStyle w:val="ListParagraph"/>
        <w:rPr>
          <w:sz w:val="22"/>
          <w:szCs w:val="22"/>
        </w:rPr>
      </w:pPr>
      <w:r w:rsidRPr="00DE5968">
        <w:rPr>
          <w:sz w:val="22"/>
          <w:szCs w:val="22"/>
        </w:rPr>
        <w:br w:type="page"/>
      </w:r>
    </w:p>
    <w:p w:rsidR="00646496" w:rsidRPr="00646496" w:rsidRDefault="00911E41" w:rsidP="002E0733">
      <w:pPr>
        <w:pStyle w:val="Heading1"/>
      </w:pPr>
      <w:bookmarkStart w:id="42" w:name="_Toc427758573"/>
      <w:bookmarkStart w:id="43" w:name="_Toc303262591"/>
      <w:r>
        <w:lastRenderedPageBreak/>
        <w:t>SECTION</w:t>
      </w:r>
      <w:r w:rsidR="002E0733">
        <w:t xml:space="preserve"> 5 - </w:t>
      </w:r>
      <w:r w:rsidR="007A73A5">
        <w:t>KMHA</w:t>
      </w:r>
      <w:r w:rsidR="002E0733">
        <w:t xml:space="preserve"> finances</w:t>
      </w:r>
      <w:bookmarkEnd w:id="42"/>
      <w:bookmarkEnd w:id="43"/>
    </w:p>
    <w:p w:rsidR="002E0733" w:rsidRPr="002E0733" w:rsidRDefault="002E0733" w:rsidP="002E0733">
      <w:pPr>
        <w:pStyle w:val="Heading3"/>
      </w:pPr>
      <w:bookmarkStart w:id="44" w:name="_Toc427758574"/>
      <w:bookmarkStart w:id="45" w:name="_Toc303262592"/>
      <w:r>
        <w:t>5.0 finance overview &amp; responsbilities</w:t>
      </w:r>
      <w:bookmarkEnd w:id="44"/>
      <w:bookmarkEnd w:id="45"/>
    </w:p>
    <w:p w:rsidR="00C279BF" w:rsidRPr="00646496" w:rsidRDefault="002E231A" w:rsidP="008670A3">
      <w:pPr>
        <w:pStyle w:val="ListParagraph"/>
        <w:numPr>
          <w:ilvl w:val="0"/>
          <w:numId w:val="27"/>
        </w:numPr>
        <w:rPr>
          <w:sz w:val="22"/>
          <w:szCs w:val="22"/>
        </w:rPr>
      </w:pPr>
      <w:r>
        <w:rPr>
          <w:sz w:val="22"/>
          <w:szCs w:val="22"/>
        </w:rPr>
        <w:t xml:space="preserve">Management of </w:t>
      </w:r>
      <w:r w:rsidR="007A73A5">
        <w:rPr>
          <w:sz w:val="22"/>
          <w:szCs w:val="22"/>
        </w:rPr>
        <w:t>KMHA</w:t>
      </w:r>
      <w:r w:rsidR="00C279BF" w:rsidRPr="00646496">
        <w:rPr>
          <w:sz w:val="22"/>
          <w:szCs w:val="22"/>
        </w:rPr>
        <w:t xml:space="preserve"> financial matters</w:t>
      </w:r>
      <w:r>
        <w:rPr>
          <w:sz w:val="22"/>
          <w:szCs w:val="22"/>
        </w:rPr>
        <w:t xml:space="preserve"> and operations</w:t>
      </w:r>
      <w:r w:rsidR="00C279BF" w:rsidRPr="00646496">
        <w:rPr>
          <w:sz w:val="22"/>
          <w:szCs w:val="22"/>
        </w:rPr>
        <w:t xml:space="preserve"> are pursuant to the </w:t>
      </w:r>
      <w:r w:rsidR="007A73A5">
        <w:rPr>
          <w:sz w:val="22"/>
          <w:szCs w:val="22"/>
        </w:rPr>
        <w:t>KMHA</w:t>
      </w:r>
      <w:r w:rsidR="00C279BF" w:rsidRPr="00646496">
        <w:rPr>
          <w:sz w:val="22"/>
          <w:szCs w:val="22"/>
        </w:rPr>
        <w:t xml:space="preserve"> </w:t>
      </w:r>
      <w:r w:rsidR="00911E41">
        <w:rPr>
          <w:sz w:val="22"/>
          <w:szCs w:val="22"/>
        </w:rPr>
        <w:t>By-laws and Governance</w:t>
      </w:r>
      <w:r w:rsidR="00C279BF" w:rsidRPr="00646496">
        <w:rPr>
          <w:sz w:val="22"/>
          <w:szCs w:val="22"/>
        </w:rPr>
        <w:t xml:space="preserve"> and bylaws in accordance with </w:t>
      </w:r>
      <w:r w:rsidR="00911E41">
        <w:rPr>
          <w:sz w:val="22"/>
          <w:szCs w:val="22"/>
        </w:rPr>
        <w:t>SECTION</w:t>
      </w:r>
      <w:r w:rsidR="00C279BF" w:rsidRPr="00646496">
        <w:rPr>
          <w:sz w:val="22"/>
          <w:szCs w:val="22"/>
        </w:rPr>
        <w:t xml:space="preserve"> 3 – Financial matters. Further details can be found at: </w:t>
      </w:r>
      <w:hyperlink r:id="rId60" w:history="1">
        <w:r w:rsidR="00C279BF" w:rsidRPr="00646496">
          <w:rPr>
            <w:rStyle w:val="Hyperlink"/>
            <w:sz w:val="22"/>
            <w:szCs w:val="22"/>
          </w:rPr>
          <w:t>http://</w:t>
        </w:r>
        <w:r w:rsidR="007A73A5">
          <w:rPr>
            <w:rStyle w:val="Hyperlink"/>
            <w:sz w:val="22"/>
            <w:szCs w:val="22"/>
          </w:rPr>
          <w:t>KMHA</w:t>
        </w:r>
        <w:r w:rsidR="00C279BF" w:rsidRPr="00646496">
          <w:rPr>
            <w:rStyle w:val="Hyperlink"/>
            <w:sz w:val="22"/>
            <w:szCs w:val="22"/>
          </w:rPr>
          <w:t>.ca/wp-content/uploads/2015/04/</w:t>
        </w:r>
        <w:r w:rsidR="007A73A5">
          <w:rPr>
            <w:rStyle w:val="Hyperlink"/>
            <w:sz w:val="22"/>
            <w:szCs w:val="22"/>
          </w:rPr>
          <w:t>KMHA</w:t>
        </w:r>
        <w:r w:rsidR="00C279BF" w:rsidRPr="00646496">
          <w:rPr>
            <w:rStyle w:val="Hyperlink"/>
            <w:sz w:val="22"/>
            <w:szCs w:val="22"/>
          </w:rPr>
          <w:t>-BY-LAWS.pdf</w:t>
        </w:r>
      </w:hyperlink>
      <w:r w:rsidR="00C279BF" w:rsidRPr="00646496">
        <w:rPr>
          <w:sz w:val="22"/>
          <w:szCs w:val="22"/>
        </w:rPr>
        <w:t xml:space="preserve">  </w:t>
      </w:r>
    </w:p>
    <w:p w:rsidR="00646496" w:rsidRDefault="00646496" w:rsidP="00646496">
      <w:pPr>
        <w:pStyle w:val="ListParagraph"/>
        <w:ind w:left="360"/>
        <w:rPr>
          <w:sz w:val="22"/>
          <w:szCs w:val="22"/>
        </w:rPr>
      </w:pPr>
    </w:p>
    <w:p w:rsidR="00C279BF" w:rsidRPr="00646496" w:rsidRDefault="002E231A" w:rsidP="008670A3">
      <w:pPr>
        <w:pStyle w:val="ListParagraph"/>
        <w:numPr>
          <w:ilvl w:val="0"/>
          <w:numId w:val="27"/>
        </w:numPr>
        <w:rPr>
          <w:sz w:val="22"/>
          <w:szCs w:val="22"/>
        </w:rPr>
      </w:pPr>
      <w:r>
        <w:rPr>
          <w:b/>
          <w:sz w:val="22"/>
          <w:szCs w:val="22"/>
        </w:rPr>
        <w:t xml:space="preserve">Team </w:t>
      </w:r>
      <w:r w:rsidR="00C279BF" w:rsidRPr="00646496">
        <w:rPr>
          <w:b/>
          <w:sz w:val="22"/>
          <w:szCs w:val="22"/>
        </w:rPr>
        <w:t>Financial responsibilities</w:t>
      </w:r>
      <w:r w:rsidR="00C279BF" w:rsidRPr="00646496">
        <w:rPr>
          <w:sz w:val="22"/>
          <w:szCs w:val="22"/>
        </w:rPr>
        <w:t xml:space="preserve">. </w:t>
      </w:r>
      <w:r w:rsidR="00646496">
        <w:rPr>
          <w:sz w:val="22"/>
          <w:szCs w:val="22"/>
        </w:rPr>
        <w:t xml:space="preserve"> </w:t>
      </w:r>
      <w:r w:rsidR="00C279BF" w:rsidRPr="00646496">
        <w:rPr>
          <w:sz w:val="22"/>
          <w:szCs w:val="22"/>
        </w:rPr>
        <w:t>The budget and finances of the team are the responsibility of the team officials and the parents. Specific responsibilities regarding team budgets include:</w:t>
      </w:r>
    </w:p>
    <w:p w:rsidR="00646496" w:rsidRDefault="00C279BF" w:rsidP="008670A3">
      <w:pPr>
        <w:pStyle w:val="ListParagraph"/>
        <w:numPr>
          <w:ilvl w:val="1"/>
          <w:numId w:val="27"/>
        </w:numPr>
        <w:ind w:left="993" w:hanging="426"/>
        <w:rPr>
          <w:sz w:val="22"/>
          <w:szCs w:val="22"/>
        </w:rPr>
      </w:pPr>
      <w:r w:rsidRPr="00646496">
        <w:rPr>
          <w:sz w:val="22"/>
          <w:szCs w:val="22"/>
        </w:rPr>
        <w:t>The Coach and Team Officials are responsible for developing a team budget at the beginning of the season reflecting the program outlined by the Coach and presenting to the parents for approval.</w:t>
      </w:r>
    </w:p>
    <w:p w:rsidR="00646496" w:rsidRDefault="00C279BF" w:rsidP="008670A3">
      <w:pPr>
        <w:pStyle w:val="ListParagraph"/>
        <w:numPr>
          <w:ilvl w:val="1"/>
          <w:numId w:val="27"/>
        </w:numPr>
        <w:ind w:left="993" w:hanging="426"/>
        <w:rPr>
          <w:sz w:val="22"/>
          <w:szCs w:val="22"/>
        </w:rPr>
      </w:pPr>
      <w:r w:rsidRPr="00646496">
        <w:rPr>
          <w:sz w:val="22"/>
          <w:szCs w:val="22"/>
        </w:rPr>
        <w:t>The team Treasurer is responsible for tracking and controlling the financial transactions of the team as per the Team Bank Account Policy, summarizing actual results compared to budget and presenting the summary to the parents for their review on a regular basis.</w:t>
      </w:r>
    </w:p>
    <w:p w:rsidR="00646496" w:rsidRDefault="00C279BF" w:rsidP="008670A3">
      <w:pPr>
        <w:pStyle w:val="ListParagraph"/>
        <w:numPr>
          <w:ilvl w:val="1"/>
          <w:numId w:val="27"/>
        </w:numPr>
        <w:ind w:left="993" w:hanging="426"/>
        <w:rPr>
          <w:sz w:val="22"/>
          <w:szCs w:val="22"/>
        </w:rPr>
      </w:pPr>
      <w:r w:rsidRPr="00646496">
        <w:rPr>
          <w:sz w:val="22"/>
          <w:szCs w:val="22"/>
        </w:rPr>
        <w:t xml:space="preserve">The Parents are responsible for approving the Initial team budget at the beginning of the season and any subsequent changes and reviewing the summary of actual results compared to budget provided by the Treasurer. The </w:t>
      </w:r>
      <w:r w:rsidR="00C35F9D" w:rsidRPr="00646496">
        <w:rPr>
          <w:sz w:val="22"/>
          <w:szCs w:val="22"/>
        </w:rPr>
        <w:t>majority of the parents must agree to the initial budget and subsequent adjustments</w:t>
      </w:r>
      <w:r w:rsidRPr="00646496">
        <w:rPr>
          <w:sz w:val="22"/>
          <w:szCs w:val="22"/>
        </w:rPr>
        <w:t>.  Any decisions regarding adjustments to or specific details or line items in the budget are done by way of vote.</w:t>
      </w:r>
    </w:p>
    <w:p w:rsidR="00C279BF" w:rsidRDefault="00C279BF" w:rsidP="008670A3">
      <w:pPr>
        <w:pStyle w:val="ListParagraph"/>
        <w:numPr>
          <w:ilvl w:val="1"/>
          <w:numId w:val="27"/>
        </w:numPr>
        <w:ind w:left="993" w:hanging="426"/>
        <w:rPr>
          <w:sz w:val="22"/>
          <w:szCs w:val="22"/>
        </w:rPr>
      </w:pPr>
      <w:r w:rsidRPr="00646496">
        <w:rPr>
          <w:sz w:val="22"/>
          <w:szCs w:val="22"/>
        </w:rPr>
        <w:t xml:space="preserve">The </w:t>
      </w:r>
      <w:r w:rsidR="007A73A5">
        <w:rPr>
          <w:sz w:val="22"/>
          <w:szCs w:val="22"/>
        </w:rPr>
        <w:t>KMHA</w:t>
      </w:r>
      <w:r w:rsidRPr="00646496">
        <w:rPr>
          <w:sz w:val="22"/>
          <w:szCs w:val="22"/>
        </w:rPr>
        <w:t xml:space="preserve"> is responsible for setting policy regarding team budgets and providing direction to Coaches, Team Officials and Parents regarding application of the policy. For greater clarity, the </w:t>
      </w:r>
      <w:r w:rsidR="007A73A5">
        <w:rPr>
          <w:sz w:val="22"/>
          <w:szCs w:val="22"/>
        </w:rPr>
        <w:t>KMHA</w:t>
      </w:r>
      <w:r w:rsidRPr="00646496">
        <w:rPr>
          <w:sz w:val="22"/>
          <w:szCs w:val="22"/>
        </w:rPr>
        <w:t xml:space="preserve"> does not directly manage the financial activity of the team and any issues or discrepancies that may occur regarding team finances are not the responsibility of the </w:t>
      </w:r>
      <w:r w:rsidR="007A73A5">
        <w:rPr>
          <w:sz w:val="22"/>
          <w:szCs w:val="22"/>
        </w:rPr>
        <w:t>KMHA</w:t>
      </w:r>
      <w:r w:rsidRPr="00646496">
        <w:rPr>
          <w:sz w:val="22"/>
          <w:szCs w:val="22"/>
        </w:rPr>
        <w:t>.</w:t>
      </w:r>
    </w:p>
    <w:p w:rsidR="00D92EF8" w:rsidRDefault="00D92EF8"/>
    <w:p w:rsidR="002E0733" w:rsidRDefault="002E0733">
      <w:pPr>
        <w:rPr>
          <w:caps/>
          <w:color w:val="773F04" w:themeColor="accent1" w:themeShade="7F"/>
          <w:spacing w:val="15"/>
          <w:sz w:val="22"/>
          <w:szCs w:val="22"/>
        </w:rPr>
      </w:pPr>
      <w:r>
        <w:br w:type="page"/>
      </w:r>
    </w:p>
    <w:p w:rsidR="00D92EF8" w:rsidRPr="00773E21" w:rsidRDefault="00D92EF8" w:rsidP="00D92EF8">
      <w:pPr>
        <w:pStyle w:val="Heading3"/>
      </w:pPr>
      <w:bookmarkStart w:id="46" w:name="_Toc303262593"/>
      <w:bookmarkStart w:id="47" w:name="_Toc427758575"/>
      <w:r>
        <w:lastRenderedPageBreak/>
        <w:t>5.1 House League team budgets, fees &amp; expenses</w:t>
      </w:r>
      <w:bookmarkEnd w:id="46"/>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Fees and Total Budget Limits</w:t>
      </w:r>
      <w:r w:rsidRPr="0070509D">
        <w:rPr>
          <w:sz w:val="22"/>
          <w:szCs w:val="22"/>
        </w:rPr>
        <w:t>.</w:t>
      </w:r>
      <w:r>
        <w:rPr>
          <w:sz w:val="22"/>
          <w:szCs w:val="22"/>
        </w:rPr>
        <w:t xml:space="preserve"> </w:t>
      </w:r>
      <w:r w:rsidRPr="0070509D">
        <w:rPr>
          <w:sz w:val="22"/>
          <w:szCs w:val="22"/>
        </w:rPr>
        <w:t xml:space="preserve">House team fees charged to parents are limited to $125 per player for IP teams and $300 for Novice through Midget teams. The total budget for IP teams is limited to $3,000 and $6,500 for Novice through Midget teams with any difference from team fees collected to be fulfilled through fundraising. For greater clarity, these are not specified budgets but rather they are limits to ensure that playing hockey remains affordable for all team members. Coaches and team officials are directed by the </w:t>
      </w:r>
      <w:r w:rsidR="007A73A5">
        <w:rPr>
          <w:sz w:val="22"/>
          <w:szCs w:val="22"/>
        </w:rPr>
        <w:t>KMHA</w:t>
      </w:r>
      <w:r w:rsidRPr="0070509D">
        <w:rPr>
          <w:sz w:val="22"/>
          <w:szCs w:val="22"/>
        </w:rPr>
        <w:t xml:space="preserve"> to be mindful of the total cost being incurred by individual parents and should make all efforts to keep team costs and the team fees charged to the players to a minimum. In general, it is expected that total team budgets will be naturally lower for House C vs. House B vs. House A teams based on the requirements for extra ice or number of tournaments entered.  For greater clarity, the purpose of fundraising sponsorship is not to allow additional expenses to be added to the budget or purchase non-essential items or clothing.  Successful fundraising or lower spending should result in a budget surplus, which is to be refunded to parents at the end of the season. Upon consensus from the parent group, small surpluses may be donated to charity to reduce the administration of refunding small amounts to parents.</w:t>
      </w:r>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Expenses</w:t>
      </w:r>
      <w:r>
        <w:rPr>
          <w:sz w:val="22"/>
          <w:szCs w:val="22"/>
        </w:rPr>
        <w:t xml:space="preserve">. </w:t>
      </w:r>
      <w:r w:rsidRPr="0070509D">
        <w:rPr>
          <w:sz w:val="22"/>
          <w:szCs w:val="22"/>
        </w:rPr>
        <w:t>Expense items included in the budget should be focused on required items to operate the team, development of the players and creating a fun and positive atmosphere. Expenses will typically include:</w:t>
      </w:r>
    </w:p>
    <w:p w:rsidR="00D92EF8" w:rsidRPr="00646496" w:rsidRDefault="00D92EF8" w:rsidP="006D0139">
      <w:pPr>
        <w:pStyle w:val="ListParagraph"/>
        <w:numPr>
          <w:ilvl w:val="1"/>
          <w:numId w:val="59"/>
        </w:numPr>
        <w:ind w:left="993" w:hanging="426"/>
        <w:rPr>
          <w:sz w:val="22"/>
          <w:szCs w:val="22"/>
        </w:rPr>
      </w:pPr>
      <w:r w:rsidRPr="00646496">
        <w:rPr>
          <w:sz w:val="22"/>
          <w:szCs w:val="22"/>
        </w:rPr>
        <w:t>Tournament fees;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and referees for exhibition games;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for additional practices;</w:t>
      </w:r>
    </w:p>
    <w:p w:rsidR="00D92EF8" w:rsidRPr="00646496" w:rsidRDefault="00D92EF8" w:rsidP="006D0139">
      <w:pPr>
        <w:pStyle w:val="ListParagraph"/>
        <w:numPr>
          <w:ilvl w:val="1"/>
          <w:numId w:val="59"/>
        </w:numPr>
        <w:ind w:left="993" w:hanging="426"/>
        <w:rPr>
          <w:sz w:val="22"/>
          <w:szCs w:val="22"/>
        </w:rPr>
      </w:pPr>
      <w:r w:rsidRPr="00646496">
        <w:rPr>
          <w:sz w:val="22"/>
          <w:szCs w:val="22"/>
        </w:rPr>
        <w:t>Player development sessions such as power skating;</w:t>
      </w:r>
    </w:p>
    <w:p w:rsidR="00D92EF8" w:rsidRPr="00646496" w:rsidRDefault="00D92EF8" w:rsidP="006D0139">
      <w:pPr>
        <w:pStyle w:val="ListParagraph"/>
        <w:numPr>
          <w:ilvl w:val="1"/>
          <w:numId w:val="59"/>
        </w:numPr>
        <w:ind w:left="993" w:hanging="426"/>
        <w:rPr>
          <w:sz w:val="22"/>
          <w:szCs w:val="22"/>
        </w:rPr>
      </w:pPr>
      <w:r w:rsidRPr="00646496">
        <w:rPr>
          <w:sz w:val="22"/>
          <w:szCs w:val="22"/>
        </w:rPr>
        <w:t>Team bonding and off ice activities;</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Year-end party and gifts, trophies and awards – players only; and </w:t>
      </w:r>
    </w:p>
    <w:p w:rsidR="00D92EF8" w:rsidRPr="00646496" w:rsidRDefault="00D92EF8" w:rsidP="006D0139">
      <w:pPr>
        <w:pStyle w:val="ListParagraph"/>
        <w:numPr>
          <w:ilvl w:val="1"/>
          <w:numId w:val="59"/>
        </w:numPr>
        <w:ind w:left="993" w:hanging="426"/>
        <w:rPr>
          <w:sz w:val="22"/>
          <w:szCs w:val="22"/>
        </w:rPr>
      </w:pPr>
      <w:r w:rsidRPr="00646496">
        <w:rPr>
          <w:sz w:val="22"/>
          <w:szCs w:val="22"/>
        </w:rPr>
        <w:t>Team clothing item of nominal value (&lt;$25) such as a hat or practice jersey to build a sense of team</w:t>
      </w:r>
    </w:p>
    <w:p w:rsidR="00D92EF8" w:rsidRDefault="00D92EF8" w:rsidP="00D92EF8">
      <w:pPr>
        <w:pStyle w:val="ListParagraph"/>
        <w:ind w:left="360"/>
        <w:rPr>
          <w:sz w:val="22"/>
          <w:szCs w:val="22"/>
        </w:rPr>
      </w:pPr>
      <w:r w:rsidRPr="00646496">
        <w:rPr>
          <w:sz w:val="22"/>
          <w:szCs w:val="22"/>
        </w:rPr>
        <w:t>In order to ensure hockey remains an affordable activity for all, other expenses related to additional team social events and parties or team clothing and equipment such as tracksuits, socks, etc. should NOT be included in a team budget. Procurement of these items may be coordinated by a team official or parent but should be settled on a cash basis with the player and his family and not transacted through the team account.</w:t>
      </w:r>
    </w:p>
    <w:p w:rsidR="00D92EF8" w:rsidRDefault="00D92EF8" w:rsidP="00D92EF8">
      <w:pPr>
        <w:pStyle w:val="ListParagraph"/>
        <w:ind w:left="360"/>
        <w:rPr>
          <w:sz w:val="22"/>
          <w:szCs w:val="22"/>
        </w:rPr>
      </w:pPr>
    </w:p>
    <w:p w:rsidR="00D92EF8" w:rsidRDefault="00D92EF8" w:rsidP="006D0139">
      <w:pPr>
        <w:pStyle w:val="ListParagraph"/>
        <w:numPr>
          <w:ilvl w:val="0"/>
          <w:numId w:val="59"/>
        </w:numPr>
        <w:rPr>
          <w:sz w:val="22"/>
          <w:szCs w:val="22"/>
        </w:rPr>
      </w:pPr>
      <w:r w:rsidRPr="0070509D">
        <w:rPr>
          <w:b/>
          <w:sz w:val="22"/>
          <w:szCs w:val="22"/>
        </w:rPr>
        <w:t>Budget Format</w:t>
      </w:r>
      <w:r w:rsidRPr="0070509D">
        <w:rPr>
          <w:sz w:val="22"/>
          <w:szCs w:val="22"/>
        </w:rPr>
        <w:t>.</w:t>
      </w:r>
      <w:r>
        <w:rPr>
          <w:sz w:val="22"/>
          <w:szCs w:val="22"/>
        </w:rPr>
        <w:t xml:space="preserve"> </w:t>
      </w:r>
      <w:r w:rsidRPr="0070509D">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w:t>
      </w:r>
      <w:r>
        <w:rPr>
          <w:sz w:val="22"/>
          <w:szCs w:val="22"/>
        </w:rPr>
        <w:t>ty related to an item should be</w:t>
      </w:r>
      <w:r w:rsidRPr="0070509D">
        <w:rPr>
          <w:sz w:val="22"/>
          <w:szCs w:val="22"/>
        </w:rPr>
        <w:t xml:space="preserve"> included where necessary.</w:t>
      </w:r>
    </w:p>
    <w:p w:rsidR="00D92EF8" w:rsidRDefault="00D92EF8" w:rsidP="00D92EF8">
      <w:pPr>
        <w:pStyle w:val="ListParagraph"/>
        <w:ind w:left="360"/>
        <w:rPr>
          <w:sz w:val="22"/>
          <w:szCs w:val="22"/>
        </w:rPr>
      </w:pPr>
    </w:p>
    <w:p w:rsidR="00D92EF8" w:rsidRPr="0070509D" w:rsidRDefault="00D92EF8" w:rsidP="00D92EF8">
      <w:pPr>
        <w:pStyle w:val="ListParagraph"/>
        <w:ind w:left="360"/>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Key Dates and Deliverables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lastRenderedPageBreak/>
        <w:t>Initial Budget approved by Parents no later than October 15th;</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Interim Actual vs. Budget Summary provided to Parents no later than January 31st; </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Final Actual vs. Budget Summary provided to Parents no later than April 30th; and </w:t>
      </w:r>
    </w:p>
    <w:p w:rsidR="00D92EF8" w:rsidRDefault="00D92EF8" w:rsidP="006D0139">
      <w:pPr>
        <w:pStyle w:val="ListParagraph"/>
        <w:numPr>
          <w:ilvl w:val="1"/>
          <w:numId w:val="59"/>
        </w:numPr>
        <w:ind w:left="993" w:hanging="426"/>
        <w:rPr>
          <w:sz w:val="22"/>
          <w:szCs w:val="22"/>
        </w:rPr>
      </w:pPr>
      <w:r w:rsidRPr="00646496">
        <w:rPr>
          <w:sz w:val="22"/>
          <w:szCs w:val="22"/>
        </w:rPr>
        <w:t>Final budget settlement and bank account closure no later than May 31st.</w:t>
      </w:r>
    </w:p>
    <w:p w:rsidR="00D92EF8" w:rsidRPr="00646496" w:rsidRDefault="00D92EF8" w:rsidP="00D92EF8">
      <w:pPr>
        <w:pStyle w:val="ListParagraph"/>
        <w:ind w:left="993"/>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Best Practices for Treasurers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t>Communicate budget status to parents regularly and often;</w:t>
      </w:r>
    </w:p>
    <w:p w:rsidR="00D92EF8" w:rsidRPr="00646496" w:rsidRDefault="00D92EF8" w:rsidP="006D0139">
      <w:pPr>
        <w:pStyle w:val="ListParagraph"/>
        <w:numPr>
          <w:ilvl w:val="1"/>
          <w:numId w:val="59"/>
        </w:numPr>
        <w:ind w:left="993" w:hanging="426"/>
        <w:rPr>
          <w:sz w:val="22"/>
          <w:szCs w:val="22"/>
        </w:rPr>
      </w:pPr>
      <w:r w:rsidRPr="00646496">
        <w:rPr>
          <w:sz w:val="22"/>
          <w:szCs w:val="22"/>
        </w:rPr>
        <w:t>Obtain parent approval prior to incurring significant unbudgeted expenditures;</w:t>
      </w:r>
    </w:p>
    <w:p w:rsidR="00D92EF8" w:rsidRPr="00646496" w:rsidRDefault="00D92EF8" w:rsidP="006D0139">
      <w:pPr>
        <w:pStyle w:val="ListParagraph"/>
        <w:numPr>
          <w:ilvl w:val="1"/>
          <w:numId w:val="59"/>
        </w:numPr>
        <w:ind w:left="993" w:hanging="426"/>
        <w:rPr>
          <w:sz w:val="22"/>
          <w:szCs w:val="22"/>
        </w:rPr>
      </w:pPr>
      <w:r w:rsidRPr="00646496">
        <w:rPr>
          <w:sz w:val="22"/>
          <w:szCs w:val="22"/>
        </w:rPr>
        <w:t>Record transaction activity as it occurs and retain supporting documentation;</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cash-based transactions are accompanied by receipts or a sign-off list;</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bank reconciliations are performed monthly;</w:t>
      </w:r>
    </w:p>
    <w:p w:rsidR="00D92EF8" w:rsidRPr="00646496" w:rsidRDefault="00D92EF8" w:rsidP="006D0139">
      <w:pPr>
        <w:pStyle w:val="ListParagraph"/>
        <w:numPr>
          <w:ilvl w:val="1"/>
          <w:numId w:val="59"/>
        </w:numPr>
        <w:ind w:left="993" w:hanging="426"/>
        <w:rPr>
          <w:sz w:val="22"/>
          <w:szCs w:val="22"/>
        </w:rPr>
      </w:pPr>
      <w:r w:rsidRPr="00646496">
        <w:rPr>
          <w:sz w:val="22"/>
          <w:szCs w:val="22"/>
        </w:rPr>
        <w:t>Follow up and escalate issues with delinquent fees early; and</w:t>
      </w:r>
    </w:p>
    <w:p w:rsidR="00D92EF8" w:rsidRPr="00646496" w:rsidRDefault="00D92EF8" w:rsidP="006D0139">
      <w:pPr>
        <w:pStyle w:val="ListParagraph"/>
        <w:numPr>
          <w:ilvl w:val="1"/>
          <w:numId w:val="59"/>
        </w:numPr>
        <w:ind w:left="993" w:hanging="426"/>
        <w:rPr>
          <w:sz w:val="22"/>
          <w:szCs w:val="22"/>
        </w:rPr>
      </w:pPr>
      <w:r w:rsidRPr="00646496">
        <w:rPr>
          <w:sz w:val="22"/>
          <w:szCs w:val="22"/>
        </w:rPr>
        <w:t>Document each parents acknowledged receipt of Initial Budget, Interim Summary Report and the Final Summary.</w:t>
      </w:r>
    </w:p>
    <w:p w:rsidR="00D92EF8" w:rsidRDefault="00D92EF8" w:rsidP="002E0733">
      <w:pPr>
        <w:pStyle w:val="Heading3"/>
      </w:pPr>
      <w:r>
        <w:br w:type="page"/>
      </w:r>
    </w:p>
    <w:p w:rsidR="00646496" w:rsidRPr="00646496" w:rsidRDefault="002E0733" w:rsidP="002E0733">
      <w:pPr>
        <w:pStyle w:val="Heading3"/>
      </w:pPr>
      <w:bookmarkStart w:id="48" w:name="_Toc303262594"/>
      <w:r>
        <w:lastRenderedPageBreak/>
        <w:t>5.</w:t>
      </w:r>
      <w:r w:rsidR="00D92EF8">
        <w:t>2</w:t>
      </w:r>
      <w:r>
        <w:t xml:space="preserve"> </w:t>
      </w:r>
      <w:r w:rsidR="00D92EF8">
        <w:t xml:space="preserve">COMPETITIVE </w:t>
      </w:r>
      <w:r>
        <w:t>team budgets, fees &amp; expenses</w:t>
      </w:r>
      <w:bookmarkEnd w:id="47"/>
      <w:bookmarkEnd w:id="48"/>
    </w:p>
    <w:p w:rsidR="00C279BF" w:rsidRPr="00646496" w:rsidRDefault="00C279BF" w:rsidP="006D0139">
      <w:pPr>
        <w:pStyle w:val="ListParagraph"/>
        <w:numPr>
          <w:ilvl w:val="0"/>
          <w:numId w:val="46"/>
        </w:numPr>
        <w:rPr>
          <w:sz w:val="22"/>
          <w:szCs w:val="22"/>
        </w:rPr>
      </w:pPr>
      <w:r w:rsidRPr="00646496">
        <w:rPr>
          <w:b/>
          <w:sz w:val="22"/>
          <w:szCs w:val="22"/>
        </w:rPr>
        <w:t>Team Fees</w:t>
      </w:r>
      <w:r w:rsidRPr="00646496">
        <w:rPr>
          <w:sz w:val="22"/>
          <w:szCs w:val="22"/>
        </w:rPr>
        <w:t xml:space="preserve">. </w:t>
      </w:r>
      <w:r w:rsidR="00646496">
        <w:rPr>
          <w:sz w:val="22"/>
          <w:szCs w:val="22"/>
        </w:rPr>
        <w:t xml:space="preserve"> </w:t>
      </w:r>
      <w:r w:rsidRPr="00646496">
        <w:rPr>
          <w:sz w:val="22"/>
          <w:szCs w:val="22"/>
        </w:rPr>
        <w:t xml:space="preserve">There are no total budget expense or team fee limits set for </w:t>
      </w:r>
      <w:r w:rsidR="007A73A5">
        <w:rPr>
          <w:sz w:val="22"/>
          <w:szCs w:val="22"/>
        </w:rPr>
        <w:t>KMHA</w:t>
      </w:r>
      <w:r w:rsidRPr="00646496">
        <w:rPr>
          <w:sz w:val="22"/>
          <w:szCs w:val="22"/>
        </w:rPr>
        <w:t xml:space="preserve"> competitive teams.  Coaches are directed by the </w:t>
      </w:r>
      <w:r w:rsidR="007A73A5">
        <w:rPr>
          <w:sz w:val="22"/>
          <w:szCs w:val="22"/>
        </w:rPr>
        <w:t>KMHA</w:t>
      </w:r>
      <w:r w:rsidRPr="00646496">
        <w:rPr>
          <w:sz w:val="22"/>
          <w:szCs w:val="22"/>
        </w:rPr>
        <w:t xml:space="preserve"> to ensure when developing the budget they should be mindful of the total cost being incurred by individual parents and should make all efforts to keep team costs and the team fees charged to the players to a minimum.  Fundraising is encouraged to mitigate the amount of team fees charged to players.  For greater clarity, the purpose of fundraising is not to allow additional expenses to be added to the budget.  Successful fundraising or lower spending may result in a budget </w:t>
      </w:r>
      <w:r w:rsidR="00594FD2" w:rsidRPr="00646496">
        <w:rPr>
          <w:sz w:val="22"/>
          <w:szCs w:val="22"/>
        </w:rPr>
        <w:t>surplus, which</w:t>
      </w:r>
      <w:r w:rsidRPr="00646496">
        <w:rPr>
          <w:sz w:val="22"/>
          <w:szCs w:val="22"/>
        </w:rPr>
        <w:t xml:space="preserve"> is to be refunded to parents at the end of the season. Upon consensus from the parent group, small surpluses may be donated to charity to reduce the administration of refunding small amounts to parents.</w:t>
      </w:r>
    </w:p>
    <w:p w:rsid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b/>
          <w:sz w:val="22"/>
          <w:szCs w:val="22"/>
        </w:rPr>
      </w:pPr>
      <w:r w:rsidRPr="00646496">
        <w:rPr>
          <w:b/>
          <w:sz w:val="22"/>
          <w:szCs w:val="22"/>
        </w:rPr>
        <w:t>Team Expenses</w:t>
      </w:r>
      <w:r w:rsidR="00646496">
        <w:rPr>
          <w:b/>
          <w:sz w:val="22"/>
          <w:szCs w:val="22"/>
        </w:rPr>
        <w:t xml:space="preserve">. </w:t>
      </w:r>
      <w:r w:rsidRPr="00646496">
        <w:rPr>
          <w:sz w:val="22"/>
          <w:szCs w:val="22"/>
        </w:rPr>
        <w:t xml:space="preserve">The total budgeted expenses for any particular team will reflect the program outlined by the Coach for the season and is influenced by several factors including additional ice time requirements, specific skill and player development or off-ice training activities and potentially bus transportation to tournaments.  In addition, non-parent coaches are often assigned to competitive level teams and travel expenses for these coaches are included in that team’s budget – see Non-Parent Coach Expense Policy. </w:t>
      </w:r>
    </w:p>
    <w:p w:rsidR="00646496" w:rsidRDefault="00C279BF" w:rsidP="006D0139">
      <w:pPr>
        <w:pStyle w:val="ListParagraph"/>
        <w:numPr>
          <w:ilvl w:val="1"/>
          <w:numId w:val="46"/>
        </w:numPr>
        <w:ind w:left="993" w:hanging="426"/>
        <w:rPr>
          <w:sz w:val="22"/>
          <w:szCs w:val="22"/>
        </w:rPr>
      </w:pPr>
      <w:r w:rsidRPr="00646496">
        <w:rPr>
          <w:sz w:val="22"/>
          <w:szCs w:val="22"/>
        </w:rPr>
        <w:t xml:space="preserve">Expense items included in the budget should be focused on required items to operate the team such as tournament and league fees, ice costs, referees etc. and player skill development activities.  Other items not directly related to team operations or player development such as team bonding activities should be kept to a minimum and focused on the </w:t>
      </w:r>
      <w:r w:rsidR="00594FD2" w:rsidRPr="00646496">
        <w:rPr>
          <w:sz w:val="22"/>
          <w:szCs w:val="22"/>
        </w:rPr>
        <w:t>player’s</w:t>
      </w:r>
      <w:r w:rsidRPr="00646496">
        <w:rPr>
          <w:sz w:val="22"/>
          <w:szCs w:val="22"/>
        </w:rPr>
        <w:t xml:space="preserve"> only – not family members.</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Expenses related to team social events and parties and team clothing or equipment such as </w:t>
      </w:r>
      <w:r w:rsidR="00594FD2" w:rsidRPr="00646496">
        <w:rPr>
          <w:sz w:val="22"/>
          <w:szCs w:val="22"/>
        </w:rPr>
        <w:t>tracksuits</w:t>
      </w:r>
      <w:r w:rsidRPr="00646496">
        <w:rPr>
          <w:sz w:val="22"/>
          <w:szCs w:val="22"/>
        </w:rPr>
        <w:t>, socks, hats etc. should NOT be included in a team budget. Procurement of these items may be coordinated by a team official or parent but should be settled on a cash basis with the player and his family and not transacted through the team account.</w:t>
      </w:r>
    </w:p>
    <w:p w:rsidR="00646496" w:rsidRDefault="00646496" w:rsidP="00646496">
      <w:pPr>
        <w:pStyle w:val="ListParagraph"/>
        <w:ind w:left="360"/>
        <w:rPr>
          <w:sz w:val="22"/>
          <w:szCs w:val="22"/>
        </w:rPr>
      </w:pPr>
    </w:p>
    <w:p w:rsidR="00C279BF" w:rsidRDefault="00C279BF" w:rsidP="006D0139">
      <w:pPr>
        <w:pStyle w:val="ListParagraph"/>
        <w:numPr>
          <w:ilvl w:val="0"/>
          <w:numId w:val="46"/>
        </w:numPr>
        <w:rPr>
          <w:sz w:val="22"/>
          <w:szCs w:val="22"/>
        </w:rPr>
      </w:pPr>
      <w:r w:rsidRPr="00646496">
        <w:rPr>
          <w:b/>
          <w:sz w:val="22"/>
          <w:szCs w:val="22"/>
        </w:rPr>
        <w:t>Budget Format</w:t>
      </w:r>
      <w:r w:rsidRPr="00646496">
        <w:rPr>
          <w:sz w:val="22"/>
          <w:szCs w:val="22"/>
        </w:rPr>
        <w:t xml:space="preserve">. </w:t>
      </w:r>
      <w:r w:rsidR="00646496">
        <w:rPr>
          <w:sz w:val="22"/>
          <w:szCs w:val="22"/>
        </w:rPr>
        <w:t xml:space="preserve"> </w:t>
      </w:r>
      <w:r w:rsidRPr="00646496">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activity related to an item should be included where necessary.</w:t>
      </w:r>
    </w:p>
    <w:p w:rsidR="00646496" w:rsidRP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sz w:val="22"/>
          <w:szCs w:val="22"/>
        </w:rPr>
      </w:pPr>
      <w:r w:rsidRPr="00646496">
        <w:rPr>
          <w:b/>
          <w:sz w:val="22"/>
          <w:szCs w:val="22"/>
        </w:rPr>
        <w:t>Key Dates and Deliverables</w:t>
      </w:r>
      <w:r w:rsidRPr="00646496">
        <w:rPr>
          <w:sz w:val="22"/>
          <w:szCs w:val="22"/>
        </w:rPr>
        <w:t xml:space="preserve">. </w:t>
      </w:r>
    </w:p>
    <w:p w:rsidR="00C279BF" w:rsidRPr="00646496" w:rsidRDefault="00C279BF" w:rsidP="006D0139">
      <w:pPr>
        <w:pStyle w:val="ListParagraph"/>
        <w:numPr>
          <w:ilvl w:val="1"/>
          <w:numId w:val="46"/>
        </w:numPr>
        <w:ind w:left="993" w:hanging="426"/>
        <w:rPr>
          <w:sz w:val="22"/>
          <w:szCs w:val="22"/>
        </w:rPr>
      </w:pPr>
      <w:r w:rsidRPr="00646496">
        <w:rPr>
          <w:sz w:val="22"/>
          <w:szCs w:val="22"/>
        </w:rPr>
        <w:t>Initial Budget approved by Parents no later than September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#1 provided to Parents no later than November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#2 provided to Parents no later than January 31st;</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Final Actual </w:t>
      </w:r>
      <w:r w:rsidR="00594FD2" w:rsidRPr="00646496">
        <w:rPr>
          <w:sz w:val="22"/>
          <w:szCs w:val="22"/>
        </w:rPr>
        <w:t>vs.</w:t>
      </w:r>
      <w:r w:rsidRPr="00646496">
        <w:rPr>
          <w:sz w:val="22"/>
          <w:szCs w:val="22"/>
        </w:rPr>
        <w:t xml:space="preserve"> Budget Summary provided to Parents no later than March 31st, or within 1 month of last ice time, whichever comes first; and</w:t>
      </w:r>
    </w:p>
    <w:p w:rsidR="00C279BF" w:rsidRDefault="00C279BF" w:rsidP="006D0139">
      <w:pPr>
        <w:pStyle w:val="ListParagraph"/>
        <w:numPr>
          <w:ilvl w:val="1"/>
          <w:numId w:val="46"/>
        </w:numPr>
        <w:ind w:left="993" w:hanging="426"/>
        <w:rPr>
          <w:sz w:val="22"/>
          <w:szCs w:val="22"/>
        </w:rPr>
      </w:pPr>
      <w:r w:rsidRPr="00646496">
        <w:rPr>
          <w:sz w:val="22"/>
          <w:szCs w:val="22"/>
        </w:rPr>
        <w:t>Final budget settlement and bank account closure no later than May 31st.</w:t>
      </w:r>
    </w:p>
    <w:p w:rsidR="0000745D" w:rsidRDefault="0000745D" w:rsidP="0000745D">
      <w:pPr>
        <w:pStyle w:val="ListParagraph"/>
        <w:ind w:left="993"/>
        <w:rPr>
          <w:sz w:val="22"/>
          <w:szCs w:val="22"/>
        </w:rPr>
      </w:pPr>
    </w:p>
    <w:p w:rsidR="00C279BF" w:rsidRPr="0000745D" w:rsidRDefault="00C279BF" w:rsidP="006D0139">
      <w:pPr>
        <w:pStyle w:val="ListParagraph"/>
        <w:numPr>
          <w:ilvl w:val="0"/>
          <w:numId w:val="46"/>
        </w:numPr>
        <w:rPr>
          <w:b/>
          <w:sz w:val="22"/>
          <w:szCs w:val="22"/>
        </w:rPr>
      </w:pPr>
      <w:r w:rsidRPr="0000745D">
        <w:rPr>
          <w:b/>
          <w:sz w:val="22"/>
          <w:szCs w:val="22"/>
        </w:rPr>
        <w:t>Best Practices for Treasurers.</w:t>
      </w:r>
    </w:p>
    <w:p w:rsidR="00C279BF" w:rsidRPr="00646496" w:rsidRDefault="00C279BF" w:rsidP="006D0139">
      <w:pPr>
        <w:pStyle w:val="ListParagraph"/>
        <w:numPr>
          <w:ilvl w:val="1"/>
          <w:numId w:val="46"/>
        </w:numPr>
        <w:ind w:left="993" w:hanging="426"/>
        <w:rPr>
          <w:sz w:val="22"/>
          <w:szCs w:val="22"/>
        </w:rPr>
      </w:pPr>
      <w:r w:rsidRPr="00646496">
        <w:rPr>
          <w:sz w:val="22"/>
          <w:szCs w:val="22"/>
        </w:rPr>
        <w:lastRenderedPageBreak/>
        <w:t>Communicate budget status to parents regularly and often;</w:t>
      </w:r>
    </w:p>
    <w:p w:rsidR="00C279BF" w:rsidRPr="00646496" w:rsidRDefault="00C279BF" w:rsidP="006D0139">
      <w:pPr>
        <w:pStyle w:val="ListParagraph"/>
        <w:numPr>
          <w:ilvl w:val="1"/>
          <w:numId w:val="46"/>
        </w:numPr>
        <w:ind w:left="993" w:hanging="426"/>
        <w:rPr>
          <w:sz w:val="22"/>
          <w:szCs w:val="22"/>
        </w:rPr>
      </w:pPr>
      <w:r w:rsidRPr="00646496">
        <w:rPr>
          <w:sz w:val="22"/>
          <w:szCs w:val="22"/>
        </w:rPr>
        <w:t>Obtain parent approval prior to incurring significant unbudgeted expenditures;</w:t>
      </w:r>
    </w:p>
    <w:p w:rsidR="00C279BF" w:rsidRPr="00646496" w:rsidRDefault="00C279BF" w:rsidP="006D0139">
      <w:pPr>
        <w:pStyle w:val="ListParagraph"/>
        <w:numPr>
          <w:ilvl w:val="1"/>
          <w:numId w:val="46"/>
        </w:numPr>
        <w:ind w:left="993" w:hanging="426"/>
        <w:rPr>
          <w:sz w:val="22"/>
          <w:szCs w:val="22"/>
        </w:rPr>
      </w:pPr>
      <w:r w:rsidRPr="00646496">
        <w:rPr>
          <w:sz w:val="22"/>
          <w:szCs w:val="22"/>
        </w:rPr>
        <w:t>Record transaction activity as it occurs and retain supporting documentation;</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cash-based transactions are accompanied by receipts or a sign-off list;</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bank reconciliations are performed monthly;</w:t>
      </w:r>
    </w:p>
    <w:p w:rsidR="00C279BF" w:rsidRPr="00646496" w:rsidRDefault="00C279BF" w:rsidP="006D0139">
      <w:pPr>
        <w:pStyle w:val="ListParagraph"/>
        <w:numPr>
          <w:ilvl w:val="1"/>
          <w:numId w:val="46"/>
        </w:numPr>
        <w:ind w:left="993" w:hanging="426"/>
        <w:rPr>
          <w:sz w:val="22"/>
          <w:szCs w:val="22"/>
        </w:rPr>
      </w:pPr>
      <w:r w:rsidRPr="00646496">
        <w:rPr>
          <w:sz w:val="22"/>
          <w:szCs w:val="22"/>
        </w:rPr>
        <w:t>Follow up and escalate issues with delinquent fees early; and</w:t>
      </w:r>
    </w:p>
    <w:p w:rsidR="00C279BF" w:rsidRPr="00646496" w:rsidRDefault="00C279BF" w:rsidP="006D0139">
      <w:pPr>
        <w:pStyle w:val="ListParagraph"/>
        <w:numPr>
          <w:ilvl w:val="1"/>
          <w:numId w:val="46"/>
        </w:numPr>
        <w:ind w:left="993" w:hanging="426"/>
        <w:rPr>
          <w:sz w:val="22"/>
          <w:szCs w:val="22"/>
        </w:rPr>
      </w:pPr>
      <w:r w:rsidRPr="00646496">
        <w:rPr>
          <w:sz w:val="22"/>
          <w:szCs w:val="22"/>
        </w:rPr>
        <w:t>Document each parents acknowledged receipt of Initial Budget, Interim Summary Reports and the Final Summary.</w:t>
      </w:r>
    </w:p>
    <w:p w:rsidR="002E0733" w:rsidRDefault="002E0733">
      <w:pPr>
        <w:rPr>
          <w:caps/>
          <w:color w:val="773F04" w:themeColor="accent1" w:themeShade="7F"/>
          <w:spacing w:val="15"/>
          <w:sz w:val="22"/>
          <w:szCs w:val="22"/>
        </w:rPr>
      </w:pPr>
      <w:r>
        <w:br w:type="page"/>
      </w:r>
    </w:p>
    <w:p w:rsidR="002E0733" w:rsidRPr="0070509D" w:rsidRDefault="002E0733" w:rsidP="002E0733">
      <w:pPr>
        <w:pStyle w:val="Heading3"/>
      </w:pPr>
      <w:bookmarkStart w:id="49" w:name="_Toc427758576"/>
      <w:bookmarkStart w:id="50" w:name="_Toc303262595"/>
      <w:r>
        <w:lastRenderedPageBreak/>
        <w:t>5.</w:t>
      </w:r>
      <w:r w:rsidR="00D92EF8">
        <w:t>3</w:t>
      </w:r>
      <w:r>
        <w:t xml:space="preserve"> non-parent coach expenses</w:t>
      </w:r>
      <w:bookmarkEnd w:id="49"/>
      <w:bookmarkEnd w:id="50"/>
    </w:p>
    <w:p w:rsidR="00D92EF8" w:rsidRDefault="00C279BF" w:rsidP="006D0139">
      <w:pPr>
        <w:pStyle w:val="ListParagraph"/>
        <w:numPr>
          <w:ilvl w:val="0"/>
          <w:numId w:val="47"/>
        </w:numPr>
        <w:rPr>
          <w:sz w:val="22"/>
          <w:szCs w:val="22"/>
        </w:rPr>
      </w:pPr>
      <w:r w:rsidRPr="0070509D">
        <w:rPr>
          <w:b/>
          <w:sz w:val="22"/>
          <w:szCs w:val="22"/>
        </w:rPr>
        <w:t>Comp Non-Parent Coach Expenses</w:t>
      </w:r>
      <w:r w:rsidRPr="0070509D">
        <w:rPr>
          <w:sz w:val="22"/>
          <w:szCs w:val="22"/>
        </w:rPr>
        <w:t xml:space="preserve">. </w:t>
      </w:r>
      <w:r w:rsidR="00D92EF8" w:rsidRPr="00D92EF8">
        <w:rPr>
          <w:sz w:val="22"/>
          <w:szCs w:val="22"/>
        </w:rPr>
        <w:t>Competitive teams are to provide funds to reimburse up to three non-parent coaches expenses to travel to AA/A league games played outside the Ottawa city limits and to out-of-town tournaments. For greater clarity, there will be NO reimbursement of travel costs to B league games, games within the Ottawa city limits or team practices.</w:t>
      </w:r>
    </w:p>
    <w:p w:rsidR="00A30712" w:rsidRPr="00EC748C" w:rsidRDefault="00A30712" w:rsidP="00EC748C">
      <w:pPr>
        <w:pStyle w:val="ListParagraph"/>
        <w:ind w:left="360"/>
        <w:rPr>
          <w:sz w:val="22"/>
          <w:szCs w:val="22"/>
        </w:rPr>
      </w:pPr>
    </w:p>
    <w:p w:rsidR="00D92EF8" w:rsidRDefault="00D92EF8" w:rsidP="006D0139">
      <w:pPr>
        <w:pStyle w:val="ListParagraph"/>
        <w:numPr>
          <w:ilvl w:val="0"/>
          <w:numId w:val="47"/>
        </w:numPr>
        <w:rPr>
          <w:sz w:val="22"/>
          <w:szCs w:val="22"/>
        </w:rPr>
      </w:pPr>
      <w:r w:rsidRPr="00D92EF8">
        <w:rPr>
          <w:b/>
          <w:sz w:val="22"/>
          <w:szCs w:val="22"/>
        </w:rPr>
        <w:t>AA/A League Games</w:t>
      </w:r>
      <w:r w:rsidRPr="0070509D">
        <w:rPr>
          <w:sz w:val="22"/>
          <w:szCs w:val="22"/>
        </w:rPr>
        <w:t xml:space="preserve">. </w:t>
      </w:r>
      <w:r w:rsidRPr="00D92EF8">
        <w:rPr>
          <w:sz w:val="22"/>
          <w:szCs w:val="22"/>
        </w:rPr>
        <w:t xml:space="preserve">A flat rate of $800 for the season should be paid in two installments - $400 by September 30th and $400 by January 1st to cover travel costs to AA/A league games for the entire non-parent coaching staff. The </w:t>
      </w:r>
      <w:r w:rsidR="00C80E1C" w:rsidRPr="00D92EF8">
        <w:rPr>
          <w:sz w:val="22"/>
          <w:szCs w:val="22"/>
        </w:rPr>
        <w:t>installments</w:t>
      </w:r>
      <w:r w:rsidRPr="00D92EF8">
        <w:rPr>
          <w:sz w:val="22"/>
          <w:szCs w:val="22"/>
        </w:rPr>
        <w:t xml:space="preserve"> are to be paid to the Head Coach who is responsible to distribute funds to the other members of the coaching staff for reimbursement of expenses.  To mitigate these costs coaches are expected to car pool where possible.</w:t>
      </w:r>
    </w:p>
    <w:p w:rsidR="00D92EF8" w:rsidRPr="00B05072" w:rsidRDefault="00D92EF8" w:rsidP="00B05072">
      <w:pPr>
        <w:pStyle w:val="ListParagraph"/>
        <w:rPr>
          <w:sz w:val="22"/>
          <w:szCs w:val="22"/>
        </w:rPr>
      </w:pPr>
    </w:p>
    <w:p w:rsidR="00D92EF8" w:rsidRPr="00D92EF8" w:rsidRDefault="00D92EF8" w:rsidP="006D0139">
      <w:pPr>
        <w:pStyle w:val="ListParagraph"/>
        <w:numPr>
          <w:ilvl w:val="0"/>
          <w:numId w:val="47"/>
        </w:numPr>
        <w:rPr>
          <w:sz w:val="22"/>
          <w:szCs w:val="22"/>
        </w:rPr>
      </w:pPr>
      <w:r w:rsidRPr="00D92EF8">
        <w:rPr>
          <w:b/>
          <w:sz w:val="22"/>
          <w:szCs w:val="22"/>
        </w:rPr>
        <w:t>Out-of-town Tournaments</w:t>
      </w:r>
      <w:r w:rsidRPr="0070509D">
        <w:rPr>
          <w:sz w:val="22"/>
          <w:szCs w:val="22"/>
        </w:rPr>
        <w:t xml:space="preserve">. </w:t>
      </w:r>
      <w:r w:rsidRPr="00D92EF8">
        <w:rPr>
          <w:sz w:val="22"/>
          <w:szCs w:val="22"/>
        </w:rPr>
        <w:t>Teams will reimburse up to three non-parent coaches for travel expenses related to out-of-town tournaments. The following are expenses eligible for reimbursement at the rates specified:</w:t>
      </w:r>
    </w:p>
    <w:p w:rsidR="00D92EF8" w:rsidRPr="00D92EF8" w:rsidRDefault="00D92EF8" w:rsidP="006D0139">
      <w:pPr>
        <w:pStyle w:val="ListParagraph"/>
        <w:numPr>
          <w:ilvl w:val="1"/>
          <w:numId w:val="47"/>
        </w:numPr>
        <w:rPr>
          <w:sz w:val="22"/>
          <w:szCs w:val="22"/>
        </w:rPr>
      </w:pPr>
      <w:r w:rsidRPr="00D92EF8">
        <w:rPr>
          <w:sz w:val="22"/>
          <w:szCs w:val="22"/>
        </w:rPr>
        <w:t>15 cents per km to cover fuel costs if a personal vehicle used – limited to one vehicle as car-pooling is expected, additional vehicles at coaches expense</w:t>
      </w:r>
    </w:p>
    <w:p w:rsidR="00D92EF8" w:rsidRPr="00D92EF8" w:rsidRDefault="00D92EF8" w:rsidP="006D0139">
      <w:pPr>
        <w:pStyle w:val="ListParagraph"/>
        <w:numPr>
          <w:ilvl w:val="1"/>
          <w:numId w:val="47"/>
        </w:numPr>
        <w:rPr>
          <w:sz w:val="22"/>
          <w:szCs w:val="22"/>
        </w:rPr>
      </w:pPr>
      <w:r w:rsidRPr="00D92EF8">
        <w:rPr>
          <w:sz w:val="22"/>
          <w:szCs w:val="22"/>
        </w:rPr>
        <w:t>Hotel rooms for each night of the tournament booked at the same hotel and rates as the team – double occupancy (maximum of 2 rooms for three coaches or 1 room for two), additional rooms or nights at coaches expense</w:t>
      </w:r>
    </w:p>
    <w:p w:rsidR="00D92EF8" w:rsidRPr="00D92EF8" w:rsidRDefault="00D92EF8" w:rsidP="006D0139">
      <w:pPr>
        <w:pStyle w:val="ListParagraph"/>
        <w:numPr>
          <w:ilvl w:val="1"/>
          <w:numId w:val="47"/>
        </w:numPr>
        <w:rPr>
          <w:sz w:val="22"/>
          <w:szCs w:val="22"/>
        </w:rPr>
      </w:pPr>
      <w:r w:rsidRPr="00D92EF8">
        <w:rPr>
          <w:sz w:val="22"/>
          <w:szCs w:val="22"/>
        </w:rPr>
        <w:t xml:space="preserve">Per </w:t>
      </w:r>
      <w:r w:rsidR="00C80E1C" w:rsidRPr="00D92EF8">
        <w:rPr>
          <w:sz w:val="22"/>
          <w:szCs w:val="22"/>
        </w:rPr>
        <w:t>diem to</w:t>
      </w:r>
      <w:r w:rsidRPr="00D92EF8">
        <w:rPr>
          <w:sz w:val="22"/>
          <w:szCs w:val="22"/>
        </w:rPr>
        <w:t xml:space="preserve"> cover meals of $50 ($10 breakfast, $15 lunch, $25 dinner)</w:t>
      </w:r>
    </w:p>
    <w:p w:rsidR="00A30712" w:rsidRDefault="00D92EF8" w:rsidP="00A30712">
      <w:pPr>
        <w:pStyle w:val="ListParagraph"/>
        <w:numPr>
          <w:ilvl w:val="1"/>
          <w:numId w:val="47"/>
        </w:numPr>
        <w:rPr>
          <w:sz w:val="22"/>
          <w:szCs w:val="22"/>
        </w:rPr>
      </w:pPr>
      <w:r w:rsidRPr="00D92EF8">
        <w:rPr>
          <w:sz w:val="22"/>
          <w:szCs w:val="22"/>
        </w:rPr>
        <w:t>Coaches are limited to scheduling up to three out-of-town tournaments in a season for which expenses will be reimbursed – additional out-of-town tournaments will be at the coach’s expense. Exceptions are made for additional events such as the Silver Stick or Provincial Championships whereby additional expense coverage will be required for the coaching staff.</w:t>
      </w:r>
    </w:p>
    <w:p w:rsidR="00D92EF8" w:rsidRPr="00B05072" w:rsidRDefault="00A30712" w:rsidP="00EC748C">
      <w:r>
        <w:rPr>
          <w:sz w:val="22"/>
          <w:szCs w:val="22"/>
        </w:rPr>
        <w:t xml:space="preserve">4.  </w:t>
      </w:r>
      <w:r w:rsidR="00690B35" w:rsidRPr="00690B35">
        <w:rPr>
          <w:b/>
        </w:rPr>
        <w:t>Sample Budgets for Non-Parent Coach Expense</w:t>
      </w:r>
      <w:r w:rsidR="00690B35">
        <w:rPr>
          <w:b/>
        </w:rPr>
        <w:t>.</w:t>
      </w:r>
    </w:p>
    <w:tbl>
      <w:tblPr>
        <w:tblStyle w:val="LightGrid-Accent1"/>
        <w:tblW w:w="0" w:type="auto"/>
        <w:jc w:val="center"/>
        <w:tblLook w:val="04A0" w:firstRow="1" w:lastRow="0" w:firstColumn="1" w:lastColumn="0" w:noHBand="0" w:noVBand="1"/>
      </w:tblPr>
      <w:tblGrid>
        <w:gridCol w:w="4140"/>
        <w:gridCol w:w="1980"/>
        <w:gridCol w:w="1975"/>
      </w:tblGrid>
      <w:tr w:rsidR="00690B35" w:rsidRPr="00690B35" w:rsidTr="00EC74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F21172" w:rsidP="00B05072">
            <w:pPr>
              <w:pStyle w:val="NormalWeb"/>
              <w:jc w:val="both"/>
              <w:rPr>
                <w:rFonts w:ascii="Calibri" w:hAnsi="Calibri" w:cs="Arial"/>
                <w:b w:val="0"/>
                <w:color w:val="000000"/>
                <w:sz w:val="22"/>
                <w:szCs w:val="22"/>
              </w:rPr>
            </w:pPr>
            <w:r w:rsidRPr="00B05072">
              <w:rPr>
                <w:rFonts w:ascii="Calibri" w:hAnsi="Calibri" w:cs="Arial"/>
                <w:color w:val="000000"/>
                <w:sz w:val="22"/>
                <w:szCs w:val="22"/>
              </w:rPr>
              <w:t>Tournaments-</w:t>
            </w:r>
          </w:p>
        </w:tc>
        <w:tc>
          <w:tcPr>
            <w:tcW w:w="1980"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3 Coaches</w:t>
            </w:r>
          </w:p>
        </w:tc>
        <w:tc>
          <w:tcPr>
            <w:tcW w:w="1975"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1 Head Coach</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1023CD" w:rsidRDefault="001023CD" w:rsidP="00EC748C">
            <w:pPr>
              <w:pStyle w:val="NormalWeb"/>
              <w:keepNext/>
              <w:jc w:val="both"/>
              <w:rPr>
                <w:rFonts w:eastAsiaTheme="minorEastAsia"/>
                <w:b w:val="0"/>
                <w:bCs w:val="0"/>
              </w:rPr>
            </w:pPr>
          </w:p>
          <w:p w:rsidR="00690B35" w:rsidRPr="00B05072" w:rsidRDefault="00690B35" w:rsidP="00EC748C">
            <w:pPr>
              <w:pStyle w:val="Caption"/>
              <w:rPr>
                <w:rFonts w:ascii="Calibri" w:eastAsiaTheme="minorEastAsia" w:hAnsi="Calibri" w:cs="Arial"/>
                <w:b/>
                <w:bCs/>
                <w:color w:val="000000"/>
                <w:sz w:val="22"/>
                <w:szCs w:val="22"/>
              </w:rPr>
            </w:pP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AA/A</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B</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Mileage – 1 car 800 km round trip</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Hotel -3 nights @$125</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$750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$375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Meals – 3 days @$50</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$450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$150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Per tournament</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$1,320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$645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3 tournaments</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$3,960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Add: League Games Flat Fee</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$800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$4,760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bl>
    <w:p w:rsidR="002D69DA" w:rsidRDefault="002D69DA" w:rsidP="002D69DA">
      <w:pPr>
        <w:pStyle w:val="Caption"/>
        <w:rPr>
          <w:rFonts w:ascii="Calibri" w:hAnsi="Calibri" w:cs="Arial"/>
          <w:color w:val="000000"/>
          <w:sz w:val="22"/>
          <w:szCs w:val="22"/>
        </w:rPr>
      </w:pPr>
      <w:bookmarkStart w:id="51" w:name="_Toc303263348"/>
      <w:r>
        <w:t>Figure 6 - Non Parent Coach expense budget sample</w:t>
      </w:r>
      <w:bookmarkEnd w:id="51"/>
    </w:p>
    <w:p w:rsidR="00690B35" w:rsidRPr="00B05072" w:rsidRDefault="00690B35" w:rsidP="00690B35">
      <w:pPr>
        <w:pStyle w:val="NormalWeb"/>
        <w:jc w:val="both"/>
        <w:rPr>
          <w:rFonts w:ascii="Calibri" w:hAnsi="Calibri" w:cs="Arial"/>
          <w:color w:val="000000"/>
          <w:sz w:val="22"/>
          <w:szCs w:val="22"/>
        </w:rPr>
      </w:pPr>
      <w:r w:rsidRPr="00B05072">
        <w:rPr>
          <w:rFonts w:ascii="Calibri" w:hAnsi="Calibri" w:cs="Arial"/>
          <w:color w:val="000000"/>
          <w:sz w:val="22"/>
          <w:szCs w:val="22"/>
        </w:rPr>
        <w:t xml:space="preserve">The </w:t>
      </w:r>
      <w:r w:rsidR="00A30712" w:rsidRPr="00B05072">
        <w:rPr>
          <w:rFonts w:ascii="Calibri" w:hAnsi="Calibri" w:cs="Arial"/>
          <w:color w:val="000000"/>
          <w:sz w:val="22"/>
          <w:szCs w:val="22"/>
        </w:rPr>
        <w:t>distance to the tournament will impact the actual expenses incurred</w:t>
      </w:r>
      <w:r w:rsidRPr="00B05072">
        <w:rPr>
          <w:rFonts w:ascii="Calibri" w:hAnsi="Calibri" w:cs="Arial"/>
          <w:color w:val="000000"/>
          <w:sz w:val="22"/>
          <w:szCs w:val="22"/>
        </w:rPr>
        <w:t xml:space="preserve"> and the nights required e.g. Thursday required for an early Friday start or an early checkout on Saturday – the samples above assume a Thursday night requirement and playing through Sunday.</w:t>
      </w:r>
    </w:p>
    <w:p w:rsidR="00690B35" w:rsidRPr="00B05072" w:rsidRDefault="00690B35" w:rsidP="00B05072">
      <w:pPr>
        <w:rPr>
          <w:sz w:val="22"/>
          <w:szCs w:val="22"/>
        </w:rPr>
      </w:pPr>
    </w:p>
    <w:p w:rsidR="002E0733" w:rsidRDefault="002E0733">
      <w:pPr>
        <w:rPr>
          <w:caps/>
          <w:color w:val="773F04" w:themeColor="accent1" w:themeShade="7F"/>
          <w:spacing w:val="15"/>
        </w:rPr>
      </w:pPr>
      <w:r>
        <w:br w:type="page"/>
      </w:r>
    </w:p>
    <w:p w:rsidR="00690B35" w:rsidRPr="002E0733" w:rsidRDefault="00690B35" w:rsidP="00690B35">
      <w:pPr>
        <w:pStyle w:val="Heading3"/>
      </w:pPr>
      <w:bookmarkStart w:id="52" w:name="_Toc303262596"/>
      <w:bookmarkStart w:id="53" w:name="_Toc427758577"/>
      <w:r>
        <w:lastRenderedPageBreak/>
        <w:t>5.4 team finances &amp; bank accounts</w:t>
      </w:r>
      <w:bookmarkEnd w:id="52"/>
    </w:p>
    <w:p w:rsidR="00690B35" w:rsidRDefault="00690B35" w:rsidP="006D0139">
      <w:pPr>
        <w:pStyle w:val="ListParagraph"/>
        <w:numPr>
          <w:ilvl w:val="0"/>
          <w:numId w:val="48"/>
        </w:numPr>
        <w:rPr>
          <w:sz w:val="22"/>
          <w:szCs w:val="22"/>
        </w:rPr>
      </w:pPr>
      <w:r w:rsidRPr="0070509D">
        <w:rPr>
          <w:b/>
          <w:sz w:val="22"/>
          <w:szCs w:val="22"/>
        </w:rPr>
        <w:t>Team finances/Bank Account</w:t>
      </w:r>
      <w:r w:rsidRPr="00646496">
        <w:rPr>
          <w:sz w:val="22"/>
          <w:szCs w:val="22"/>
        </w:rPr>
        <w:t xml:space="preserve">. </w:t>
      </w:r>
      <w:r w:rsidRPr="00690B35">
        <w:rPr>
          <w:sz w:val="22"/>
          <w:szCs w:val="22"/>
        </w:rPr>
        <w:t xml:space="preserve">All teams </w:t>
      </w:r>
      <w:r w:rsidRPr="00B05072">
        <w:rPr>
          <w:b/>
          <w:sz w:val="22"/>
          <w:szCs w:val="22"/>
          <w:u w:val="single"/>
        </w:rPr>
        <w:t>must</w:t>
      </w:r>
      <w:r w:rsidRPr="00690B35">
        <w:rPr>
          <w:sz w:val="22"/>
          <w:szCs w:val="22"/>
        </w:rPr>
        <w:t xml:space="preserve"> open a team bank account to handle deposits, document transactions and control access to team funds.  Team funds should </w:t>
      </w:r>
      <w:r w:rsidRPr="00B05072">
        <w:rPr>
          <w:b/>
          <w:sz w:val="22"/>
          <w:szCs w:val="22"/>
          <w:u w:val="single"/>
        </w:rPr>
        <w:t>never</w:t>
      </w:r>
      <w:r w:rsidRPr="00690B35">
        <w:rPr>
          <w:sz w:val="22"/>
          <w:szCs w:val="22"/>
        </w:rPr>
        <w:t xml:space="preserve"> be handled through personal accounts of a coach, team official or parent. There </w:t>
      </w:r>
      <w:r w:rsidRPr="00B05072">
        <w:rPr>
          <w:b/>
          <w:sz w:val="22"/>
          <w:szCs w:val="22"/>
          <w:u w:val="single"/>
        </w:rPr>
        <w:t>must</w:t>
      </w:r>
      <w:r w:rsidRPr="00690B35">
        <w:rPr>
          <w:sz w:val="22"/>
          <w:szCs w:val="22"/>
        </w:rPr>
        <w:t xml:space="preserve"> be a minimum of three signing officers for the </w:t>
      </w:r>
      <w:r w:rsidR="00F21172" w:rsidRPr="00690B35">
        <w:rPr>
          <w:sz w:val="22"/>
          <w:szCs w:val="22"/>
        </w:rPr>
        <w:t>account;</w:t>
      </w:r>
      <w:r w:rsidRPr="00690B35">
        <w:rPr>
          <w:sz w:val="22"/>
          <w:szCs w:val="22"/>
        </w:rPr>
        <w:t xml:space="preserve"> these are typically the Manager, Treasurer and the Head Coach.  </w:t>
      </w:r>
      <w:r w:rsidR="00A6673E" w:rsidRPr="00A6673E">
        <w:rPr>
          <w:sz w:val="22"/>
          <w:szCs w:val="22"/>
        </w:rPr>
        <w:t xml:space="preserve">The Head Coach is not required to be a signing officer.  Another team official or parent may act as the third signing officer.  No two signing officers may be from the same </w:t>
      </w:r>
      <w:r w:rsidR="007C4194" w:rsidRPr="00A6673E">
        <w:rPr>
          <w:sz w:val="22"/>
          <w:szCs w:val="22"/>
        </w:rPr>
        <w:t>family.</w:t>
      </w:r>
      <w:r w:rsidR="007C4194" w:rsidRPr="00690B35">
        <w:rPr>
          <w:sz w:val="22"/>
          <w:szCs w:val="22"/>
        </w:rPr>
        <w:t xml:space="preserve"> The</w:t>
      </w:r>
      <w:r w:rsidRPr="00690B35">
        <w:rPr>
          <w:sz w:val="22"/>
          <w:szCs w:val="22"/>
        </w:rPr>
        <w:t xml:space="preserve"> Head Coach may be but is not required to be </w:t>
      </w:r>
      <w:r w:rsidR="001023CD" w:rsidRPr="00690B35">
        <w:rPr>
          <w:sz w:val="22"/>
          <w:szCs w:val="22"/>
        </w:rPr>
        <w:t>another team official or parent may fulfill a signing officer and this role</w:t>
      </w:r>
      <w:r w:rsidRPr="00690B35">
        <w:rPr>
          <w:sz w:val="22"/>
          <w:szCs w:val="22"/>
        </w:rPr>
        <w:t>.  No two officers may be from the same family.</w:t>
      </w:r>
    </w:p>
    <w:p w:rsidR="001023CD" w:rsidRPr="00EC748C" w:rsidRDefault="001023CD" w:rsidP="00EC748C">
      <w:pPr>
        <w:pStyle w:val="ListParagraph"/>
        <w:ind w:left="360"/>
        <w:rPr>
          <w:sz w:val="22"/>
          <w:szCs w:val="22"/>
        </w:rPr>
      </w:pPr>
    </w:p>
    <w:p w:rsidR="00690B35" w:rsidRPr="00690B35" w:rsidRDefault="00690B35" w:rsidP="006D0139">
      <w:pPr>
        <w:pStyle w:val="ListParagraph"/>
        <w:numPr>
          <w:ilvl w:val="0"/>
          <w:numId w:val="48"/>
        </w:numPr>
        <w:rPr>
          <w:sz w:val="22"/>
          <w:szCs w:val="22"/>
        </w:rPr>
      </w:pPr>
      <w:r w:rsidRPr="00690B35">
        <w:rPr>
          <w:b/>
          <w:sz w:val="22"/>
          <w:szCs w:val="22"/>
        </w:rPr>
        <w:t>Process for establishing a team bank account</w:t>
      </w:r>
      <w:r w:rsidRPr="00690B35">
        <w:rPr>
          <w:sz w:val="22"/>
          <w:szCs w:val="22"/>
        </w:rPr>
        <w:t xml:space="preserve">: </w:t>
      </w:r>
    </w:p>
    <w:p w:rsidR="00690B35" w:rsidRPr="00690B35" w:rsidRDefault="00690B35" w:rsidP="006D0139">
      <w:pPr>
        <w:pStyle w:val="ListParagraph"/>
        <w:numPr>
          <w:ilvl w:val="1"/>
          <w:numId w:val="48"/>
        </w:numPr>
        <w:rPr>
          <w:sz w:val="22"/>
          <w:szCs w:val="22"/>
        </w:rPr>
      </w:pPr>
      <w:r w:rsidRPr="00690B35">
        <w:rPr>
          <w:sz w:val="22"/>
          <w:szCs w:val="22"/>
        </w:rPr>
        <w:t xml:space="preserve">Contact the bank of your choice to book an appointment to open a team account. Note the name and email address of the bank staff that will be opening your account. </w:t>
      </w:r>
    </w:p>
    <w:p w:rsidR="00690B35" w:rsidRPr="00B05072" w:rsidRDefault="00690B35" w:rsidP="006D0139">
      <w:pPr>
        <w:pStyle w:val="ListParagraph"/>
        <w:numPr>
          <w:ilvl w:val="1"/>
          <w:numId w:val="48"/>
        </w:numPr>
        <w:rPr>
          <w:sz w:val="22"/>
          <w:szCs w:val="22"/>
        </w:rPr>
      </w:pPr>
      <w:r w:rsidRPr="00690B35">
        <w:rPr>
          <w:sz w:val="22"/>
          <w:szCs w:val="22"/>
        </w:rPr>
        <w:t xml:space="preserve">Prior to going to the bank, the Manager, Treasurer or Head Coach must email the </w:t>
      </w:r>
      <w:r w:rsidR="007A73A5">
        <w:rPr>
          <w:sz w:val="22"/>
          <w:szCs w:val="22"/>
        </w:rPr>
        <w:t>KMHA</w:t>
      </w:r>
      <w:r w:rsidRPr="00690B35">
        <w:rPr>
          <w:sz w:val="22"/>
          <w:szCs w:val="22"/>
        </w:rPr>
        <w:t xml:space="preserve"> office at info@</w:t>
      </w:r>
      <w:r w:rsidR="007A73A5">
        <w:rPr>
          <w:sz w:val="22"/>
          <w:szCs w:val="22"/>
        </w:rPr>
        <w:t>KMHA</w:t>
      </w:r>
      <w:r w:rsidRPr="00690B35">
        <w:rPr>
          <w:sz w:val="22"/>
          <w:szCs w:val="22"/>
        </w:rPr>
        <w:t>.ca to request a permission document for the bank to open an account.  The email must include:</w:t>
      </w:r>
    </w:p>
    <w:p w:rsidR="00690B35" w:rsidRPr="00690B35" w:rsidRDefault="00690B35" w:rsidP="006D0139">
      <w:pPr>
        <w:pStyle w:val="ListParagraph"/>
        <w:numPr>
          <w:ilvl w:val="2"/>
          <w:numId w:val="48"/>
        </w:numPr>
        <w:rPr>
          <w:sz w:val="22"/>
          <w:szCs w:val="22"/>
        </w:rPr>
      </w:pPr>
      <w:r w:rsidRPr="00690B35">
        <w:rPr>
          <w:sz w:val="22"/>
          <w:szCs w:val="22"/>
        </w:rPr>
        <w:t>The team name – e.g. Novice A1</w:t>
      </w:r>
    </w:p>
    <w:p w:rsidR="00690B35" w:rsidRPr="00690B35" w:rsidRDefault="00690B35" w:rsidP="006D0139">
      <w:pPr>
        <w:pStyle w:val="ListParagraph"/>
        <w:numPr>
          <w:ilvl w:val="2"/>
          <w:numId w:val="48"/>
        </w:numPr>
        <w:rPr>
          <w:sz w:val="22"/>
          <w:szCs w:val="22"/>
        </w:rPr>
      </w:pPr>
      <w:r w:rsidRPr="00690B35">
        <w:rPr>
          <w:sz w:val="22"/>
          <w:szCs w:val="22"/>
        </w:rPr>
        <w:t>The three (or more) names, their roles, addresses and telephone numbers of those who will be signing officers on the account</w:t>
      </w:r>
    </w:p>
    <w:p w:rsidR="00690B35" w:rsidRDefault="00690B35" w:rsidP="006D0139">
      <w:pPr>
        <w:pStyle w:val="ListParagraph"/>
        <w:numPr>
          <w:ilvl w:val="2"/>
          <w:numId w:val="48"/>
        </w:numPr>
        <w:rPr>
          <w:sz w:val="22"/>
          <w:szCs w:val="22"/>
        </w:rPr>
      </w:pPr>
      <w:r w:rsidRPr="00690B35">
        <w:rPr>
          <w:sz w:val="22"/>
          <w:szCs w:val="22"/>
        </w:rPr>
        <w:t xml:space="preserve">The contact name and email address of your bank contact, so that the permission </w:t>
      </w:r>
      <w:r w:rsidR="00F21172" w:rsidRPr="00690B35">
        <w:rPr>
          <w:sz w:val="22"/>
          <w:szCs w:val="22"/>
        </w:rPr>
        <w:t xml:space="preserve">letter </w:t>
      </w:r>
      <w:r w:rsidR="00C80E1C" w:rsidRPr="00690B35">
        <w:rPr>
          <w:sz w:val="22"/>
          <w:szCs w:val="22"/>
        </w:rPr>
        <w:t>may be</w:t>
      </w:r>
      <w:r w:rsidRPr="00690B35">
        <w:rPr>
          <w:sz w:val="22"/>
          <w:szCs w:val="22"/>
        </w:rPr>
        <w:t xml:space="preserve"> emailed directly to the bank contact</w:t>
      </w:r>
    </w:p>
    <w:p w:rsidR="00690B35" w:rsidRDefault="001023CD" w:rsidP="00EC748C">
      <w:r>
        <w:rPr>
          <w:sz w:val="22"/>
          <w:szCs w:val="22"/>
        </w:rPr>
        <w:t xml:space="preserve">3. </w:t>
      </w:r>
      <w:r w:rsidR="00690B35" w:rsidRPr="0070509D">
        <w:rPr>
          <w:b/>
        </w:rPr>
        <w:t>Minimum Cash Controls</w:t>
      </w:r>
      <w:r w:rsidR="00690B35" w:rsidRPr="00646496">
        <w:t>.</w:t>
      </w:r>
    </w:p>
    <w:p w:rsidR="00690B35" w:rsidRPr="00690B35" w:rsidRDefault="00690B35" w:rsidP="00EC748C">
      <w:pPr>
        <w:pStyle w:val="ListParagraph"/>
        <w:numPr>
          <w:ilvl w:val="0"/>
          <w:numId w:val="68"/>
        </w:numPr>
        <w:rPr>
          <w:sz w:val="22"/>
          <w:szCs w:val="22"/>
        </w:rPr>
      </w:pPr>
      <w:r w:rsidRPr="00646496">
        <w:rPr>
          <w:sz w:val="22"/>
          <w:szCs w:val="22"/>
        </w:rPr>
        <w:t xml:space="preserve"> </w:t>
      </w:r>
      <w:r w:rsidR="001023CD" w:rsidRPr="00690B35">
        <w:rPr>
          <w:sz w:val="22"/>
          <w:szCs w:val="22"/>
        </w:rPr>
        <w:t xml:space="preserve">Two signing officers must sign all </w:t>
      </w:r>
      <w:proofErr w:type="spellStart"/>
      <w:r w:rsidR="001023CD" w:rsidRPr="00690B35">
        <w:rPr>
          <w:sz w:val="22"/>
          <w:szCs w:val="22"/>
        </w:rPr>
        <w:t>cheques</w:t>
      </w:r>
      <w:proofErr w:type="spellEnd"/>
      <w:r w:rsidR="001023CD" w:rsidRPr="00690B35">
        <w:rPr>
          <w:sz w:val="22"/>
          <w:szCs w:val="22"/>
        </w:rPr>
        <w:t xml:space="preserve"> written on the account</w:t>
      </w:r>
      <w:r w:rsidRPr="00690B35">
        <w:rPr>
          <w:sz w:val="22"/>
          <w:szCs w:val="22"/>
        </w:rPr>
        <w:t xml:space="preserve"> and the bank account must be established with this minimum requirement.</w:t>
      </w:r>
    </w:p>
    <w:p w:rsidR="00690B35" w:rsidRPr="00690B35" w:rsidRDefault="00690B35" w:rsidP="00EC748C">
      <w:pPr>
        <w:pStyle w:val="ListParagraph"/>
        <w:numPr>
          <w:ilvl w:val="0"/>
          <w:numId w:val="68"/>
        </w:numPr>
        <w:rPr>
          <w:sz w:val="22"/>
          <w:szCs w:val="22"/>
        </w:rPr>
      </w:pPr>
      <w:r w:rsidRPr="00690B35">
        <w:rPr>
          <w:sz w:val="22"/>
          <w:szCs w:val="22"/>
        </w:rPr>
        <w:t xml:space="preserve">Team fees or other funds to be deposited should be received by </w:t>
      </w:r>
      <w:proofErr w:type="spellStart"/>
      <w:r w:rsidRPr="00690B35">
        <w:rPr>
          <w:sz w:val="22"/>
          <w:szCs w:val="22"/>
        </w:rPr>
        <w:t>cheque</w:t>
      </w:r>
      <w:proofErr w:type="spellEnd"/>
      <w:r w:rsidRPr="00690B35">
        <w:rPr>
          <w:sz w:val="22"/>
          <w:szCs w:val="22"/>
        </w:rPr>
        <w:t xml:space="preserve"> where possible.</w:t>
      </w:r>
    </w:p>
    <w:p w:rsidR="00690B35" w:rsidRPr="00690B35" w:rsidRDefault="00690B35" w:rsidP="00EC748C">
      <w:pPr>
        <w:pStyle w:val="ListParagraph"/>
        <w:numPr>
          <w:ilvl w:val="0"/>
          <w:numId w:val="68"/>
        </w:numPr>
        <w:rPr>
          <w:sz w:val="22"/>
          <w:szCs w:val="22"/>
        </w:rPr>
      </w:pPr>
      <w:r w:rsidRPr="00690B35">
        <w:rPr>
          <w:sz w:val="22"/>
          <w:szCs w:val="22"/>
        </w:rPr>
        <w:t>Where funds are received in cash, a written receipt documenting the cash received should be provided.</w:t>
      </w:r>
    </w:p>
    <w:p w:rsidR="00690B35" w:rsidRPr="00690B35" w:rsidRDefault="00690B35" w:rsidP="00EC748C">
      <w:pPr>
        <w:pStyle w:val="ListParagraph"/>
        <w:numPr>
          <w:ilvl w:val="0"/>
          <w:numId w:val="68"/>
        </w:numPr>
        <w:rPr>
          <w:sz w:val="22"/>
          <w:szCs w:val="22"/>
        </w:rPr>
      </w:pPr>
      <w:r w:rsidRPr="00690B35">
        <w:rPr>
          <w:sz w:val="22"/>
          <w:szCs w:val="22"/>
        </w:rPr>
        <w:t xml:space="preserve">Funds disbursed should be in </w:t>
      </w:r>
      <w:proofErr w:type="spellStart"/>
      <w:r w:rsidRPr="00690B35">
        <w:rPr>
          <w:sz w:val="22"/>
          <w:szCs w:val="22"/>
        </w:rPr>
        <w:t>cheque</w:t>
      </w:r>
      <w:proofErr w:type="spellEnd"/>
      <w:r w:rsidRPr="00690B35">
        <w:rPr>
          <w:sz w:val="22"/>
          <w:szCs w:val="22"/>
        </w:rPr>
        <w:t xml:space="preserve"> form where possible.</w:t>
      </w:r>
    </w:p>
    <w:p w:rsidR="00690B35" w:rsidRPr="00690B35" w:rsidRDefault="00690B35" w:rsidP="00EC748C">
      <w:pPr>
        <w:pStyle w:val="ListParagraph"/>
        <w:numPr>
          <w:ilvl w:val="0"/>
          <w:numId w:val="68"/>
        </w:numPr>
        <w:rPr>
          <w:sz w:val="22"/>
          <w:szCs w:val="22"/>
        </w:rPr>
      </w:pPr>
      <w:r w:rsidRPr="00690B35">
        <w:rPr>
          <w:sz w:val="22"/>
          <w:szCs w:val="22"/>
        </w:rPr>
        <w:t>If funds are to be disbursed in cash, acknowledgement of receipt should be document via a sign off sheet or receipt.</w:t>
      </w:r>
    </w:p>
    <w:p w:rsidR="00690B35" w:rsidRPr="00690B35" w:rsidRDefault="00690B35" w:rsidP="00EC748C">
      <w:pPr>
        <w:pStyle w:val="ListParagraph"/>
        <w:numPr>
          <w:ilvl w:val="0"/>
          <w:numId w:val="68"/>
        </w:numPr>
        <w:rPr>
          <w:sz w:val="22"/>
          <w:szCs w:val="22"/>
        </w:rPr>
      </w:pPr>
      <w:r w:rsidRPr="00690B35">
        <w:rPr>
          <w:sz w:val="22"/>
          <w:szCs w:val="22"/>
        </w:rPr>
        <w:t>All transactions should be tracked as they occur through a spreadsheet (see Budget Templates).</w:t>
      </w:r>
    </w:p>
    <w:p w:rsidR="00690B35" w:rsidRPr="00690B35" w:rsidRDefault="00690B35" w:rsidP="00EC748C">
      <w:pPr>
        <w:pStyle w:val="ListParagraph"/>
        <w:numPr>
          <w:ilvl w:val="0"/>
          <w:numId w:val="68"/>
        </w:numPr>
        <w:rPr>
          <w:sz w:val="22"/>
          <w:szCs w:val="22"/>
        </w:rPr>
      </w:pPr>
      <w:r w:rsidRPr="00690B35">
        <w:rPr>
          <w:sz w:val="22"/>
          <w:szCs w:val="22"/>
        </w:rPr>
        <w:t xml:space="preserve">On a monthly basis, </w:t>
      </w:r>
      <w:r w:rsidR="00F21172" w:rsidRPr="00690B35">
        <w:rPr>
          <w:sz w:val="22"/>
          <w:szCs w:val="22"/>
        </w:rPr>
        <w:t>the Treasurer should prepare a reconciliation of the transactions recorded to the balance per the bank statement</w:t>
      </w:r>
      <w:r w:rsidRPr="00690B35">
        <w:rPr>
          <w:sz w:val="22"/>
          <w:szCs w:val="22"/>
        </w:rPr>
        <w:t>. Outstanding deposits and payments yet to be reflected in the bank account should be noted. The reconciliation should be reviewed and approved by the Manager or other team official or parent in conjunction with reviewing the status of funds received and expended compared to budget.</w:t>
      </w:r>
    </w:p>
    <w:p w:rsidR="00690B35" w:rsidRDefault="00690B35" w:rsidP="006D0139">
      <w:pPr>
        <w:pStyle w:val="ListParagraph"/>
        <w:numPr>
          <w:ilvl w:val="0"/>
          <w:numId w:val="48"/>
        </w:numPr>
        <w:rPr>
          <w:caps/>
          <w:color w:val="773F04" w:themeColor="accent1" w:themeShade="7F"/>
          <w:spacing w:val="15"/>
          <w:sz w:val="22"/>
          <w:szCs w:val="22"/>
        </w:rPr>
      </w:pPr>
      <w:r>
        <w:br w:type="page"/>
      </w:r>
    </w:p>
    <w:p w:rsidR="00C33857" w:rsidRPr="00646496" w:rsidRDefault="00C33857" w:rsidP="00C33857">
      <w:pPr>
        <w:pStyle w:val="Heading3"/>
      </w:pPr>
      <w:bookmarkStart w:id="54" w:name="_Toc303262597"/>
      <w:r>
        <w:lastRenderedPageBreak/>
        <w:t>5.5 fundraising &amp; sponsorship</w:t>
      </w:r>
      <w:bookmarkEnd w:id="54"/>
    </w:p>
    <w:p w:rsidR="00C33857" w:rsidRDefault="00C33857" w:rsidP="006D0139">
      <w:pPr>
        <w:pStyle w:val="ListParagraph"/>
        <w:numPr>
          <w:ilvl w:val="0"/>
          <w:numId w:val="49"/>
        </w:numPr>
        <w:rPr>
          <w:sz w:val="22"/>
          <w:szCs w:val="22"/>
        </w:rPr>
      </w:pPr>
      <w:r w:rsidRPr="0070509D">
        <w:rPr>
          <w:b/>
          <w:sz w:val="22"/>
          <w:szCs w:val="22"/>
        </w:rPr>
        <w:t xml:space="preserve">Fundraising. </w:t>
      </w:r>
      <w:r w:rsidR="007A73A5">
        <w:rPr>
          <w:b/>
          <w:sz w:val="22"/>
          <w:szCs w:val="22"/>
        </w:rPr>
        <w:t>KMHA</w:t>
      </w:r>
      <w:r w:rsidRPr="0070509D">
        <w:rPr>
          <w:b/>
          <w:sz w:val="22"/>
          <w:szCs w:val="22"/>
        </w:rPr>
        <w:t xml:space="preserve"> Fundraising &amp; Sponsorship Policies</w:t>
      </w:r>
      <w:r w:rsidRPr="0070509D">
        <w:rPr>
          <w:sz w:val="22"/>
          <w:szCs w:val="22"/>
        </w:rPr>
        <w:t>.</w:t>
      </w:r>
      <w:r>
        <w:rPr>
          <w:sz w:val="22"/>
          <w:szCs w:val="22"/>
        </w:rPr>
        <w:t xml:space="preserve"> </w:t>
      </w:r>
      <w:r w:rsidRPr="0070509D">
        <w:rPr>
          <w:sz w:val="22"/>
          <w:szCs w:val="22"/>
        </w:rPr>
        <w:t xml:space="preserve">General Info. For fundraising activities, </w:t>
      </w:r>
      <w:r w:rsidR="007A73A5">
        <w:rPr>
          <w:sz w:val="22"/>
          <w:szCs w:val="22"/>
        </w:rPr>
        <w:t>KMHA</w:t>
      </w:r>
      <w:r w:rsidRPr="0070509D">
        <w:rPr>
          <w:sz w:val="22"/>
          <w:szCs w:val="22"/>
        </w:rPr>
        <w:t xml:space="preserve"> echoes the policies provided by Hockey Canada (See The Hockey Canada’s Team Managers Manual here – </w:t>
      </w:r>
      <w:hyperlink r:id="rId61" w:history="1">
        <w:r w:rsidRPr="0070509D">
          <w:rPr>
            <w:rStyle w:val="Hyperlink"/>
            <w:sz w:val="22"/>
            <w:szCs w:val="22"/>
          </w:rPr>
          <w:t>www.hockeycanada.ca</w:t>
        </w:r>
      </w:hyperlink>
      <w:r w:rsidRPr="0070509D">
        <w:rPr>
          <w:sz w:val="22"/>
          <w:szCs w:val="22"/>
        </w:rPr>
        <w:t>). Almost every team will have to raise funds throughout the season. As a team, it is important to discuss what set costs and what extra costs the team will face throughout the year (from officials fees to a yearend celebrations). The Team Manager needs to ensure the team’s goals are reasonable and that the team has the ability and dedication to perform the chosen fundraising initiative. A fundraising committee will often be formed to coordinate efforts. The team should be determining up front whether the fundraiser is a team event or on a per player basis and whether minimum participation levels are required/expected, etc.</w:t>
      </w:r>
    </w:p>
    <w:p w:rsidR="00C33857" w:rsidRPr="0070509D" w:rsidRDefault="00C33857" w:rsidP="006D0139">
      <w:pPr>
        <w:pStyle w:val="ListParagraph"/>
        <w:numPr>
          <w:ilvl w:val="1"/>
          <w:numId w:val="49"/>
        </w:numPr>
        <w:rPr>
          <w:sz w:val="22"/>
          <w:szCs w:val="22"/>
        </w:rPr>
      </w:pPr>
      <w:r w:rsidRPr="0070509D">
        <w:rPr>
          <w:sz w:val="22"/>
          <w:szCs w:val="22"/>
        </w:rPr>
        <w:t>Some fundraising suggestions (the Team Manager should check with local and provincial gaming regulations prior to the selection of a fundraising activity):</w:t>
      </w:r>
    </w:p>
    <w:p w:rsidR="00C33857" w:rsidRPr="00646496" w:rsidRDefault="00C33857" w:rsidP="006D0139">
      <w:pPr>
        <w:pStyle w:val="ListParagraph"/>
        <w:numPr>
          <w:ilvl w:val="2"/>
          <w:numId w:val="49"/>
        </w:numPr>
        <w:rPr>
          <w:sz w:val="22"/>
          <w:szCs w:val="22"/>
        </w:rPr>
      </w:pPr>
      <w:r w:rsidRPr="00646496">
        <w:rPr>
          <w:sz w:val="22"/>
          <w:szCs w:val="22"/>
        </w:rPr>
        <w:t>Bingos / casinos;</w:t>
      </w:r>
    </w:p>
    <w:p w:rsidR="00C33857" w:rsidRPr="00646496" w:rsidRDefault="00C33857" w:rsidP="006D0139">
      <w:pPr>
        <w:pStyle w:val="ListParagraph"/>
        <w:numPr>
          <w:ilvl w:val="2"/>
          <w:numId w:val="49"/>
        </w:numPr>
        <w:rPr>
          <w:sz w:val="22"/>
          <w:szCs w:val="22"/>
        </w:rPr>
      </w:pPr>
      <w:r w:rsidRPr="00646496">
        <w:rPr>
          <w:sz w:val="22"/>
          <w:szCs w:val="22"/>
        </w:rPr>
        <w:t>Auctions / raffles (donated items, auction off players to perform community chores);</w:t>
      </w:r>
    </w:p>
    <w:p w:rsidR="00C33857" w:rsidRPr="00646496" w:rsidRDefault="00C33857" w:rsidP="006D0139">
      <w:pPr>
        <w:pStyle w:val="ListParagraph"/>
        <w:numPr>
          <w:ilvl w:val="2"/>
          <w:numId w:val="49"/>
        </w:numPr>
        <w:rPr>
          <w:sz w:val="22"/>
          <w:szCs w:val="22"/>
        </w:rPr>
      </w:pPr>
      <w:r w:rsidRPr="00646496">
        <w:rPr>
          <w:sz w:val="22"/>
          <w:szCs w:val="22"/>
        </w:rPr>
        <w:t>Sponsors;</w:t>
      </w:r>
    </w:p>
    <w:p w:rsidR="00C33857" w:rsidRPr="00646496" w:rsidRDefault="00C33857" w:rsidP="006D0139">
      <w:pPr>
        <w:pStyle w:val="ListParagraph"/>
        <w:numPr>
          <w:ilvl w:val="2"/>
          <w:numId w:val="49"/>
        </w:numPr>
        <w:rPr>
          <w:sz w:val="22"/>
          <w:szCs w:val="22"/>
        </w:rPr>
      </w:pPr>
      <w:r w:rsidRPr="00646496">
        <w:rPr>
          <w:sz w:val="22"/>
          <w:szCs w:val="22"/>
        </w:rPr>
        <w:t>BBQ or sit down dinner;</w:t>
      </w:r>
    </w:p>
    <w:p w:rsidR="00C33857" w:rsidRPr="0070509D" w:rsidRDefault="00C33857" w:rsidP="006D0139">
      <w:pPr>
        <w:pStyle w:val="ListParagraph"/>
        <w:numPr>
          <w:ilvl w:val="2"/>
          <w:numId w:val="49"/>
        </w:numPr>
        <w:rPr>
          <w:sz w:val="22"/>
          <w:szCs w:val="22"/>
          <w:lang w:val="fr-CA"/>
        </w:rPr>
      </w:pPr>
      <w:r w:rsidRPr="0070509D">
        <w:rPr>
          <w:sz w:val="22"/>
          <w:szCs w:val="22"/>
          <w:lang w:val="fr-CA"/>
        </w:rPr>
        <w:t>Sales: chocolats, magazines, pizza, cookies, etc.;</w:t>
      </w:r>
    </w:p>
    <w:p w:rsidR="00C33857" w:rsidRPr="00646496" w:rsidRDefault="00C33857" w:rsidP="006D0139">
      <w:pPr>
        <w:pStyle w:val="ListParagraph"/>
        <w:numPr>
          <w:ilvl w:val="2"/>
          <w:numId w:val="49"/>
        </w:numPr>
        <w:rPr>
          <w:sz w:val="22"/>
          <w:szCs w:val="22"/>
        </w:rPr>
      </w:pPr>
      <w:r w:rsidRPr="00646496">
        <w:rPr>
          <w:sz w:val="22"/>
          <w:szCs w:val="22"/>
        </w:rPr>
        <w:t>Car wash;</w:t>
      </w:r>
    </w:p>
    <w:p w:rsidR="00C33857" w:rsidRPr="00646496" w:rsidRDefault="00C33857" w:rsidP="006D0139">
      <w:pPr>
        <w:pStyle w:val="ListParagraph"/>
        <w:numPr>
          <w:ilvl w:val="2"/>
          <w:numId w:val="49"/>
        </w:numPr>
        <w:rPr>
          <w:sz w:val="22"/>
          <w:szCs w:val="22"/>
        </w:rPr>
      </w:pPr>
      <w:r w:rsidRPr="00646496">
        <w:rPr>
          <w:sz w:val="22"/>
          <w:szCs w:val="22"/>
        </w:rPr>
        <w:t xml:space="preserve">Bottle drive; and </w:t>
      </w:r>
    </w:p>
    <w:p w:rsidR="00C33857" w:rsidRPr="00646496" w:rsidRDefault="00C33857" w:rsidP="006D0139">
      <w:pPr>
        <w:pStyle w:val="ListParagraph"/>
        <w:numPr>
          <w:ilvl w:val="2"/>
          <w:numId w:val="49"/>
        </w:numPr>
        <w:rPr>
          <w:sz w:val="22"/>
          <w:szCs w:val="22"/>
        </w:rPr>
      </w:pPr>
      <w:r w:rsidRPr="00646496">
        <w:rPr>
          <w:sz w:val="22"/>
          <w:szCs w:val="22"/>
        </w:rPr>
        <w:t>Shovel sidewalks</w:t>
      </w:r>
    </w:p>
    <w:p w:rsidR="00C33857" w:rsidRDefault="00C33857" w:rsidP="006D0139">
      <w:pPr>
        <w:pStyle w:val="ListParagraph"/>
        <w:numPr>
          <w:ilvl w:val="1"/>
          <w:numId w:val="49"/>
        </w:numPr>
        <w:rPr>
          <w:sz w:val="22"/>
          <w:szCs w:val="22"/>
        </w:rPr>
      </w:pPr>
      <w:r w:rsidRPr="00646496">
        <w:rPr>
          <w:sz w:val="22"/>
          <w:szCs w:val="22"/>
        </w:rPr>
        <w:t>With certain fundraising activities it is important to build community support for future years; therefore it is important not to step on the toes of any other groups or to pressure anyone into donating funds. If you have any questions or concerns regarding fundraising activities then please contact</w:t>
      </w:r>
      <w:r>
        <w:rPr>
          <w:sz w:val="22"/>
          <w:szCs w:val="22"/>
        </w:rPr>
        <w:t>:</w:t>
      </w:r>
      <w:r w:rsidRPr="00646496">
        <w:rPr>
          <w:sz w:val="22"/>
          <w:szCs w:val="22"/>
        </w:rPr>
        <w:t xml:space="preserve"> </w:t>
      </w:r>
      <w:hyperlink r:id="rId62" w:history="1">
        <w:r w:rsidRPr="00DC7EDD">
          <w:rPr>
            <w:rStyle w:val="Hyperlink"/>
            <w:sz w:val="22"/>
            <w:szCs w:val="22"/>
          </w:rPr>
          <w:t>info@</w:t>
        </w:r>
        <w:r w:rsidR="007A73A5">
          <w:rPr>
            <w:rStyle w:val="Hyperlink"/>
            <w:sz w:val="22"/>
            <w:szCs w:val="22"/>
          </w:rPr>
          <w:t>KMHA</w:t>
        </w:r>
        <w:r w:rsidRPr="00DC7EDD">
          <w:rPr>
            <w:rStyle w:val="Hyperlink"/>
            <w:sz w:val="22"/>
            <w:szCs w:val="22"/>
          </w:rPr>
          <w:t>.ca</w:t>
        </w:r>
      </w:hyperlink>
    </w:p>
    <w:p w:rsidR="00C33857" w:rsidRDefault="00C33857" w:rsidP="00C33857">
      <w:pPr>
        <w:pStyle w:val="ListParagraph"/>
        <w:ind w:left="1021"/>
        <w:rPr>
          <w:sz w:val="22"/>
          <w:szCs w:val="22"/>
        </w:rPr>
      </w:pPr>
    </w:p>
    <w:p w:rsidR="00C33857" w:rsidRDefault="00C33857" w:rsidP="00C33857">
      <w:pPr>
        <w:rPr>
          <w:caps/>
          <w:color w:val="773F04" w:themeColor="accent1" w:themeShade="7F"/>
          <w:spacing w:val="15"/>
          <w:sz w:val="22"/>
          <w:szCs w:val="22"/>
        </w:rPr>
      </w:pPr>
      <w:r>
        <w:br w:type="page"/>
      </w:r>
    </w:p>
    <w:p w:rsidR="002E0733" w:rsidRPr="0070509D" w:rsidRDefault="002E0733" w:rsidP="002E0733">
      <w:pPr>
        <w:pStyle w:val="Heading3"/>
      </w:pPr>
      <w:bookmarkStart w:id="55" w:name="_Toc303262598"/>
      <w:r>
        <w:lastRenderedPageBreak/>
        <w:t>5.</w:t>
      </w:r>
      <w:r w:rsidR="00690B35">
        <w:t>6</w:t>
      </w:r>
      <w:r>
        <w:t xml:space="preserve"> clinic reimbursement</w:t>
      </w:r>
      <w:bookmarkEnd w:id="53"/>
      <w:bookmarkEnd w:id="55"/>
      <w:r>
        <w:t xml:space="preserve"> </w:t>
      </w:r>
    </w:p>
    <w:p w:rsidR="00C279BF" w:rsidRPr="0070509D" w:rsidRDefault="00C279BF" w:rsidP="006D0139">
      <w:pPr>
        <w:pStyle w:val="ListParagraph"/>
        <w:numPr>
          <w:ilvl w:val="0"/>
          <w:numId w:val="50"/>
        </w:numPr>
        <w:rPr>
          <w:sz w:val="22"/>
          <w:szCs w:val="22"/>
        </w:rPr>
      </w:pPr>
      <w:r w:rsidRPr="0070509D">
        <w:rPr>
          <w:b/>
          <w:sz w:val="22"/>
          <w:szCs w:val="22"/>
        </w:rPr>
        <w:t>Clinic Reimbursement Policy</w:t>
      </w:r>
      <w:r w:rsidRPr="0070509D">
        <w:rPr>
          <w:sz w:val="22"/>
          <w:szCs w:val="22"/>
        </w:rPr>
        <w:t>.</w:t>
      </w:r>
      <w:r w:rsidR="0070509D">
        <w:rPr>
          <w:sz w:val="22"/>
          <w:szCs w:val="22"/>
        </w:rPr>
        <w:t xml:space="preserve"> </w:t>
      </w:r>
      <w:r w:rsidRPr="0070509D">
        <w:rPr>
          <w:sz w:val="22"/>
          <w:szCs w:val="22"/>
        </w:rPr>
        <w:t xml:space="preserve">General Info. To be reimbursed simply email to the </w:t>
      </w:r>
      <w:r w:rsidR="007A73A5">
        <w:rPr>
          <w:sz w:val="22"/>
          <w:szCs w:val="22"/>
        </w:rPr>
        <w:t>KMHA</w:t>
      </w:r>
      <w:r w:rsidRPr="0070509D">
        <w:rPr>
          <w:sz w:val="22"/>
          <w:szCs w:val="22"/>
        </w:rPr>
        <w:t xml:space="preserve"> office at info@</w:t>
      </w:r>
      <w:r w:rsidR="007A73A5">
        <w:rPr>
          <w:sz w:val="22"/>
          <w:szCs w:val="22"/>
        </w:rPr>
        <w:t>KMHA</w:t>
      </w:r>
      <w:r w:rsidRPr="0070509D">
        <w:rPr>
          <w:sz w:val="22"/>
          <w:szCs w:val="22"/>
        </w:rPr>
        <w:t xml:space="preserve">.ca   Please note, there will no reimbursement issued for any clinic after April 15 of said hockey year. We would ask that if at all possible, to please try and attend a </w:t>
      </w:r>
      <w:r w:rsidR="007A73A5">
        <w:rPr>
          <w:sz w:val="22"/>
          <w:szCs w:val="22"/>
        </w:rPr>
        <w:t>KMHA</w:t>
      </w:r>
      <w:r w:rsidRPr="0070509D">
        <w:rPr>
          <w:sz w:val="22"/>
          <w:szCs w:val="22"/>
        </w:rPr>
        <w:t xml:space="preserve"> Clinic, although it is not mandatory, it is more cost effective.</w:t>
      </w:r>
    </w:p>
    <w:p w:rsidR="00C279BF" w:rsidRPr="00EC748C" w:rsidRDefault="00D11201" w:rsidP="006D0139">
      <w:pPr>
        <w:pStyle w:val="ListParagraph"/>
        <w:numPr>
          <w:ilvl w:val="1"/>
          <w:numId w:val="50"/>
        </w:numPr>
        <w:rPr>
          <w:rStyle w:val="Hyperlink"/>
          <w:color w:val="auto"/>
          <w:sz w:val="22"/>
          <w:szCs w:val="22"/>
          <w:u w:val="none"/>
        </w:rPr>
      </w:pPr>
      <w:r w:rsidRPr="00EC748C">
        <w:rPr>
          <w:b/>
          <w:sz w:val="22"/>
          <w:szCs w:val="22"/>
        </w:rPr>
        <w:t xml:space="preserve">Respect in </w:t>
      </w:r>
      <w:r w:rsidR="0030241D" w:rsidRPr="007C30B7">
        <w:rPr>
          <w:b/>
          <w:sz w:val="22"/>
          <w:szCs w:val="22"/>
        </w:rPr>
        <w:t>Sport</w:t>
      </w:r>
      <w:r w:rsidR="0030241D" w:rsidRPr="00CA6BCF">
        <w:rPr>
          <w:sz w:val="22"/>
          <w:szCs w:val="22"/>
        </w:rPr>
        <w:t xml:space="preserve"> </w:t>
      </w:r>
      <w:hyperlink r:id="rId63" w:history="1">
        <w:r w:rsidR="00C279BF" w:rsidRPr="00CA6BCF">
          <w:rPr>
            <w:rStyle w:val="Hyperlink"/>
            <w:sz w:val="22"/>
            <w:szCs w:val="22"/>
          </w:rPr>
          <w:t>https://odha.respectgroupinc.com/secure/</w:t>
        </w:r>
      </w:hyperlink>
    </w:p>
    <w:p w:rsidR="00973383" w:rsidRPr="00EC748C" w:rsidRDefault="00973383" w:rsidP="00EC748C">
      <w:pPr>
        <w:pStyle w:val="ListParagraph"/>
        <w:ind w:left="1021"/>
        <w:rPr>
          <w:sz w:val="22"/>
          <w:szCs w:val="22"/>
        </w:rPr>
      </w:pPr>
      <w:r w:rsidRPr="00EC748C">
        <w:rPr>
          <w:sz w:val="22"/>
          <w:szCs w:val="22"/>
        </w:rPr>
        <w:t xml:space="preserve">Respect In </w:t>
      </w:r>
      <w:r w:rsidR="00CA6BCF" w:rsidRPr="007C30B7">
        <w:rPr>
          <w:sz w:val="22"/>
          <w:szCs w:val="22"/>
        </w:rPr>
        <w:t>Sport (</w:t>
      </w:r>
      <w:r w:rsidRPr="00EC748C">
        <w:rPr>
          <w:sz w:val="22"/>
          <w:szCs w:val="22"/>
        </w:rPr>
        <w:t>speak out) is now done only online</w:t>
      </w:r>
    </w:p>
    <w:p w:rsidR="00973383" w:rsidRPr="007C30B7" w:rsidRDefault="00973383" w:rsidP="00EC748C">
      <w:pPr>
        <w:pStyle w:val="ListParagraph"/>
        <w:ind w:left="1021"/>
        <w:rPr>
          <w:sz w:val="22"/>
          <w:szCs w:val="22"/>
        </w:rPr>
      </w:pPr>
      <w:r w:rsidRPr="00EC748C">
        <w:rPr>
          <w:sz w:val="22"/>
          <w:szCs w:val="22"/>
        </w:rPr>
        <w:t xml:space="preserve">To be </w:t>
      </w:r>
      <w:r w:rsidRPr="007C30B7">
        <w:rPr>
          <w:sz w:val="22"/>
          <w:szCs w:val="22"/>
        </w:rPr>
        <w:t>reimbursed:</w:t>
      </w:r>
    </w:p>
    <w:p w:rsidR="00973383" w:rsidRPr="007C30B7" w:rsidRDefault="00973383" w:rsidP="00EC748C">
      <w:pPr>
        <w:pStyle w:val="ListParagraph"/>
        <w:ind w:left="1741" w:firstLine="419"/>
        <w:rPr>
          <w:sz w:val="22"/>
          <w:szCs w:val="22"/>
        </w:rPr>
      </w:pPr>
      <w:r w:rsidRPr="00CA6BCF">
        <w:rPr>
          <w:sz w:val="22"/>
          <w:szCs w:val="22"/>
        </w:rPr>
        <w:t xml:space="preserve">       1. You</w:t>
      </w:r>
      <w:r w:rsidRPr="00EC748C">
        <w:rPr>
          <w:sz w:val="22"/>
          <w:szCs w:val="22"/>
        </w:rPr>
        <w:t xml:space="preserve"> must be a team official that requires respect in Sport</w:t>
      </w:r>
      <w:r w:rsidRPr="007C30B7">
        <w:rPr>
          <w:sz w:val="22"/>
          <w:szCs w:val="22"/>
        </w:rPr>
        <w:t>.</w:t>
      </w:r>
    </w:p>
    <w:p w:rsidR="00973383" w:rsidRPr="00EC748C" w:rsidRDefault="00973383" w:rsidP="00EC748C">
      <w:pPr>
        <w:ind w:left="2520"/>
        <w:rPr>
          <w:sz w:val="22"/>
          <w:szCs w:val="22"/>
        </w:rPr>
      </w:pPr>
      <w:r w:rsidRPr="00CA6BCF">
        <w:rPr>
          <w:sz w:val="22"/>
          <w:szCs w:val="22"/>
        </w:rPr>
        <w:t>2. Email</w:t>
      </w:r>
      <w:r w:rsidRPr="00EC748C">
        <w:rPr>
          <w:sz w:val="22"/>
          <w:szCs w:val="22"/>
        </w:rPr>
        <w:t xml:space="preserve"> the general Manager at </w:t>
      </w:r>
      <w:hyperlink r:id="rId64" w:history="1">
        <w:r w:rsidRPr="00CA6BCF">
          <w:rPr>
            <w:rStyle w:val="Hyperlink"/>
            <w:sz w:val="22"/>
            <w:szCs w:val="22"/>
          </w:rPr>
          <w:t>info@</w:t>
        </w:r>
        <w:r w:rsidR="007A73A5">
          <w:rPr>
            <w:rStyle w:val="Hyperlink"/>
            <w:sz w:val="22"/>
            <w:szCs w:val="22"/>
          </w:rPr>
          <w:t>KMHA</w:t>
        </w:r>
        <w:r w:rsidRPr="00CA6BCF">
          <w:rPr>
            <w:rStyle w:val="Hyperlink"/>
            <w:sz w:val="22"/>
            <w:szCs w:val="22"/>
          </w:rPr>
          <w:t>.ca</w:t>
        </w:r>
      </w:hyperlink>
      <w:r w:rsidRPr="00EC748C">
        <w:rPr>
          <w:sz w:val="22"/>
          <w:szCs w:val="22"/>
        </w:rPr>
        <w:t xml:space="preserve"> your proof pf purchase</w:t>
      </w:r>
      <w:r w:rsidR="00C80E1C">
        <w:rPr>
          <w:sz w:val="22"/>
          <w:szCs w:val="22"/>
        </w:rPr>
        <w:t xml:space="preserve"> </w:t>
      </w:r>
      <w:r w:rsidRPr="00EC748C">
        <w:rPr>
          <w:sz w:val="22"/>
          <w:szCs w:val="22"/>
        </w:rPr>
        <w:t>(receipt)</w:t>
      </w:r>
    </w:p>
    <w:p w:rsidR="00C279BF" w:rsidRPr="007C30B7" w:rsidRDefault="00C279BF" w:rsidP="006D0139">
      <w:pPr>
        <w:pStyle w:val="ListParagraph"/>
        <w:numPr>
          <w:ilvl w:val="1"/>
          <w:numId w:val="50"/>
        </w:numPr>
        <w:rPr>
          <w:sz w:val="22"/>
          <w:szCs w:val="22"/>
        </w:rPr>
      </w:pPr>
      <w:r w:rsidRPr="00CA6BCF">
        <w:rPr>
          <w:b/>
          <w:sz w:val="22"/>
          <w:szCs w:val="22"/>
        </w:rPr>
        <w:t>Trainer Clinics/Online Trainer Refresher Course</w:t>
      </w:r>
      <w:r w:rsidRPr="00CA6BCF">
        <w:rPr>
          <w:sz w:val="22"/>
          <w:szCs w:val="22"/>
        </w:rPr>
        <w:t xml:space="preserve">. </w:t>
      </w:r>
      <w:hyperlink r:id="rId65" w:history="1">
        <w:r w:rsidRPr="00CA6BCF">
          <w:rPr>
            <w:rStyle w:val="Hyperlink"/>
            <w:sz w:val="22"/>
            <w:szCs w:val="22"/>
          </w:rPr>
          <w:t>http://www.hockeyeasternontario.ca/pages/trainers/level1.htm</w:t>
        </w:r>
      </w:hyperlink>
    </w:p>
    <w:p w:rsidR="00C279BF" w:rsidRPr="00CA6BCF" w:rsidRDefault="00C279BF" w:rsidP="006D0139">
      <w:pPr>
        <w:pStyle w:val="ListParagraph"/>
        <w:numPr>
          <w:ilvl w:val="2"/>
          <w:numId w:val="50"/>
        </w:numPr>
        <w:rPr>
          <w:sz w:val="22"/>
          <w:szCs w:val="22"/>
        </w:rPr>
      </w:pPr>
      <w:r w:rsidRPr="00CA6BCF">
        <w:rPr>
          <w:sz w:val="22"/>
          <w:szCs w:val="22"/>
        </w:rPr>
        <w:t xml:space="preserve">If attending a clinic sponsored by </w:t>
      </w:r>
      <w:r w:rsidR="007A73A5">
        <w:rPr>
          <w:sz w:val="22"/>
          <w:szCs w:val="22"/>
        </w:rPr>
        <w:t>KMHA</w:t>
      </w:r>
      <w:r w:rsidRPr="00CA6BCF">
        <w:rPr>
          <w:sz w:val="22"/>
          <w:szCs w:val="22"/>
        </w:rPr>
        <w:t xml:space="preserve"> no fee will be charged however a fee will be charged which the member will have to pay up front if another association sponsors the clinic.</w:t>
      </w:r>
    </w:p>
    <w:p w:rsidR="00C279BF" w:rsidRPr="00CA6BCF" w:rsidRDefault="00C279BF" w:rsidP="006D0139">
      <w:pPr>
        <w:pStyle w:val="ListParagraph"/>
        <w:numPr>
          <w:ilvl w:val="2"/>
          <w:numId w:val="50"/>
        </w:numPr>
        <w:rPr>
          <w:sz w:val="22"/>
          <w:szCs w:val="22"/>
        </w:rPr>
      </w:pPr>
      <w:r w:rsidRPr="00CA6BCF">
        <w:rPr>
          <w:sz w:val="22"/>
          <w:szCs w:val="22"/>
        </w:rPr>
        <w:t>In order to be reimbursed:</w:t>
      </w:r>
    </w:p>
    <w:p w:rsidR="00C279BF" w:rsidRPr="00CA6BCF" w:rsidRDefault="00C279BF" w:rsidP="006D0139">
      <w:pPr>
        <w:pStyle w:val="ListParagraph"/>
        <w:numPr>
          <w:ilvl w:val="3"/>
          <w:numId w:val="50"/>
        </w:numPr>
        <w:rPr>
          <w:sz w:val="22"/>
          <w:szCs w:val="22"/>
        </w:rPr>
      </w:pPr>
      <w:r w:rsidRPr="00CA6BCF">
        <w:rPr>
          <w:sz w:val="22"/>
          <w:szCs w:val="22"/>
        </w:rPr>
        <w:t>You must be on an Official Team List this year as a Trainer</w:t>
      </w:r>
    </w:p>
    <w:p w:rsidR="00C279BF" w:rsidRPr="00CA6BCF" w:rsidRDefault="00C279BF" w:rsidP="006D0139">
      <w:pPr>
        <w:pStyle w:val="ListParagraph"/>
        <w:numPr>
          <w:ilvl w:val="3"/>
          <w:numId w:val="50"/>
        </w:numPr>
        <w:rPr>
          <w:sz w:val="22"/>
          <w:szCs w:val="22"/>
        </w:rPr>
      </w:pPr>
      <w:r w:rsidRPr="00CA6BCF">
        <w:rPr>
          <w:sz w:val="22"/>
          <w:szCs w:val="22"/>
        </w:rPr>
        <w:t xml:space="preserve">You must submit </w:t>
      </w:r>
      <w:r w:rsidR="00973383" w:rsidRPr="00CA6BCF">
        <w:rPr>
          <w:sz w:val="22"/>
          <w:szCs w:val="22"/>
        </w:rPr>
        <w:t xml:space="preserve">the </w:t>
      </w:r>
      <w:r w:rsidR="00C80E1C" w:rsidRPr="00CA6BCF">
        <w:rPr>
          <w:sz w:val="22"/>
          <w:szCs w:val="22"/>
        </w:rPr>
        <w:t>receipt (</w:t>
      </w:r>
      <w:r w:rsidR="00973383" w:rsidRPr="00CA6BCF">
        <w:rPr>
          <w:sz w:val="22"/>
          <w:szCs w:val="22"/>
        </w:rPr>
        <w:t>proof of purchase)</w:t>
      </w:r>
      <w:r w:rsidRPr="00CA6BCF">
        <w:rPr>
          <w:sz w:val="22"/>
          <w:szCs w:val="22"/>
        </w:rPr>
        <w:t xml:space="preserve"> to the </w:t>
      </w:r>
      <w:r w:rsidR="007A73A5">
        <w:rPr>
          <w:sz w:val="22"/>
          <w:szCs w:val="22"/>
        </w:rPr>
        <w:t>KMHA</w:t>
      </w:r>
      <w:r w:rsidRPr="00CA6BCF">
        <w:rPr>
          <w:sz w:val="22"/>
          <w:szCs w:val="22"/>
        </w:rPr>
        <w:t xml:space="preserve"> office:</w:t>
      </w:r>
    </w:p>
    <w:p w:rsidR="00973383" w:rsidRPr="00646496" w:rsidRDefault="00973383" w:rsidP="00EC748C">
      <w:pPr>
        <w:pStyle w:val="ListParagraph"/>
        <w:ind w:left="2880"/>
        <w:rPr>
          <w:sz w:val="22"/>
          <w:szCs w:val="22"/>
        </w:rPr>
      </w:pPr>
    </w:p>
    <w:p w:rsidR="00C279BF" w:rsidRPr="00646496" w:rsidRDefault="00C279BF" w:rsidP="006D0139">
      <w:pPr>
        <w:pStyle w:val="ListParagraph"/>
        <w:numPr>
          <w:ilvl w:val="1"/>
          <w:numId w:val="50"/>
        </w:numPr>
        <w:rPr>
          <w:sz w:val="22"/>
          <w:szCs w:val="22"/>
        </w:rPr>
      </w:pPr>
      <w:r w:rsidRPr="0000745D">
        <w:rPr>
          <w:b/>
          <w:sz w:val="22"/>
          <w:szCs w:val="22"/>
        </w:rPr>
        <w:t xml:space="preserve">Coach </w:t>
      </w:r>
      <w:r w:rsidR="00D11201" w:rsidRPr="0000745D">
        <w:rPr>
          <w:b/>
          <w:sz w:val="22"/>
          <w:szCs w:val="22"/>
        </w:rPr>
        <w:t>level 2</w:t>
      </w:r>
      <w:r w:rsidR="0000745D">
        <w:rPr>
          <w:b/>
          <w:color w:val="7030A0"/>
          <w:sz w:val="22"/>
          <w:szCs w:val="22"/>
        </w:rPr>
        <w:t xml:space="preserve">. </w:t>
      </w:r>
      <w:hyperlink r:id="rId66" w:history="1">
        <w:r w:rsidRPr="00646496">
          <w:rPr>
            <w:rStyle w:val="Hyperlink"/>
            <w:sz w:val="22"/>
            <w:szCs w:val="22"/>
          </w:rPr>
          <w:t>http://www.hockeyeasternontario.ca/pages/coach/coach1_intro.htm</w:t>
        </w:r>
      </w:hyperlink>
    </w:p>
    <w:p w:rsidR="00C279BF" w:rsidRPr="00646496" w:rsidRDefault="00D11201" w:rsidP="006D0139">
      <w:pPr>
        <w:pStyle w:val="ListParagraph"/>
        <w:numPr>
          <w:ilvl w:val="2"/>
          <w:numId w:val="50"/>
        </w:numPr>
        <w:rPr>
          <w:sz w:val="22"/>
          <w:szCs w:val="22"/>
        </w:rPr>
      </w:pPr>
      <w:r>
        <w:rPr>
          <w:sz w:val="22"/>
          <w:szCs w:val="22"/>
        </w:rPr>
        <w:t xml:space="preserve">All </w:t>
      </w:r>
      <w:r w:rsidRPr="0000745D">
        <w:rPr>
          <w:sz w:val="22"/>
          <w:szCs w:val="22"/>
        </w:rPr>
        <w:t>Coach level 2</w:t>
      </w:r>
      <w:r w:rsidR="00C279BF" w:rsidRPr="0000745D">
        <w:rPr>
          <w:sz w:val="22"/>
          <w:szCs w:val="22"/>
        </w:rPr>
        <w:t xml:space="preserve"> </w:t>
      </w:r>
      <w:r w:rsidR="00C279BF" w:rsidRPr="00646496">
        <w:rPr>
          <w:sz w:val="22"/>
          <w:szCs w:val="22"/>
        </w:rPr>
        <w:t xml:space="preserve">Clinics including those sponsored by </w:t>
      </w:r>
      <w:r w:rsidR="007A73A5">
        <w:rPr>
          <w:sz w:val="22"/>
          <w:szCs w:val="22"/>
        </w:rPr>
        <w:t>KMHA</w:t>
      </w:r>
      <w:r w:rsidR="00C279BF"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ODHA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the </w:t>
      </w:r>
      <w:r w:rsidR="007A73A5">
        <w:rPr>
          <w:sz w:val="22"/>
          <w:szCs w:val="22"/>
        </w:rPr>
        <w:t>KMHA</w:t>
      </w:r>
      <w:r w:rsidRPr="00646496">
        <w:rPr>
          <w:sz w:val="22"/>
          <w:szCs w:val="22"/>
        </w:rPr>
        <w:t xml:space="preserve"> office:</w:t>
      </w:r>
    </w:p>
    <w:p w:rsidR="00C279BF" w:rsidRPr="00CA6BCF" w:rsidRDefault="00BC7CE4" w:rsidP="006D0139">
      <w:pPr>
        <w:pStyle w:val="ListParagraph"/>
        <w:numPr>
          <w:ilvl w:val="3"/>
          <w:numId w:val="50"/>
        </w:numPr>
        <w:rPr>
          <w:sz w:val="22"/>
          <w:szCs w:val="22"/>
        </w:rPr>
      </w:pPr>
      <w:r w:rsidRPr="00CA6BCF">
        <w:rPr>
          <w:sz w:val="22"/>
          <w:szCs w:val="22"/>
        </w:rPr>
        <w:t xml:space="preserve">Proof of </w:t>
      </w:r>
      <w:r w:rsidR="00CA6BCF" w:rsidRPr="00CA6BCF">
        <w:rPr>
          <w:sz w:val="22"/>
          <w:szCs w:val="22"/>
        </w:rPr>
        <w:t>purchase (</w:t>
      </w:r>
      <w:r w:rsidRPr="00CA6BCF">
        <w:rPr>
          <w:sz w:val="22"/>
          <w:szCs w:val="22"/>
        </w:rPr>
        <w:t xml:space="preserve">receipt) </w:t>
      </w:r>
    </w:p>
    <w:p w:rsidR="00BC7CE4" w:rsidRPr="00646496" w:rsidRDefault="00CA6BCF" w:rsidP="00EC748C">
      <w:pPr>
        <w:pStyle w:val="ListParagraph"/>
        <w:ind w:left="2880"/>
        <w:rPr>
          <w:sz w:val="22"/>
          <w:szCs w:val="22"/>
        </w:rPr>
      </w:pPr>
      <w:r w:rsidRPr="00EC748C">
        <w:rPr>
          <w:b/>
          <w:sz w:val="22"/>
          <w:szCs w:val="22"/>
          <w:u w:val="thick"/>
        </w:rPr>
        <w:t>N</w:t>
      </w:r>
      <w:r w:rsidR="00BC7CE4" w:rsidRPr="00EC748C">
        <w:rPr>
          <w:b/>
          <w:sz w:val="22"/>
          <w:szCs w:val="22"/>
          <w:u w:val="thick"/>
        </w:rPr>
        <w:t>ote</w:t>
      </w:r>
      <w:r w:rsidR="00BC7CE4" w:rsidRPr="007C30B7">
        <w:rPr>
          <w:sz w:val="22"/>
          <w:szCs w:val="22"/>
        </w:rPr>
        <w:t>- you must completed the clinic in full- pre task class and the in cl</w:t>
      </w:r>
      <w:r w:rsidR="00BC7CE4" w:rsidRPr="00CA6BCF">
        <w:rPr>
          <w:sz w:val="22"/>
          <w:szCs w:val="22"/>
        </w:rPr>
        <w:t>ass portion to be reimbursed</w:t>
      </w:r>
      <w:r>
        <w:rPr>
          <w:sz w:val="22"/>
          <w:szCs w:val="22"/>
        </w:rPr>
        <w:t>.</w:t>
      </w:r>
    </w:p>
    <w:p w:rsidR="00C279BF" w:rsidRPr="00646496" w:rsidRDefault="00C279BF" w:rsidP="006D0139">
      <w:pPr>
        <w:pStyle w:val="ListParagraph"/>
        <w:numPr>
          <w:ilvl w:val="2"/>
          <w:numId w:val="50"/>
        </w:numPr>
        <w:rPr>
          <w:sz w:val="22"/>
          <w:szCs w:val="22"/>
        </w:rPr>
      </w:pPr>
      <w:r w:rsidRPr="00646496">
        <w:rPr>
          <w:sz w:val="22"/>
          <w:szCs w:val="22"/>
        </w:rPr>
        <w:t xml:space="preserve">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7A73A5">
        <w:rPr>
          <w:sz w:val="22"/>
          <w:szCs w:val="22"/>
        </w:rPr>
        <w:t>KMHA</w:t>
      </w:r>
      <w:r w:rsidRPr="00646496">
        <w:rPr>
          <w:sz w:val="22"/>
          <w:szCs w:val="22"/>
        </w:rPr>
        <w:t xml:space="preserve"> to do.  We highly suggest that you </w:t>
      </w:r>
      <w:r w:rsidRPr="00646496">
        <w:rPr>
          <w:sz w:val="22"/>
          <w:szCs w:val="22"/>
        </w:rPr>
        <w:lastRenderedPageBreak/>
        <w:t xml:space="preserve">receive confirmation from the </w:t>
      </w:r>
      <w:r w:rsidR="00CA6BCF">
        <w:rPr>
          <w:sz w:val="22"/>
          <w:szCs w:val="22"/>
        </w:rPr>
        <w:t>HEO</w:t>
      </w:r>
      <w:r w:rsidRPr="00646496">
        <w:rPr>
          <w:sz w:val="22"/>
          <w:szCs w:val="22"/>
        </w:rPr>
        <w:t xml:space="preserve"> that all required documents have been received.</w:t>
      </w:r>
    </w:p>
    <w:p w:rsidR="00C279BF" w:rsidRPr="00646496" w:rsidRDefault="00C279BF" w:rsidP="006D0139">
      <w:pPr>
        <w:pStyle w:val="ListParagraph"/>
        <w:numPr>
          <w:ilvl w:val="1"/>
          <w:numId w:val="50"/>
        </w:numPr>
        <w:rPr>
          <w:sz w:val="22"/>
          <w:szCs w:val="22"/>
        </w:rPr>
      </w:pPr>
      <w:r w:rsidRPr="0070509D">
        <w:rPr>
          <w:b/>
          <w:sz w:val="22"/>
          <w:szCs w:val="22"/>
        </w:rPr>
        <w:t>Coach Development</w:t>
      </w:r>
      <w:r w:rsidRPr="00646496">
        <w:rPr>
          <w:sz w:val="22"/>
          <w:szCs w:val="22"/>
        </w:rPr>
        <w:t xml:space="preserve"> 1. </w:t>
      </w:r>
      <w:hyperlink r:id="rId67" w:history="1">
        <w:r w:rsidRPr="00646496">
          <w:rPr>
            <w:rStyle w:val="Hyperlink"/>
            <w:sz w:val="22"/>
            <w:szCs w:val="22"/>
          </w:rPr>
          <w:t>http://www.hockeyeasternontario.ca/pages/coach/coach2_coach.htm</w:t>
        </w:r>
      </w:hyperlink>
    </w:p>
    <w:p w:rsidR="00C279BF" w:rsidRPr="00646496" w:rsidRDefault="00C279BF" w:rsidP="006D0139">
      <w:pPr>
        <w:pStyle w:val="ListParagraph"/>
        <w:numPr>
          <w:ilvl w:val="2"/>
          <w:numId w:val="50"/>
        </w:numPr>
        <w:rPr>
          <w:sz w:val="22"/>
          <w:szCs w:val="22"/>
        </w:rPr>
      </w:pPr>
      <w:r w:rsidRPr="00646496">
        <w:rPr>
          <w:sz w:val="22"/>
          <w:szCs w:val="22"/>
        </w:rPr>
        <w:t xml:space="preserve">All Development 1 Clinics including those sponsored by </w:t>
      </w:r>
      <w:r w:rsidR="007A73A5">
        <w:rPr>
          <w:sz w:val="22"/>
          <w:szCs w:val="22"/>
        </w:rPr>
        <w:t>KMHA</w:t>
      </w:r>
      <w:r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w:t>
      </w:r>
      <w:r w:rsidR="00CA6BCF">
        <w:rPr>
          <w:sz w:val="22"/>
          <w:szCs w:val="22"/>
        </w:rPr>
        <w:t>HEO</w:t>
      </w:r>
      <w:r w:rsidRPr="00646496">
        <w:rPr>
          <w:sz w:val="22"/>
          <w:szCs w:val="22"/>
        </w:rPr>
        <w:t xml:space="preserve">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to the </w:t>
      </w:r>
      <w:r w:rsidR="007A73A5">
        <w:rPr>
          <w:sz w:val="22"/>
          <w:szCs w:val="22"/>
        </w:rPr>
        <w:t>KMHA</w:t>
      </w:r>
      <w:r w:rsidRPr="00646496">
        <w:rPr>
          <w:sz w:val="22"/>
          <w:szCs w:val="22"/>
        </w:rPr>
        <w:t xml:space="preserve"> office:</w:t>
      </w:r>
    </w:p>
    <w:p w:rsidR="00C279BF" w:rsidRPr="00F21172" w:rsidRDefault="00F21172" w:rsidP="006D0139">
      <w:pPr>
        <w:pStyle w:val="ListParagraph"/>
        <w:numPr>
          <w:ilvl w:val="3"/>
          <w:numId w:val="50"/>
        </w:numPr>
        <w:rPr>
          <w:sz w:val="22"/>
          <w:szCs w:val="22"/>
        </w:rPr>
      </w:pPr>
      <w:r w:rsidRPr="00F21172">
        <w:rPr>
          <w:sz w:val="22"/>
          <w:szCs w:val="22"/>
        </w:rPr>
        <w:t>Receipt (</w:t>
      </w:r>
      <w:r w:rsidR="00BC7CE4" w:rsidRPr="00F21172">
        <w:rPr>
          <w:sz w:val="22"/>
          <w:szCs w:val="22"/>
        </w:rPr>
        <w:t>proof of purchase)</w:t>
      </w:r>
    </w:p>
    <w:p w:rsidR="00E335B0" w:rsidRDefault="00C279BF" w:rsidP="00911E41">
      <w:pPr>
        <w:pStyle w:val="ListParagraph"/>
        <w:ind w:left="2160"/>
        <w:rPr>
          <w:sz w:val="22"/>
          <w:szCs w:val="22"/>
        </w:rPr>
      </w:pPr>
      <w:r w:rsidRPr="00911E41">
        <w:rPr>
          <w:b/>
          <w:sz w:val="22"/>
          <w:szCs w:val="22"/>
        </w:rPr>
        <w:t>NOTE</w:t>
      </w:r>
      <w:r w:rsidRPr="00646496">
        <w:rPr>
          <w:sz w:val="22"/>
          <w:szCs w:val="22"/>
        </w:rPr>
        <w:t xml:space="preserve">:  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7A73A5">
        <w:rPr>
          <w:sz w:val="22"/>
          <w:szCs w:val="22"/>
        </w:rPr>
        <w:t>KMHA</w:t>
      </w:r>
      <w:r w:rsidRPr="00646496">
        <w:rPr>
          <w:sz w:val="22"/>
          <w:szCs w:val="22"/>
        </w:rPr>
        <w:t xml:space="preserve"> to do.  We highly suggest that you receive confirmation from the </w:t>
      </w:r>
      <w:r w:rsidR="00CA6BCF">
        <w:rPr>
          <w:sz w:val="22"/>
          <w:szCs w:val="22"/>
        </w:rPr>
        <w:t>HEO</w:t>
      </w:r>
      <w:r w:rsidRPr="00646496">
        <w:rPr>
          <w:sz w:val="22"/>
          <w:szCs w:val="22"/>
        </w:rPr>
        <w:t xml:space="preserve"> that all required documents have been received.</w:t>
      </w:r>
    </w:p>
    <w:p w:rsidR="00C279BF" w:rsidRDefault="00E335B0" w:rsidP="00911E41">
      <w:pPr>
        <w:pStyle w:val="ListParagraph"/>
        <w:ind w:left="2160"/>
        <w:rPr>
          <w:sz w:val="22"/>
          <w:szCs w:val="22"/>
        </w:rPr>
      </w:pPr>
      <w:r>
        <w:rPr>
          <w:sz w:val="22"/>
          <w:szCs w:val="22"/>
        </w:rPr>
        <w:t>** note there will be no reimbursements for any clinic after April 30</w:t>
      </w:r>
      <w:r w:rsidRPr="00E335B0">
        <w:rPr>
          <w:sz w:val="22"/>
          <w:szCs w:val="22"/>
          <w:vertAlign w:val="superscript"/>
        </w:rPr>
        <w:t>th</w:t>
      </w:r>
      <w:r>
        <w:rPr>
          <w:sz w:val="22"/>
          <w:szCs w:val="22"/>
        </w:rPr>
        <w:t xml:space="preserve"> of each hockey year**</w:t>
      </w:r>
    </w:p>
    <w:p w:rsidR="00E335B0" w:rsidRPr="00646496" w:rsidRDefault="00E335B0" w:rsidP="00911E41">
      <w:pPr>
        <w:pStyle w:val="ListParagraph"/>
        <w:ind w:left="2160"/>
        <w:rPr>
          <w:sz w:val="22"/>
          <w:szCs w:val="22"/>
        </w:rPr>
      </w:pPr>
    </w:p>
    <w:p w:rsidR="00911E41" w:rsidRDefault="00911E41">
      <w:pPr>
        <w:rPr>
          <w:caps/>
          <w:color w:val="773F04" w:themeColor="accent1" w:themeShade="7F"/>
          <w:spacing w:val="15"/>
          <w:sz w:val="22"/>
          <w:szCs w:val="22"/>
        </w:rPr>
      </w:pPr>
      <w:r>
        <w:rPr>
          <w:caps/>
          <w:color w:val="773F04" w:themeColor="accent1" w:themeShade="7F"/>
          <w:spacing w:val="15"/>
          <w:sz w:val="22"/>
          <w:szCs w:val="22"/>
        </w:rPr>
        <w:br w:type="page"/>
      </w:r>
    </w:p>
    <w:p w:rsidR="002E0733" w:rsidRPr="002E0733" w:rsidRDefault="002E0733" w:rsidP="002E0733">
      <w:pPr>
        <w:pStyle w:val="Heading3"/>
      </w:pPr>
      <w:bookmarkStart w:id="56" w:name="_Toc427758580"/>
      <w:bookmarkStart w:id="57" w:name="_Toc303262599"/>
      <w:r>
        <w:lastRenderedPageBreak/>
        <w:t>5.</w:t>
      </w:r>
      <w:r w:rsidR="00C33857">
        <w:t>7</w:t>
      </w:r>
      <w:r>
        <w:t xml:space="preserve"> finance administration</w:t>
      </w:r>
      <w:bookmarkEnd w:id="56"/>
      <w:bookmarkEnd w:id="57"/>
    </w:p>
    <w:p w:rsidR="00C279BF" w:rsidRPr="00646496" w:rsidRDefault="00C279BF" w:rsidP="006D0139">
      <w:pPr>
        <w:pStyle w:val="ListParagraph"/>
        <w:numPr>
          <w:ilvl w:val="0"/>
          <w:numId w:val="51"/>
        </w:numPr>
        <w:rPr>
          <w:sz w:val="22"/>
          <w:szCs w:val="22"/>
        </w:rPr>
      </w:pPr>
      <w:r w:rsidRPr="0070509D">
        <w:rPr>
          <w:b/>
          <w:sz w:val="22"/>
          <w:szCs w:val="22"/>
        </w:rPr>
        <w:t>NSF Fee policy</w:t>
      </w:r>
      <w:r w:rsidRPr="00646496">
        <w:rPr>
          <w:sz w:val="22"/>
          <w:szCs w:val="22"/>
        </w:rPr>
        <w:t xml:space="preserve">. Any NSF </w:t>
      </w:r>
      <w:proofErr w:type="spellStart"/>
      <w:r w:rsidRPr="00646496">
        <w:rPr>
          <w:sz w:val="22"/>
          <w:szCs w:val="22"/>
        </w:rPr>
        <w:t>cheque</w:t>
      </w:r>
      <w:proofErr w:type="spellEnd"/>
      <w:r w:rsidRPr="00646496">
        <w:rPr>
          <w:sz w:val="22"/>
          <w:szCs w:val="22"/>
        </w:rPr>
        <w:t xml:space="preserve"> will be subject to an NSF fee.</w:t>
      </w:r>
    </w:p>
    <w:p w:rsidR="0070509D" w:rsidRDefault="0070509D" w:rsidP="0070509D">
      <w:pPr>
        <w:pStyle w:val="ListParagraph"/>
        <w:ind w:left="360"/>
        <w:rPr>
          <w:sz w:val="22"/>
          <w:szCs w:val="22"/>
        </w:rPr>
      </w:pPr>
    </w:p>
    <w:p w:rsidR="00C279BF" w:rsidRPr="00646496" w:rsidRDefault="007A73A5" w:rsidP="006D0139">
      <w:pPr>
        <w:pStyle w:val="ListParagraph"/>
        <w:numPr>
          <w:ilvl w:val="0"/>
          <w:numId w:val="51"/>
        </w:numPr>
        <w:rPr>
          <w:sz w:val="22"/>
          <w:szCs w:val="22"/>
        </w:rPr>
      </w:pPr>
      <w:r>
        <w:rPr>
          <w:sz w:val="22"/>
          <w:szCs w:val="22"/>
        </w:rPr>
        <w:t>KMHA</w:t>
      </w:r>
      <w:r w:rsidR="00C279BF" w:rsidRPr="00646496">
        <w:rPr>
          <w:sz w:val="22"/>
          <w:szCs w:val="22"/>
        </w:rPr>
        <w:t xml:space="preserve"> Annual Audit report. In accordance with the </w:t>
      </w:r>
      <w:hyperlink r:id="rId68" w:history="1">
        <w:r>
          <w:rPr>
            <w:rStyle w:val="Hyperlink"/>
            <w:sz w:val="22"/>
            <w:szCs w:val="22"/>
          </w:rPr>
          <w:t>KMHA</w:t>
        </w:r>
        <w:r w:rsidR="00911E41" w:rsidRPr="0000745D">
          <w:rPr>
            <w:rStyle w:val="Hyperlink"/>
            <w:sz w:val="22"/>
            <w:szCs w:val="22"/>
          </w:rPr>
          <w:t xml:space="preserve"> By-laws and Governance</w:t>
        </w:r>
      </w:hyperlink>
      <w:r w:rsidR="00C279BF" w:rsidRPr="00646496">
        <w:rPr>
          <w:sz w:val="22"/>
          <w:szCs w:val="22"/>
        </w:rPr>
        <w:t xml:space="preserve">, </w:t>
      </w:r>
      <w:r w:rsidR="00911E41">
        <w:rPr>
          <w:sz w:val="22"/>
          <w:szCs w:val="22"/>
        </w:rPr>
        <w:t>SECTION</w:t>
      </w:r>
      <w:r w:rsidR="00C279BF" w:rsidRPr="00646496">
        <w:rPr>
          <w:sz w:val="22"/>
          <w:szCs w:val="22"/>
        </w:rPr>
        <w:t xml:space="preserve"> </w:t>
      </w:r>
      <w:r w:rsidR="00594FD2" w:rsidRPr="00646496">
        <w:rPr>
          <w:sz w:val="22"/>
          <w:szCs w:val="22"/>
        </w:rPr>
        <w:t>3.06 Delivery</w:t>
      </w:r>
      <w:r w:rsidR="00C279BF" w:rsidRPr="00646496">
        <w:rPr>
          <w:sz w:val="22"/>
          <w:szCs w:val="22"/>
        </w:rPr>
        <w:t xml:space="preserve"> of Annual Financial Statements;</w:t>
      </w:r>
    </w:p>
    <w:p w:rsidR="00C279BF" w:rsidRPr="00646496" w:rsidRDefault="00C279BF" w:rsidP="006D0139">
      <w:pPr>
        <w:pStyle w:val="ListParagraph"/>
        <w:numPr>
          <w:ilvl w:val="1"/>
          <w:numId w:val="51"/>
        </w:numPr>
        <w:rPr>
          <w:sz w:val="22"/>
          <w:szCs w:val="22"/>
        </w:rPr>
      </w:pPr>
      <w:r w:rsidRPr="00646496">
        <w:rPr>
          <w:sz w:val="22"/>
          <w:szCs w:val="22"/>
        </w:rPr>
        <w:t>The Corporation shall deliver a copy of the Annual Financial Statements to all Members who have informed the Corporation that they wish to receive a copy of those documents not less than 21 days before each annual Meeting of Members; and</w:t>
      </w:r>
    </w:p>
    <w:p w:rsidR="00C279BF" w:rsidRPr="00646496" w:rsidRDefault="00C279BF" w:rsidP="006D0139">
      <w:pPr>
        <w:pStyle w:val="ListParagraph"/>
        <w:numPr>
          <w:ilvl w:val="1"/>
          <w:numId w:val="51"/>
        </w:numPr>
        <w:rPr>
          <w:sz w:val="22"/>
          <w:szCs w:val="22"/>
        </w:rPr>
      </w:pPr>
      <w:r w:rsidRPr="00646496">
        <w:rPr>
          <w:sz w:val="22"/>
          <w:szCs w:val="22"/>
        </w:rPr>
        <w:t xml:space="preserve">To request a copy of an audit report, email the </w:t>
      </w:r>
      <w:r w:rsidR="007A73A5">
        <w:rPr>
          <w:sz w:val="22"/>
          <w:szCs w:val="22"/>
        </w:rPr>
        <w:t>KMHA</w:t>
      </w:r>
      <w:r w:rsidRPr="00646496">
        <w:rPr>
          <w:sz w:val="22"/>
          <w:szCs w:val="22"/>
        </w:rPr>
        <w:t xml:space="preserve"> General Manager requesting a copy. </w:t>
      </w:r>
      <w:hyperlink r:id="rId69" w:history="1">
        <w:r w:rsidRPr="00646496">
          <w:rPr>
            <w:rStyle w:val="Hyperlink"/>
            <w:sz w:val="22"/>
            <w:szCs w:val="22"/>
          </w:rPr>
          <w:t>info@</w:t>
        </w:r>
        <w:r w:rsidR="007A73A5">
          <w:rPr>
            <w:rStyle w:val="Hyperlink"/>
            <w:sz w:val="22"/>
            <w:szCs w:val="22"/>
          </w:rPr>
          <w:t>KMHA</w:t>
        </w:r>
        <w:r w:rsidRPr="00646496">
          <w:rPr>
            <w:rStyle w:val="Hyperlink"/>
            <w:sz w:val="22"/>
            <w:szCs w:val="22"/>
          </w:rPr>
          <w:t>.ca</w:t>
        </w:r>
      </w:hyperlink>
    </w:p>
    <w:p w:rsidR="0070509D" w:rsidRDefault="0070509D">
      <w:pPr>
        <w:rPr>
          <w:b/>
          <w:bCs/>
          <w:sz w:val="22"/>
          <w:szCs w:val="22"/>
        </w:rPr>
      </w:pPr>
      <w:bookmarkStart w:id="58" w:name="_Toc427228434"/>
      <w:bookmarkStart w:id="59" w:name="_Toc427240180"/>
      <w:r>
        <w:rPr>
          <w:b/>
          <w:bCs/>
          <w:sz w:val="22"/>
          <w:szCs w:val="22"/>
        </w:rPr>
        <w:br w:type="page"/>
      </w:r>
    </w:p>
    <w:p w:rsidR="0070509D" w:rsidRDefault="00911E41" w:rsidP="005F186B">
      <w:pPr>
        <w:pStyle w:val="Heading1"/>
      </w:pPr>
      <w:bookmarkStart w:id="60" w:name="_Toc427758581"/>
      <w:bookmarkStart w:id="61" w:name="_Toc303262600"/>
      <w:r>
        <w:lastRenderedPageBreak/>
        <w:t>SECTION</w:t>
      </w:r>
      <w:r w:rsidR="005F186B">
        <w:t xml:space="preserve"> 6 – </w:t>
      </w:r>
      <w:r w:rsidR="007A73A5">
        <w:t>KMHA</w:t>
      </w:r>
      <w:r w:rsidR="005F186B">
        <w:t xml:space="preserve"> risk and safety</w:t>
      </w:r>
      <w:bookmarkEnd w:id="60"/>
      <w:bookmarkEnd w:id="61"/>
    </w:p>
    <w:p w:rsidR="005F186B" w:rsidRPr="005F186B" w:rsidRDefault="005F186B" w:rsidP="005F186B">
      <w:pPr>
        <w:pStyle w:val="Heading3"/>
      </w:pPr>
      <w:bookmarkStart w:id="62" w:name="_Toc427758582"/>
      <w:bookmarkStart w:id="63" w:name="_Toc303262601"/>
      <w:r>
        <w:t>6.0 RISK AND SAFETY OVERVIEW</w:t>
      </w:r>
      <w:bookmarkEnd w:id="62"/>
      <w:bookmarkEnd w:id="63"/>
    </w:p>
    <w:p w:rsidR="00C279BF" w:rsidRPr="005F186B" w:rsidRDefault="007A73A5" w:rsidP="008670A3">
      <w:pPr>
        <w:pStyle w:val="ListParagraph"/>
        <w:numPr>
          <w:ilvl w:val="0"/>
          <w:numId w:val="28"/>
        </w:numPr>
        <w:rPr>
          <w:bCs/>
          <w:iCs/>
          <w:sz w:val="22"/>
          <w:szCs w:val="22"/>
        </w:rPr>
      </w:pPr>
      <w:r>
        <w:rPr>
          <w:b/>
          <w:bCs/>
          <w:sz w:val="22"/>
          <w:szCs w:val="22"/>
        </w:rPr>
        <w:t>KMHA</w:t>
      </w:r>
      <w:r w:rsidR="0000745D" w:rsidRPr="005F186B">
        <w:rPr>
          <w:b/>
          <w:bCs/>
          <w:sz w:val="22"/>
          <w:szCs w:val="22"/>
        </w:rPr>
        <w:t xml:space="preserve"> Risk</w:t>
      </w:r>
      <w:r w:rsidR="00C279BF" w:rsidRPr="005F186B">
        <w:rPr>
          <w:b/>
          <w:bCs/>
          <w:sz w:val="22"/>
          <w:szCs w:val="22"/>
        </w:rPr>
        <w:t xml:space="preserve"> &amp; Safety</w:t>
      </w:r>
      <w:bookmarkEnd w:id="58"/>
      <w:bookmarkEnd w:id="59"/>
      <w:r w:rsidR="00C279BF" w:rsidRPr="005F186B">
        <w:rPr>
          <w:b/>
          <w:bCs/>
          <w:sz w:val="22"/>
          <w:szCs w:val="22"/>
        </w:rPr>
        <w:t xml:space="preserve"> </w:t>
      </w:r>
      <w:r w:rsidR="005F186B" w:rsidRPr="005F186B">
        <w:rPr>
          <w:b/>
          <w:bCs/>
          <w:sz w:val="22"/>
          <w:szCs w:val="22"/>
        </w:rPr>
        <w:t>.</w:t>
      </w:r>
      <w:r w:rsidR="00C279BF" w:rsidRPr="005F186B">
        <w:rPr>
          <w:bCs/>
          <w:iCs/>
          <w:sz w:val="22"/>
          <w:szCs w:val="22"/>
        </w:rPr>
        <w:t>All personnel are responsible for managing risks in their areas. Parents and spectators will have a different view of risk to that of a player, coach or referee for example, but each has an important personal responsibility to ensure that risks within their control are managed according to the rules of the game and the standards expected.</w:t>
      </w:r>
    </w:p>
    <w:p w:rsidR="005F186B" w:rsidRDefault="005F186B" w:rsidP="005F186B">
      <w:pPr>
        <w:pStyle w:val="ListParagraph"/>
        <w:ind w:left="360"/>
        <w:rPr>
          <w:b/>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 xml:space="preserve">What is Risk Management? </w:t>
      </w:r>
    </w:p>
    <w:p w:rsidR="005F186B" w:rsidRDefault="00C279BF" w:rsidP="008670A3">
      <w:pPr>
        <w:pStyle w:val="ListParagraph"/>
        <w:numPr>
          <w:ilvl w:val="1"/>
          <w:numId w:val="28"/>
        </w:numPr>
        <w:rPr>
          <w:bCs/>
          <w:iCs/>
          <w:sz w:val="22"/>
          <w:szCs w:val="22"/>
        </w:rPr>
      </w:pPr>
      <w:r w:rsidRPr="00C279BF">
        <w:rPr>
          <w:bCs/>
          <w:iCs/>
          <w:sz w:val="22"/>
          <w:szCs w:val="22"/>
        </w:rPr>
        <w:t>Risk Management is using a structured risk management process to minimize reasonably foreseeable physical, financial or legal harm to people, disruption to operations and damage to the environment and property.</w:t>
      </w:r>
    </w:p>
    <w:p w:rsidR="00C279BF" w:rsidRDefault="00C279BF" w:rsidP="008670A3">
      <w:pPr>
        <w:pStyle w:val="ListParagraph"/>
        <w:numPr>
          <w:ilvl w:val="1"/>
          <w:numId w:val="28"/>
        </w:numPr>
        <w:rPr>
          <w:bCs/>
          <w:iCs/>
          <w:sz w:val="22"/>
          <w:szCs w:val="22"/>
        </w:rPr>
      </w:pPr>
      <w:r w:rsidRPr="005F186B">
        <w:rPr>
          <w:bCs/>
          <w:iCs/>
          <w:sz w:val="22"/>
          <w:szCs w:val="22"/>
        </w:rPr>
        <w:t xml:space="preserve">The </w:t>
      </w:r>
      <w:r w:rsidR="007A73A5">
        <w:rPr>
          <w:bCs/>
          <w:iCs/>
          <w:sz w:val="22"/>
          <w:szCs w:val="22"/>
        </w:rPr>
        <w:t>KMHA</w:t>
      </w:r>
      <w:r w:rsidRPr="005F186B">
        <w:rPr>
          <w:bCs/>
          <w:iCs/>
          <w:sz w:val="22"/>
          <w:szCs w:val="22"/>
        </w:rPr>
        <w:t xml:space="preserve"> policy is to practice risk management to support and enhance activities in all areas of our organization and to ensure that risk management is an integral part of </w:t>
      </w:r>
      <w:r w:rsidR="007A73A5">
        <w:rPr>
          <w:bCs/>
          <w:iCs/>
          <w:sz w:val="22"/>
          <w:szCs w:val="22"/>
        </w:rPr>
        <w:t>KMHA</w:t>
      </w:r>
      <w:r w:rsidRPr="005F186B">
        <w:rPr>
          <w:bCs/>
          <w:iCs/>
          <w:sz w:val="22"/>
          <w:szCs w:val="22"/>
        </w:rPr>
        <w:t>’s decision-making process</w:t>
      </w:r>
    </w:p>
    <w:p w:rsidR="005F186B" w:rsidRPr="005F186B"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Safety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Before and during your event, it is the all </w:t>
      </w:r>
      <w:r w:rsidR="007A73A5">
        <w:rPr>
          <w:bCs/>
          <w:iCs/>
          <w:sz w:val="22"/>
          <w:szCs w:val="22"/>
        </w:rPr>
        <w:t>KMHA</w:t>
      </w:r>
      <w:r w:rsidRPr="00C279BF">
        <w:rPr>
          <w:bCs/>
          <w:iCs/>
          <w:sz w:val="22"/>
          <w:szCs w:val="22"/>
        </w:rPr>
        <w:t xml:space="preserve"> members’ responsibility to monitor the playing area for any potential safety hazards.</w:t>
      </w:r>
    </w:p>
    <w:p w:rsidR="00C279BF" w:rsidRDefault="00C279BF" w:rsidP="008670A3">
      <w:pPr>
        <w:pStyle w:val="ListParagraph"/>
        <w:numPr>
          <w:ilvl w:val="1"/>
          <w:numId w:val="28"/>
        </w:numPr>
        <w:rPr>
          <w:bCs/>
          <w:iCs/>
          <w:sz w:val="22"/>
          <w:szCs w:val="22"/>
        </w:rPr>
      </w:pPr>
      <w:r w:rsidRPr="00C279BF">
        <w:rPr>
          <w:bCs/>
          <w:iCs/>
          <w:sz w:val="22"/>
          <w:szCs w:val="22"/>
        </w:rPr>
        <w:t xml:space="preserve"> All involved with the on-ice portion of e vents should identify, and minimize or eliminate all risks and strive to make the playing area as safe as possible.</w:t>
      </w:r>
    </w:p>
    <w:p w:rsidR="005F186B" w:rsidRPr="00C279BF"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Conduct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It has been determined that improper conduct is detrimental to the development of players, coaches, officials and volunteers in minor hockey and can be directly linked to many quality participants exiting the game. Further to this point is the struggle that numerous local Associations encounter in dealing with improper </w:t>
      </w:r>
      <w:r w:rsidR="0045437B" w:rsidRPr="0000745D">
        <w:rPr>
          <w:bCs/>
          <w:iCs/>
          <w:sz w:val="22"/>
          <w:szCs w:val="22"/>
        </w:rPr>
        <w:t>behavior</w:t>
      </w:r>
      <w:r w:rsidRPr="00C279BF">
        <w:rPr>
          <w:bCs/>
          <w:iCs/>
          <w:sz w:val="22"/>
          <w:szCs w:val="22"/>
        </w:rPr>
        <w:t xml:space="preserve"> in a proper and timely fashion.</w:t>
      </w:r>
    </w:p>
    <w:p w:rsidR="00C279BF" w:rsidRPr="00C279BF" w:rsidRDefault="00C279BF" w:rsidP="008670A3">
      <w:pPr>
        <w:pStyle w:val="ListParagraph"/>
        <w:numPr>
          <w:ilvl w:val="1"/>
          <w:numId w:val="28"/>
        </w:numPr>
        <w:rPr>
          <w:bCs/>
          <w:iCs/>
          <w:sz w:val="22"/>
          <w:szCs w:val="22"/>
        </w:rPr>
      </w:pPr>
      <w:r w:rsidRPr="00C279BF">
        <w:rPr>
          <w:bCs/>
          <w:iCs/>
          <w:sz w:val="22"/>
          <w:szCs w:val="22"/>
        </w:rPr>
        <w:t>To provide a conduct management program that plays a significant role in the development of a young person’s values, morals, social maturity, physical fitness and mental fitness. To promote acceptable conduct this provides:</w:t>
      </w:r>
    </w:p>
    <w:p w:rsidR="00C279BF" w:rsidRPr="00C279BF" w:rsidRDefault="00C279BF" w:rsidP="008670A3">
      <w:pPr>
        <w:pStyle w:val="ListParagraph"/>
        <w:numPr>
          <w:ilvl w:val="2"/>
          <w:numId w:val="28"/>
        </w:numPr>
        <w:rPr>
          <w:bCs/>
          <w:iCs/>
          <w:sz w:val="22"/>
          <w:szCs w:val="22"/>
        </w:rPr>
      </w:pPr>
      <w:r w:rsidRPr="00C279BF">
        <w:rPr>
          <w:bCs/>
          <w:iCs/>
          <w:sz w:val="22"/>
          <w:szCs w:val="22"/>
        </w:rPr>
        <w:t>Respect for persons</w:t>
      </w:r>
    </w:p>
    <w:p w:rsidR="00C279BF" w:rsidRPr="00C279BF" w:rsidRDefault="00C279BF" w:rsidP="008670A3">
      <w:pPr>
        <w:pStyle w:val="ListParagraph"/>
        <w:numPr>
          <w:ilvl w:val="2"/>
          <w:numId w:val="28"/>
        </w:numPr>
        <w:rPr>
          <w:bCs/>
          <w:iCs/>
          <w:sz w:val="22"/>
          <w:szCs w:val="22"/>
        </w:rPr>
      </w:pPr>
      <w:r w:rsidRPr="00C279BF">
        <w:rPr>
          <w:bCs/>
          <w:iCs/>
          <w:sz w:val="22"/>
          <w:szCs w:val="22"/>
        </w:rPr>
        <w:t>Protection from harm</w:t>
      </w:r>
    </w:p>
    <w:p w:rsidR="00C279BF" w:rsidRPr="00C279BF" w:rsidRDefault="00C279BF" w:rsidP="008670A3">
      <w:pPr>
        <w:pStyle w:val="ListParagraph"/>
        <w:numPr>
          <w:ilvl w:val="2"/>
          <w:numId w:val="28"/>
        </w:numPr>
        <w:rPr>
          <w:bCs/>
          <w:iCs/>
          <w:sz w:val="22"/>
          <w:szCs w:val="22"/>
        </w:rPr>
      </w:pPr>
      <w:r w:rsidRPr="00C279BF">
        <w:rPr>
          <w:bCs/>
          <w:iCs/>
          <w:sz w:val="22"/>
          <w:szCs w:val="22"/>
        </w:rPr>
        <w:t>Development of ethical conduct towards others</w:t>
      </w:r>
    </w:p>
    <w:p w:rsidR="00C279BF" w:rsidRPr="00C279BF" w:rsidRDefault="00C279BF" w:rsidP="008670A3">
      <w:pPr>
        <w:pStyle w:val="ListParagraph"/>
        <w:numPr>
          <w:ilvl w:val="2"/>
          <w:numId w:val="28"/>
        </w:numPr>
        <w:rPr>
          <w:bCs/>
          <w:iCs/>
          <w:sz w:val="22"/>
          <w:szCs w:val="22"/>
        </w:rPr>
      </w:pPr>
      <w:r w:rsidRPr="00C279BF">
        <w:rPr>
          <w:bCs/>
          <w:iCs/>
          <w:sz w:val="22"/>
          <w:szCs w:val="22"/>
        </w:rPr>
        <w:t>Notions of justice, fairness, equity</w:t>
      </w:r>
    </w:p>
    <w:p w:rsidR="00C279BF" w:rsidRPr="00C279BF" w:rsidRDefault="00C279BF" w:rsidP="008670A3">
      <w:pPr>
        <w:pStyle w:val="ListParagraph"/>
        <w:numPr>
          <w:ilvl w:val="2"/>
          <w:numId w:val="28"/>
        </w:numPr>
        <w:rPr>
          <w:bCs/>
          <w:iCs/>
          <w:sz w:val="22"/>
          <w:szCs w:val="22"/>
        </w:rPr>
      </w:pPr>
      <w:r w:rsidRPr="00C279BF">
        <w:rPr>
          <w:bCs/>
          <w:iCs/>
          <w:sz w:val="22"/>
          <w:szCs w:val="22"/>
        </w:rPr>
        <w:t>Caring attitudes</w:t>
      </w:r>
    </w:p>
    <w:p w:rsidR="00C279BF" w:rsidRPr="00C279BF" w:rsidRDefault="00C279BF" w:rsidP="008670A3">
      <w:pPr>
        <w:pStyle w:val="ListParagraph"/>
        <w:numPr>
          <w:ilvl w:val="2"/>
          <w:numId w:val="28"/>
        </w:numPr>
        <w:rPr>
          <w:bCs/>
          <w:iCs/>
          <w:sz w:val="22"/>
          <w:szCs w:val="22"/>
        </w:rPr>
      </w:pPr>
      <w:r w:rsidRPr="00C279BF">
        <w:rPr>
          <w:bCs/>
          <w:iCs/>
          <w:sz w:val="22"/>
          <w:szCs w:val="22"/>
        </w:rPr>
        <w:t>Freedom to enjoy, to flourish</w:t>
      </w:r>
    </w:p>
    <w:p w:rsidR="005F186B" w:rsidRDefault="00C279BF" w:rsidP="008670A3">
      <w:pPr>
        <w:pStyle w:val="ListParagraph"/>
        <w:numPr>
          <w:ilvl w:val="2"/>
          <w:numId w:val="28"/>
        </w:numPr>
        <w:rPr>
          <w:bCs/>
          <w:iCs/>
          <w:sz w:val="22"/>
          <w:szCs w:val="22"/>
        </w:rPr>
      </w:pPr>
      <w:r w:rsidRPr="00C279BF">
        <w:rPr>
          <w:bCs/>
          <w:iCs/>
          <w:sz w:val="22"/>
          <w:szCs w:val="22"/>
        </w:rPr>
        <w:t>Respect for the game</w:t>
      </w:r>
    </w:p>
    <w:p w:rsidR="0067256D" w:rsidRDefault="00C279BF" w:rsidP="008670A3">
      <w:pPr>
        <w:pStyle w:val="ListParagraph"/>
        <w:numPr>
          <w:ilvl w:val="1"/>
          <w:numId w:val="28"/>
        </w:numPr>
        <w:rPr>
          <w:bCs/>
          <w:iCs/>
          <w:sz w:val="22"/>
          <w:szCs w:val="22"/>
        </w:rPr>
      </w:pPr>
      <w:r w:rsidRPr="005F186B">
        <w:rPr>
          <w:bCs/>
          <w:iCs/>
          <w:sz w:val="22"/>
          <w:szCs w:val="22"/>
        </w:rPr>
        <w:t>It is a must that every participant abides by these principles. A participant is defined as (but not limited to) a player, coach, official, or spectator. This program is not intended to be a new process for complaints about officiating or general hockey rules. The objective is to promote and insure acceptable behavior.</w:t>
      </w:r>
    </w:p>
    <w:p w:rsidR="0067256D" w:rsidRDefault="0067256D">
      <w:pPr>
        <w:rPr>
          <w:bCs/>
          <w:iCs/>
          <w:sz w:val="22"/>
          <w:szCs w:val="22"/>
        </w:rPr>
      </w:pPr>
      <w:r>
        <w:rPr>
          <w:bCs/>
          <w:iCs/>
          <w:sz w:val="22"/>
          <w:szCs w:val="22"/>
        </w:rPr>
        <w:lastRenderedPageBreak/>
        <w:br w:type="page"/>
      </w:r>
    </w:p>
    <w:p w:rsidR="00E84F3B" w:rsidRPr="00E84F3B" w:rsidRDefault="00E84F3B" w:rsidP="00E84F3B">
      <w:pPr>
        <w:pStyle w:val="Heading3"/>
      </w:pPr>
      <w:bookmarkStart w:id="64" w:name="_Toc427758583"/>
      <w:bookmarkStart w:id="65" w:name="_Toc303262602"/>
      <w:r>
        <w:lastRenderedPageBreak/>
        <w:t>6.1 volunteer screening</w:t>
      </w:r>
      <w:bookmarkEnd w:id="64"/>
      <w:bookmarkEnd w:id="65"/>
    </w:p>
    <w:p w:rsidR="00E84F3B" w:rsidRDefault="00E84F3B" w:rsidP="006D0139">
      <w:pPr>
        <w:pStyle w:val="ListParagraph"/>
        <w:numPr>
          <w:ilvl w:val="0"/>
          <w:numId w:val="52"/>
        </w:numPr>
        <w:rPr>
          <w:bCs/>
          <w:iCs/>
          <w:sz w:val="22"/>
          <w:szCs w:val="22"/>
        </w:rPr>
      </w:pPr>
      <w:r w:rsidRPr="00E84F3B">
        <w:rPr>
          <w:b/>
          <w:bCs/>
          <w:iCs/>
          <w:sz w:val="22"/>
          <w:szCs w:val="22"/>
        </w:rPr>
        <w:t>Volunteer Screening</w:t>
      </w:r>
      <w:r>
        <w:rPr>
          <w:b/>
          <w:bCs/>
          <w:iCs/>
          <w:sz w:val="22"/>
          <w:szCs w:val="22"/>
        </w:rPr>
        <w:t xml:space="preserve">. </w:t>
      </w:r>
      <w:r w:rsidRPr="00E84F3B">
        <w:rPr>
          <w:rFonts w:ascii="Arial" w:eastAsia="Times New Roman" w:hAnsi="Arial" w:cs="Arial"/>
          <w:color w:val="000000"/>
          <w:sz w:val="18"/>
          <w:szCs w:val="18"/>
          <w:lang w:eastAsia="en-CA"/>
        </w:rPr>
        <w:t xml:space="preserve"> </w:t>
      </w:r>
      <w:r w:rsidRPr="00E84F3B">
        <w:rPr>
          <w:bCs/>
          <w:iCs/>
          <w:sz w:val="22"/>
          <w:szCs w:val="22"/>
        </w:rPr>
        <w:t xml:space="preserve">Screening is an on-going process designed to identify any person (volunteer or staff) who may harm </w:t>
      </w:r>
      <w:r>
        <w:rPr>
          <w:bCs/>
          <w:iCs/>
          <w:sz w:val="22"/>
          <w:szCs w:val="22"/>
        </w:rPr>
        <w:t>children or vulnerable persons.</w:t>
      </w:r>
    </w:p>
    <w:p w:rsidR="00E84F3B" w:rsidRPr="00E84F3B" w:rsidRDefault="00E84F3B" w:rsidP="006D0139">
      <w:pPr>
        <w:pStyle w:val="ListParagraph"/>
        <w:numPr>
          <w:ilvl w:val="1"/>
          <w:numId w:val="52"/>
        </w:numPr>
        <w:rPr>
          <w:bCs/>
          <w:iCs/>
          <w:sz w:val="22"/>
          <w:szCs w:val="22"/>
        </w:rPr>
      </w:pPr>
      <w:r w:rsidRPr="00E84F3B">
        <w:rPr>
          <w:bCs/>
          <w:iCs/>
          <w:sz w:val="22"/>
          <w:szCs w:val="22"/>
        </w:rPr>
        <w:t>Volunteer screening serves two main purposes:</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create and maintain a safe environment</w:t>
      </w:r>
      <w:r w:rsidR="00E84F3B">
        <w:rPr>
          <w:bCs/>
          <w:iCs/>
          <w:sz w:val="22"/>
          <w:szCs w:val="22"/>
        </w:rPr>
        <w:t xml:space="preserve">; and </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ensure an appropriate match between volunteer and task</w:t>
      </w:r>
    </w:p>
    <w:p w:rsidR="00E84F3B" w:rsidRPr="00E84F3B" w:rsidRDefault="00E84F3B" w:rsidP="006D0139">
      <w:pPr>
        <w:pStyle w:val="ListParagraph"/>
        <w:numPr>
          <w:ilvl w:val="1"/>
          <w:numId w:val="52"/>
        </w:numPr>
        <w:rPr>
          <w:bCs/>
          <w:iCs/>
          <w:sz w:val="22"/>
          <w:szCs w:val="22"/>
        </w:rPr>
      </w:pPr>
      <w:r w:rsidRPr="00EC748C">
        <w:rPr>
          <w:bCs/>
          <w:iCs/>
          <w:sz w:val="22"/>
          <w:szCs w:val="22"/>
        </w:rPr>
        <w:t>Why Screen?</w:t>
      </w:r>
      <w:r>
        <w:rPr>
          <w:b/>
          <w:bCs/>
          <w:iCs/>
          <w:sz w:val="22"/>
          <w:szCs w:val="22"/>
        </w:rPr>
        <w:t xml:space="preserve"> </w:t>
      </w:r>
      <w:r w:rsidRPr="00E84F3B">
        <w:rPr>
          <w:bCs/>
          <w:iCs/>
          <w:sz w:val="22"/>
          <w:szCs w:val="22"/>
        </w:rPr>
        <w:t>Any organization that provides programs to vulnerable people has an obligation to appropriately screen people who for them, including volunteers.</w:t>
      </w:r>
    </w:p>
    <w:p w:rsidR="00E84F3B" w:rsidRPr="00E84F3B" w:rsidRDefault="00E84F3B" w:rsidP="006D0139">
      <w:pPr>
        <w:pStyle w:val="ListParagraph"/>
        <w:numPr>
          <w:ilvl w:val="2"/>
          <w:numId w:val="52"/>
        </w:numPr>
        <w:rPr>
          <w:bCs/>
          <w:iCs/>
          <w:sz w:val="22"/>
          <w:szCs w:val="22"/>
        </w:rPr>
      </w:pPr>
      <w:r w:rsidRPr="00E84F3B">
        <w:rPr>
          <w:b/>
          <w:bCs/>
          <w:i/>
          <w:iCs/>
          <w:sz w:val="22"/>
          <w:szCs w:val="22"/>
        </w:rPr>
        <w:t xml:space="preserve">Screening is not only the right thing to do; it is legally required under the principle of “Duty of Care.” – </w:t>
      </w:r>
      <w:r w:rsidRPr="00E84F3B">
        <w:rPr>
          <w:b/>
          <w:bCs/>
          <w:iCs/>
          <w:sz w:val="22"/>
          <w:szCs w:val="22"/>
        </w:rPr>
        <w:t>Hockey Canada Directive</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Hockey Canada Board of Directors ratified the following recommendation in 2010: </w:t>
      </w:r>
      <w:r w:rsidRPr="00E84F3B">
        <w:rPr>
          <w:b/>
          <w:bCs/>
          <w:i/>
          <w:iCs/>
          <w:sz w:val="22"/>
          <w:szCs w:val="22"/>
        </w:rPr>
        <w:t>Effective 2011-2012 all Minor Hockey Associations and leagues, under the direction of their Branches, are to have a documented screening process.</w:t>
      </w:r>
    </w:p>
    <w:p w:rsidR="00E84F3B" w:rsidRPr="00E84F3B" w:rsidRDefault="0073591B" w:rsidP="006D0139">
      <w:pPr>
        <w:pStyle w:val="ListParagraph"/>
        <w:numPr>
          <w:ilvl w:val="3"/>
          <w:numId w:val="52"/>
        </w:numPr>
        <w:rPr>
          <w:bCs/>
          <w:iCs/>
          <w:sz w:val="22"/>
          <w:szCs w:val="22"/>
        </w:rPr>
      </w:pPr>
      <w:hyperlink r:id="rId70" w:history="1">
        <w:r w:rsidR="00E84F3B" w:rsidRPr="00E84F3B">
          <w:rPr>
            <w:rStyle w:val="Hyperlink"/>
            <w:bCs/>
            <w:iCs/>
            <w:sz w:val="22"/>
            <w:szCs w:val="22"/>
          </w:rPr>
          <w:t>Hockey Canada Screening Policy</w:t>
        </w:r>
      </w:hyperlink>
    </w:p>
    <w:p w:rsidR="00E84F3B" w:rsidRPr="00E84F3B" w:rsidRDefault="00E84F3B" w:rsidP="006D0139">
      <w:pPr>
        <w:pStyle w:val="ListParagraph"/>
        <w:numPr>
          <w:ilvl w:val="1"/>
          <w:numId w:val="52"/>
        </w:numPr>
        <w:rPr>
          <w:bCs/>
          <w:iCs/>
          <w:sz w:val="22"/>
          <w:szCs w:val="22"/>
        </w:rPr>
      </w:pPr>
      <w:r w:rsidRPr="00EC748C">
        <w:rPr>
          <w:bCs/>
          <w:iCs/>
          <w:sz w:val="22"/>
          <w:szCs w:val="22"/>
        </w:rPr>
        <w:t>Determining the Risk.</w:t>
      </w:r>
      <w:r>
        <w:rPr>
          <w:b/>
          <w:bCs/>
          <w:iCs/>
          <w:sz w:val="22"/>
          <w:szCs w:val="22"/>
        </w:rPr>
        <w:t xml:space="preserve"> </w:t>
      </w:r>
      <w:r w:rsidRPr="00E84F3B">
        <w:rPr>
          <w:bCs/>
          <w:iCs/>
          <w:sz w:val="22"/>
          <w:szCs w:val="22"/>
        </w:rPr>
        <w:t>As a matter of policy, all volunteer positions will be examined in light of the relevant factors to determine the degree of risk involved. When there is a doubt as to the degree of risk, a position should be categorized as “high risk.” Volunteers and employees who are active in more than one capacity should be screened for the position with the highest level of risk. When a person moves from a position with a low level of risk to a position of high risk, appropriate screening will be carried out for the new high-risk position. More information is available within the position Risk Matrix.</w:t>
      </w:r>
      <w:r w:rsidRPr="00E84F3B">
        <w:rPr>
          <w:b/>
          <w:bCs/>
          <w:iCs/>
          <w:sz w:val="22"/>
          <w:szCs w:val="22"/>
        </w:rPr>
        <w:t xml:space="preserve"> </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Job </w:t>
      </w:r>
      <w:r w:rsidR="00B8701C" w:rsidRPr="00EC748C">
        <w:rPr>
          <w:bCs/>
          <w:iCs/>
          <w:sz w:val="22"/>
          <w:szCs w:val="22"/>
        </w:rPr>
        <w:t>Descriptions.</w:t>
      </w:r>
      <w:r w:rsidR="00B8701C" w:rsidRPr="00E84F3B">
        <w:rPr>
          <w:bCs/>
          <w:iCs/>
          <w:sz w:val="22"/>
          <w:szCs w:val="22"/>
        </w:rPr>
        <w:t xml:space="preserve"> Clear</w:t>
      </w:r>
      <w:r w:rsidRPr="00E84F3B">
        <w:rPr>
          <w:bCs/>
          <w:iCs/>
          <w:sz w:val="22"/>
          <w:szCs w:val="22"/>
        </w:rPr>
        <w:t xml:space="preserve"> and precise position descriptions have been developed for each position within the Association, with High and Medium positions responsibilities fully articulated in the </w:t>
      </w:r>
      <w:hyperlink r:id="rId71" w:history="1">
        <w:r w:rsidRPr="00E84F3B">
          <w:rPr>
            <w:rStyle w:val="Hyperlink"/>
            <w:b/>
            <w:bCs/>
            <w:iCs/>
            <w:sz w:val="22"/>
            <w:szCs w:val="22"/>
          </w:rPr>
          <w:t>position list</w:t>
        </w:r>
      </w:hyperlink>
      <w:r w:rsidRPr="00E84F3B">
        <w:rPr>
          <w:bCs/>
          <w:iCs/>
          <w:sz w:val="22"/>
          <w:szCs w:val="22"/>
        </w:rPr>
        <w:t xml:space="preserve"> document. Responsibilities and expectations are clearly laid out, including the position’s dos and don’ts. These position descriptions also indicate the screening requirements IAW with the </w:t>
      </w:r>
      <w:hyperlink r:id="rId72" w:history="1">
        <w:r w:rsidRPr="00E84F3B">
          <w:rPr>
            <w:rStyle w:val="Hyperlink"/>
            <w:b/>
            <w:bCs/>
            <w:iCs/>
            <w:sz w:val="22"/>
            <w:szCs w:val="22"/>
          </w:rPr>
          <w:t>risk matrix</w:t>
        </w:r>
      </w:hyperlink>
      <w:r w:rsidRPr="00E84F3B">
        <w:rPr>
          <w:bCs/>
          <w:iCs/>
          <w:sz w:val="22"/>
          <w:szCs w:val="22"/>
        </w:rPr>
        <w:t>.</w:t>
      </w:r>
    </w:p>
    <w:p w:rsidR="00E84F3B" w:rsidRPr="00E84F3B" w:rsidRDefault="00E84F3B" w:rsidP="006D0139">
      <w:pPr>
        <w:pStyle w:val="ListParagraph"/>
        <w:numPr>
          <w:ilvl w:val="1"/>
          <w:numId w:val="52"/>
        </w:numPr>
        <w:rPr>
          <w:bCs/>
          <w:iCs/>
          <w:sz w:val="22"/>
          <w:szCs w:val="22"/>
        </w:rPr>
      </w:pPr>
      <w:r w:rsidRPr="00EC748C">
        <w:rPr>
          <w:bCs/>
          <w:iCs/>
          <w:sz w:val="22"/>
          <w:szCs w:val="22"/>
        </w:rPr>
        <w:t>Recruitment.</w:t>
      </w:r>
      <w:r>
        <w:rPr>
          <w:b/>
          <w:bCs/>
          <w:iCs/>
          <w:sz w:val="22"/>
          <w:szCs w:val="22"/>
        </w:rPr>
        <w:t xml:space="preserve"> </w:t>
      </w:r>
      <w:r w:rsidRPr="00E84F3B">
        <w:rPr>
          <w:bCs/>
          <w:iCs/>
          <w:sz w:val="22"/>
          <w:szCs w:val="22"/>
        </w:rPr>
        <w:t xml:space="preserve">When the </w:t>
      </w:r>
      <w:r w:rsidR="007A73A5">
        <w:rPr>
          <w:bCs/>
          <w:iCs/>
          <w:sz w:val="22"/>
          <w:szCs w:val="22"/>
        </w:rPr>
        <w:t>KMHA</w:t>
      </w:r>
      <w:r w:rsidRPr="00E84F3B">
        <w:rPr>
          <w:bCs/>
          <w:iCs/>
          <w:sz w:val="22"/>
          <w:szCs w:val="22"/>
        </w:rPr>
        <w:t xml:space="preserve"> post notices for volunteer positions, the advertisement indicates that screening is part of the application process. Advertising that there is a screening process in place demonstrates that our Association takes the personal safety of children entrusted in their care seriously and sends the message to undesirables need not bother to apply.</w:t>
      </w:r>
    </w:p>
    <w:p w:rsidR="00E84F3B" w:rsidRPr="00E84F3B" w:rsidRDefault="00E84F3B" w:rsidP="006D0139">
      <w:pPr>
        <w:pStyle w:val="ListParagraph"/>
        <w:numPr>
          <w:ilvl w:val="1"/>
          <w:numId w:val="52"/>
        </w:numPr>
        <w:rPr>
          <w:bCs/>
          <w:iCs/>
          <w:sz w:val="22"/>
          <w:szCs w:val="22"/>
        </w:rPr>
      </w:pPr>
      <w:r w:rsidRPr="00EC748C">
        <w:rPr>
          <w:bCs/>
          <w:iCs/>
          <w:sz w:val="22"/>
          <w:szCs w:val="22"/>
        </w:rPr>
        <w:t>Applications.</w:t>
      </w:r>
      <w:r w:rsidR="00B8701C">
        <w:rPr>
          <w:b/>
          <w:bCs/>
          <w:iCs/>
          <w:sz w:val="22"/>
          <w:szCs w:val="22"/>
        </w:rPr>
        <w:t xml:space="preserve"> </w:t>
      </w:r>
      <w:r w:rsidR="007A73A5">
        <w:rPr>
          <w:bCs/>
          <w:iCs/>
          <w:sz w:val="22"/>
          <w:szCs w:val="22"/>
        </w:rPr>
        <w:t>KMHA</w:t>
      </w:r>
      <w:r w:rsidRPr="00E84F3B">
        <w:rPr>
          <w:bCs/>
          <w:iCs/>
          <w:sz w:val="22"/>
          <w:szCs w:val="22"/>
        </w:rPr>
        <w:t xml:space="preserve"> utilizes application forms that included required contact information. If the volunteer position requires other screening measures (medical exam, driver’s record, police records check, coaching/training certification), the application form will ask for permission to do so.</w:t>
      </w:r>
    </w:p>
    <w:p w:rsidR="00E84F3B" w:rsidRPr="00E84F3B" w:rsidRDefault="00E84F3B" w:rsidP="006D0139">
      <w:pPr>
        <w:pStyle w:val="ListParagraph"/>
        <w:numPr>
          <w:ilvl w:val="1"/>
          <w:numId w:val="52"/>
        </w:numPr>
        <w:rPr>
          <w:bCs/>
          <w:iCs/>
          <w:sz w:val="22"/>
          <w:szCs w:val="22"/>
        </w:rPr>
      </w:pPr>
      <w:r w:rsidRPr="00EC748C">
        <w:rPr>
          <w:bCs/>
          <w:iCs/>
          <w:sz w:val="22"/>
          <w:szCs w:val="22"/>
        </w:rPr>
        <w:t>Interviews</w:t>
      </w:r>
      <w:r w:rsidR="00B8701C" w:rsidRPr="00EC748C">
        <w:rPr>
          <w:bCs/>
          <w:iCs/>
          <w:sz w:val="22"/>
          <w:szCs w:val="22"/>
        </w:rPr>
        <w:t>.</w:t>
      </w:r>
      <w:r w:rsidR="00B8701C">
        <w:rPr>
          <w:b/>
          <w:bCs/>
          <w:iCs/>
          <w:sz w:val="22"/>
          <w:szCs w:val="22"/>
        </w:rPr>
        <w:t xml:space="preserve"> </w:t>
      </w:r>
      <w:r w:rsidRPr="00E84F3B">
        <w:rPr>
          <w:bCs/>
          <w:iCs/>
          <w:sz w:val="22"/>
          <w:szCs w:val="22"/>
        </w:rPr>
        <w:t xml:space="preserve">It is recommended that when </w:t>
      </w:r>
      <w:r w:rsidR="007A73A5">
        <w:rPr>
          <w:bCs/>
          <w:iCs/>
          <w:sz w:val="22"/>
          <w:szCs w:val="22"/>
        </w:rPr>
        <w:t>KMHA</w:t>
      </w:r>
      <w:r w:rsidRPr="00E84F3B">
        <w:rPr>
          <w:bCs/>
          <w:iCs/>
          <w:sz w:val="22"/>
          <w:szCs w:val="22"/>
        </w:rPr>
        <w:t xml:space="preserve"> conducts interviews to provide an opportunity for the applicant to speak to their background, skills, interests, and availability, and also to explore any doubts about the suitability of the applicant. Volunteer </w:t>
      </w:r>
      <w:hyperlink r:id="rId73" w:history="1">
        <w:r w:rsidRPr="00E84F3B">
          <w:rPr>
            <w:rStyle w:val="Hyperlink"/>
            <w:b/>
            <w:bCs/>
            <w:iCs/>
            <w:sz w:val="22"/>
            <w:szCs w:val="22"/>
          </w:rPr>
          <w:t>interview questions</w:t>
        </w:r>
      </w:hyperlink>
      <w:r w:rsidRPr="00E84F3B">
        <w:rPr>
          <w:bCs/>
          <w:iCs/>
          <w:sz w:val="22"/>
          <w:szCs w:val="22"/>
        </w:rPr>
        <w:t xml:space="preserve"> are provided to assist in interview process. It is recommended that Interview Committees be made up of a minimum of 3 people selected by the President, and who do not have a “conflict of interest”.</w:t>
      </w:r>
    </w:p>
    <w:p w:rsidR="00E84F3B" w:rsidRPr="00EC748C" w:rsidRDefault="00E84F3B" w:rsidP="006D0139">
      <w:pPr>
        <w:pStyle w:val="ListParagraph"/>
        <w:numPr>
          <w:ilvl w:val="1"/>
          <w:numId w:val="52"/>
        </w:numPr>
        <w:rPr>
          <w:bCs/>
          <w:iCs/>
          <w:sz w:val="22"/>
          <w:szCs w:val="22"/>
        </w:rPr>
      </w:pPr>
      <w:r w:rsidRPr="00EC748C">
        <w:rPr>
          <w:bCs/>
          <w:iCs/>
          <w:sz w:val="22"/>
          <w:szCs w:val="22"/>
        </w:rPr>
        <w:t>Checking References</w:t>
      </w:r>
    </w:p>
    <w:p w:rsidR="00E84F3B" w:rsidRPr="00E84F3B" w:rsidRDefault="00E84F3B" w:rsidP="006D0139">
      <w:pPr>
        <w:pStyle w:val="ListParagraph"/>
        <w:numPr>
          <w:ilvl w:val="2"/>
          <w:numId w:val="52"/>
        </w:numPr>
        <w:rPr>
          <w:bCs/>
          <w:iCs/>
          <w:sz w:val="22"/>
          <w:szCs w:val="22"/>
        </w:rPr>
      </w:pPr>
      <w:r w:rsidRPr="00E84F3B">
        <w:rPr>
          <w:bCs/>
          <w:iCs/>
          <w:sz w:val="22"/>
          <w:szCs w:val="22"/>
        </w:rPr>
        <w:lastRenderedPageBreak/>
        <w:t>Describe the position clearly to the person giving the reference</w:t>
      </w:r>
    </w:p>
    <w:p w:rsidR="00E84F3B" w:rsidRPr="00E84F3B" w:rsidRDefault="00E84F3B" w:rsidP="006D0139">
      <w:pPr>
        <w:pStyle w:val="ListParagraph"/>
        <w:numPr>
          <w:ilvl w:val="2"/>
          <w:numId w:val="52"/>
        </w:numPr>
        <w:rPr>
          <w:bCs/>
          <w:iCs/>
          <w:sz w:val="22"/>
          <w:szCs w:val="22"/>
        </w:rPr>
      </w:pPr>
      <w:r w:rsidRPr="00E84F3B">
        <w:rPr>
          <w:bCs/>
          <w:iCs/>
          <w:sz w:val="22"/>
          <w:szCs w:val="22"/>
        </w:rPr>
        <w:t>Ask about the applicants skill and suitability for the tasks</w:t>
      </w:r>
    </w:p>
    <w:p w:rsidR="00E84F3B" w:rsidRPr="00E84F3B" w:rsidRDefault="00E84F3B" w:rsidP="006D0139">
      <w:pPr>
        <w:pStyle w:val="ListParagraph"/>
        <w:numPr>
          <w:ilvl w:val="2"/>
          <w:numId w:val="52"/>
        </w:numPr>
        <w:rPr>
          <w:bCs/>
          <w:iCs/>
          <w:sz w:val="22"/>
          <w:szCs w:val="22"/>
        </w:rPr>
      </w:pPr>
      <w:r w:rsidRPr="00E84F3B">
        <w:rPr>
          <w:bCs/>
          <w:iCs/>
          <w:sz w:val="22"/>
          <w:szCs w:val="22"/>
        </w:rPr>
        <w:t>Identify the level of trust that will be developed with children within the position</w:t>
      </w:r>
    </w:p>
    <w:p w:rsidR="00E84F3B" w:rsidRPr="00E84F3B" w:rsidRDefault="00E84F3B" w:rsidP="006D0139">
      <w:pPr>
        <w:pStyle w:val="ListParagraph"/>
        <w:numPr>
          <w:ilvl w:val="2"/>
          <w:numId w:val="52"/>
        </w:numPr>
        <w:rPr>
          <w:bCs/>
          <w:iCs/>
          <w:sz w:val="22"/>
          <w:szCs w:val="22"/>
        </w:rPr>
      </w:pPr>
      <w:r w:rsidRPr="00E84F3B">
        <w:rPr>
          <w:bCs/>
          <w:iCs/>
          <w:sz w:val="22"/>
          <w:szCs w:val="22"/>
        </w:rPr>
        <w:t>“Would you be comfortable with “Sam” working alone with your child?</w:t>
      </w:r>
    </w:p>
    <w:p w:rsidR="00E84F3B" w:rsidRPr="00E84F3B" w:rsidRDefault="00E84F3B" w:rsidP="006D0139">
      <w:pPr>
        <w:pStyle w:val="ListParagraph"/>
        <w:numPr>
          <w:ilvl w:val="2"/>
          <w:numId w:val="52"/>
        </w:numPr>
        <w:rPr>
          <w:bCs/>
          <w:iCs/>
          <w:sz w:val="22"/>
          <w:szCs w:val="22"/>
        </w:rPr>
      </w:pPr>
      <w:r w:rsidRPr="00E84F3B">
        <w:rPr>
          <w:bCs/>
          <w:iCs/>
          <w:sz w:val="22"/>
          <w:szCs w:val="22"/>
        </w:rPr>
        <w:t>Leave space in the all for open comment</w:t>
      </w:r>
    </w:p>
    <w:p w:rsidR="00E84F3B" w:rsidRPr="00E84F3B" w:rsidRDefault="00E84F3B" w:rsidP="006D0139">
      <w:pPr>
        <w:pStyle w:val="ListParagraph"/>
        <w:numPr>
          <w:ilvl w:val="2"/>
          <w:numId w:val="52"/>
        </w:numPr>
        <w:rPr>
          <w:bCs/>
          <w:iCs/>
          <w:sz w:val="22"/>
          <w:szCs w:val="22"/>
        </w:rPr>
      </w:pPr>
      <w:r w:rsidRPr="00E84F3B">
        <w:rPr>
          <w:bCs/>
          <w:iCs/>
          <w:sz w:val="22"/>
          <w:szCs w:val="22"/>
        </w:rPr>
        <w:t>Could you comment on “Sam” and how you think he would fit this job?</w:t>
      </w:r>
    </w:p>
    <w:p w:rsidR="00E84F3B" w:rsidRPr="00E84F3B" w:rsidRDefault="00594FD2" w:rsidP="006D0139">
      <w:pPr>
        <w:pStyle w:val="ListParagraph"/>
        <w:numPr>
          <w:ilvl w:val="2"/>
          <w:numId w:val="52"/>
        </w:numPr>
        <w:rPr>
          <w:bCs/>
          <w:iCs/>
          <w:sz w:val="22"/>
          <w:szCs w:val="22"/>
        </w:rPr>
      </w:pPr>
      <w:r w:rsidRPr="00E84F3B">
        <w:rPr>
          <w:bCs/>
          <w:iCs/>
          <w:sz w:val="22"/>
          <w:szCs w:val="22"/>
        </w:rPr>
        <w:t>Does</w:t>
      </w:r>
      <w:r w:rsidR="00E84F3B" w:rsidRPr="00E84F3B">
        <w:rPr>
          <w:bCs/>
          <w:iCs/>
          <w:sz w:val="22"/>
          <w:szCs w:val="22"/>
        </w:rPr>
        <w:t xml:space="preserve"> more than one reference check. Get permission from individuals to contact current or former employers.</w:t>
      </w:r>
    </w:p>
    <w:p w:rsidR="00E84F3B" w:rsidRPr="00E84F3B" w:rsidRDefault="00E84F3B" w:rsidP="006D0139">
      <w:pPr>
        <w:pStyle w:val="ListParagraph"/>
        <w:numPr>
          <w:ilvl w:val="1"/>
          <w:numId w:val="52"/>
        </w:numPr>
        <w:rPr>
          <w:bCs/>
          <w:iCs/>
          <w:sz w:val="22"/>
          <w:szCs w:val="22"/>
        </w:rPr>
      </w:pPr>
      <w:r w:rsidRPr="00EC748C">
        <w:rPr>
          <w:bCs/>
          <w:iCs/>
          <w:sz w:val="22"/>
          <w:szCs w:val="22"/>
        </w:rPr>
        <w:t>Police Record / Vulnerable Person Checks.</w:t>
      </w:r>
      <w:r>
        <w:rPr>
          <w:b/>
          <w:bCs/>
          <w:iCs/>
          <w:sz w:val="22"/>
          <w:szCs w:val="22"/>
        </w:rPr>
        <w:t xml:space="preserve"> </w:t>
      </w:r>
      <w:hyperlink r:id="rId74" w:history="1">
        <w:r w:rsidRPr="00E84F3B">
          <w:rPr>
            <w:rStyle w:val="Hyperlink"/>
            <w:b/>
            <w:bCs/>
            <w:iCs/>
            <w:sz w:val="22"/>
            <w:szCs w:val="22"/>
          </w:rPr>
          <w:t>Police Record Checks</w:t>
        </w:r>
      </w:hyperlink>
      <w:r w:rsidRPr="00E84F3B">
        <w:rPr>
          <w:bCs/>
          <w:iCs/>
          <w:sz w:val="22"/>
          <w:szCs w:val="22"/>
        </w:rPr>
        <w:t xml:space="preserve"> will be performed according to the level of risk determined by the assessment. The procedures for obtaining PRC’s are determined by local policing agencies and can vary by region. It is recommended that PRC’s be re-submitted for every applicable position (as determined by level of risk) every third year.</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w:t>
      </w:r>
      <w:r w:rsidR="007A73A5">
        <w:rPr>
          <w:bCs/>
          <w:iCs/>
          <w:sz w:val="22"/>
          <w:szCs w:val="22"/>
        </w:rPr>
        <w:t>KMHA</w:t>
      </w:r>
      <w:r w:rsidRPr="00E84F3B">
        <w:rPr>
          <w:bCs/>
          <w:iCs/>
          <w:sz w:val="22"/>
          <w:szCs w:val="22"/>
        </w:rPr>
        <w:t xml:space="preserve"> recognizes the sensitivity of PRC results and determine procedures for confidentiality, including persons authorized to view results, determining eligibility to volunteer and the storage of the documents.</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Vulnerable Persons </w:t>
      </w:r>
      <w:r w:rsidR="00AD4756" w:rsidRPr="00EC748C">
        <w:rPr>
          <w:bCs/>
          <w:iCs/>
          <w:sz w:val="22"/>
          <w:szCs w:val="22"/>
        </w:rPr>
        <w:t>Checks.</w:t>
      </w:r>
      <w:r w:rsidR="00AD4756" w:rsidRPr="00E84F3B">
        <w:rPr>
          <w:bCs/>
          <w:iCs/>
          <w:sz w:val="22"/>
          <w:szCs w:val="22"/>
        </w:rPr>
        <w:t xml:space="preserve"> There</w:t>
      </w:r>
      <w:r w:rsidRPr="00E84F3B">
        <w:rPr>
          <w:bCs/>
          <w:iCs/>
          <w:sz w:val="22"/>
          <w:szCs w:val="22"/>
        </w:rPr>
        <w:t xml:space="preserve"> are measures in place to ensure people convicted of sexually based offences do not work with the vulnerable sector.</w:t>
      </w:r>
    </w:p>
    <w:p w:rsidR="00E84F3B" w:rsidRPr="00E84F3B" w:rsidRDefault="00E84F3B" w:rsidP="006D0139">
      <w:pPr>
        <w:pStyle w:val="ListParagraph"/>
        <w:numPr>
          <w:ilvl w:val="2"/>
          <w:numId w:val="52"/>
        </w:numPr>
        <w:rPr>
          <w:bCs/>
          <w:iCs/>
          <w:sz w:val="22"/>
          <w:szCs w:val="22"/>
        </w:rPr>
      </w:pPr>
      <w:r w:rsidRPr="00E84F3B">
        <w:rPr>
          <w:bCs/>
          <w:iCs/>
          <w:sz w:val="22"/>
          <w:szCs w:val="22"/>
        </w:rPr>
        <w:t>If a pardon has been granted, the criminal history information about an individual convicted of a sexually based offence is retrievable by law enforcement only for the purposes of a Vulnerable Sector search.</w:t>
      </w:r>
    </w:p>
    <w:p w:rsidR="00E84F3B" w:rsidRPr="00EC748C" w:rsidRDefault="00E84F3B" w:rsidP="006D0139">
      <w:pPr>
        <w:pStyle w:val="ListParagraph"/>
        <w:numPr>
          <w:ilvl w:val="2"/>
          <w:numId w:val="52"/>
        </w:numPr>
        <w:rPr>
          <w:bCs/>
          <w:iCs/>
          <w:sz w:val="22"/>
          <w:szCs w:val="22"/>
        </w:rPr>
      </w:pPr>
      <w:r w:rsidRPr="00EC748C">
        <w:rPr>
          <w:bCs/>
          <w:iCs/>
          <w:sz w:val="22"/>
          <w:szCs w:val="22"/>
        </w:rPr>
        <w:t>Vulnerable Persons Checks (Updates)</w:t>
      </w:r>
    </w:p>
    <w:p w:rsidR="00E84F3B" w:rsidRPr="00E84F3B" w:rsidRDefault="00E84F3B" w:rsidP="006D0139">
      <w:pPr>
        <w:pStyle w:val="ListParagraph"/>
        <w:numPr>
          <w:ilvl w:val="3"/>
          <w:numId w:val="52"/>
        </w:numPr>
        <w:rPr>
          <w:bCs/>
          <w:iCs/>
          <w:sz w:val="22"/>
          <w:szCs w:val="22"/>
        </w:rPr>
      </w:pPr>
      <w:r w:rsidRPr="00E84F3B">
        <w:rPr>
          <w:bCs/>
          <w:iCs/>
          <w:sz w:val="22"/>
          <w:szCs w:val="22"/>
        </w:rPr>
        <w:t>New automatic query of flagged pardoned sex offender records based on the gender and date of birth of the applicant.</w:t>
      </w:r>
    </w:p>
    <w:p w:rsidR="00E84F3B" w:rsidRPr="00E84F3B" w:rsidRDefault="00E84F3B" w:rsidP="006D0139">
      <w:pPr>
        <w:pStyle w:val="ListParagraph"/>
        <w:numPr>
          <w:ilvl w:val="3"/>
          <w:numId w:val="52"/>
        </w:numPr>
        <w:rPr>
          <w:bCs/>
          <w:iCs/>
          <w:sz w:val="22"/>
          <w:szCs w:val="22"/>
        </w:rPr>
      </w:pPr>
      <w:r w:rsidRPr="00E84F3B">
        <w:rPr>
          <w:bCs/>
          <w:iCs/>
          <w:sz w:val="22"/>
          <w:szCs w:val="22"/>
        </w:rPr>
        <w:t xml:space="preserve">Fingerprints are now required to complete </w:t>
      </w:r>
      <w:r w:rsidR="00594FD2" w:rsidRPr="00E84F3B">
        <w:rPr>
          <w:bCs/>
          <w:iCs/>
          <w:sz w:val="22"/>
          <w:szCs w:val="22"/>
        </w:rPr>
        <w:t>Vulnerable</w:t>
      </w:r>
      <w:r w:rsidRPr="00E84F3B">
        <w:rPr>
          <w:bCs/>
          <w:iCs/>
          <w:sz w:val="22"/>
          <w:szCs w:val="22"/>
        </w:rPr>
        <w:t xml:space="preserve"> Sector Verification when the gender and date of birth of an applicant matches a pardoned sex offender record.</w:t>
      </w:r>
    </w:p>
    <w:p w:rsidR="00E84F3B" w:rsidRPr="00E84F3B" w:rsidRDefault="00E84F3B" w:rsidP="006D0139">
      <w:pPr>
        <w:pStyle w:val="ListParagraph"/>
        <w:numPr>
          <w:ilvl w:val="3"/>
          <w:numId w:val="52"/>
        </w:numPr>
        <w:rPr>
          <w:bCs/>
          <w:iCs/>
          <w:sz w:val="22"/>
          <w:szCs w:val="22"/>
        </w:rPr>
      </w:pPr>
      <w:r w:rsidRPr="00E84F3B">
        <w:rPr>
          <w:bCs/>
          <w:iCs/>
          <w:sz w:val="22"/>
          <w:szCs w:val="22"/>
        </w:rPr>
        <w:t>Ensures that individuals, who have obtained a legal name change, are properly screened for pardoned sex offender records.</w:t>
      </w:r>
    </w:p>
    <w:p w:rsidR="00E84F3B" w:rsidRPr="00E84F3B" w:rsidRDefault="00E84F3B" w:rsidP="006D0139">
      <w:pPr>
        <w:pStyle w:val="ListParagraph"/>
        <w:numPr>
          <w:ilvl w:val="3"/>
          <w:numId w:val="52"/>
        </w:numPr>
        <w:rPr>
          <w:bCs/>
          <w:iCs/>
          <w:sz w:val="22"/>
          <w:szCs w:val="22"/>
        </w:rPr>
      </w:pPr>
      <w:r w:rsidRPr="00E84F3B">
        <w:rPr>
          <w:bCs/>
          <w:iCs/>
          <w:sz w:val="22"/>
          <w:szCs w:val="22"/>
        </w:rPr>
        <w:t>Vulnerable Sector Verifications are treated as priority requests when fingerprints are submitted to the RCMP</w:t>
      </w:r>
    </w:p>
    <w:p w:rsidR="00E84F3B" w:rsidRDefault="00E84F3B" w:rsidP="0000745D">
      <w:pPr>
        <w:pStyle w:val="ListParagraph"/>
        <w:ind w:left="360"/>
        <w:rPr>
          <w:bCs/>
          <w:iCs/>
          <w:sz w:val="22"/>
          <w:szCs w:val="22"/>
        </w:rPr>
      </w:pPr>
    </w:p>
    <w:p w:rsidR="005F186B" w:rsidRDefault="005F186B">
      <w:pPr>
        <w:rPr>
          <w:caps/>
          <w:color w:val="773F04" w:themeColor="accent1" w:themeShade="7F"/>
          <w:spacing w:val="15"/>
          <w:sz w:val="22"/>
          <w:szCs w:val="22"/>
        </w:rPr>
      </w:pPr>
      <w:r>
        <w:br w:type="page"/>
      </w:r>
    </w:p>
    <w:p w:rsidR="005F186B" w:rsidRPr="005F186B" w:rsidRDefault="005F186B" w:rsidP="005F186B">
      <w:pPr>
        <w:pStyle w:val="Heading3"/>
      </w:pPr>
      <w:bookmarkStart w:id="66" w:name="_Toc427758584"/>
      <w:bookmarkStart w:id="67" w:name="_Toc303262603"/>
      <w:r>
        <w:lastRenderedPageBreak/>
        <w:t>6.</w:t>
      </w:r>
      <w:r w:rsidR="00E84F3B">
        <w:t>2</w:t>
      </w:r>
      <w:r>
        <w:t xml:space="preserve"> RISK AND SAFETY CERTIFICATIONS AND QUALIFICATIONS</w:t>
      </w:r>
      <w:bookmarkEnd w:id="66"/>
      <w:bookmarkEnd w:id="67"/>
    </w:p>
    <w:p w:rsidR="00171F09" w:rsidRPr="00171F09" w:rsidRDefault="00171F09" w:rsidP="00171F09">
      <w:pPr>
        <w:numPr>
          <w:ilvl w:val="0"/>
          <w:numId w:val="70"/>
        </w:numPr>
        <w:rPr>
          <w:bCs/>
          <w:sz w:val="22"/>
          <w:szCs w:val="22"/>
        </w:rPr>
      </w:pPr>
      <w:r w:rsidRPr="00171F09">
        <w:rPr>
          <w:b/>
          <w:bCs/>
          <w:sz w:val="22"/>
          <w:szCs w:val="22"/>
        </w:rPr>
        <w:t>Risk and Safety Certifications and Qualifications</w:t>
      </w:r>
      <w:r w:rsidRPr="00171F09">
        <w:rPr>
          <w:bCs/>
          <w:sz w:val="22"/>
          <w:szCs w:val="22"/>
        </w:rPr>
        <w:t xml:space="preserve">. </w:t>
      </w:r>
    </w:p>
    <w:p w:rsidR="00171F09" w:rsidRPr="00171F09" w:rsidRDefault="00171F09" w:rsidP="00171F09">
      <w:pPr>
        <w:numPr>
          <w:ilvl w:val="1"/>
          <w:numId w:val="70"/>
        </w:numPr>
        <w:rPr>
          <w:bCs/>
          <w:sz w:val="22"/>
          <w:szCs w:val="22"/>
        </w:rPr>
      </w:pPr>
      <w:r w:rsidRPr="00171F09">
        <w:rPr>
          <w:b/>
          <w:bCs/>
          <w:sz w:val="22"/>
          <w:szCs w:val="22"/>
        </w:rPr>
        <w:t>Trainer Certification</w:t>
      </w:r>
      <w:r w:rsidRPr="00171F09">
        <w:rPr>
          <w:bCs/>
          <w:sz w:val="22"/>
          <w:szCs w:val="22"/>
        </w:rPr>
        <w:t xml:space="preserve">. In accordance with HEO, all </w:t>
      </w:r>
      <w:r w:rsidR="007A73A5">
        <w:rPr>
          <w:bCs/>
          <w:sz w:val="22"/>
          <w:szCs w:val="22"/>
        </w:rPr>
        <w:t>KMHA</w:t>
      </w:r>
      <w:r w:rsidRPr="00171F09">
        <w:rPr>
          <w:bCs/>
          <w:sz w:val="22"/>
          <w:szCs w:val="22"/>
        </w:rPr>
        <w:t xml:space="preserve"> volunteers who wish to be a team trainer will undergo the Hockey Canada Trainer Certification Program (HTCP) in order to be rostered on a </w:t>
      </w:r>
      <w:r w:rsidR="007A73A5">
        <w:rPr>
          <w:bCs/>
          <w:sz w:val="22"/>
          <w:szCs w:val="22"/>
        </w:rPr>
        <w:t>KMHA</w:t>
      </w:r>
      <w:r w:rsidRPr="00171F09">
        <w:rPr>
          <w:bCs/>
          <w:sz w:val="22"/>
          <w:szCs w:val="22"/>
        </w:rPr>
        <w:t xml:space="preserve"> team as an official trainer. </w:t>
      </w:r>
    </w:p>
    <w:p w:rsidR="00171F09" w:rsidRPr="00171F09" w:rsidRDefault="00171F09" w:rsidP="00171F09">
      <w:pPr>
        <w:numPr>
          <w:ilvl w:val="2"/>
          <w:numId w:val="70"/>
        </w:numPr>
        <w:rPr>
          <w:bCs/>
          <w:sz w:val="22"/>
          <w:szCs w:val="22"/>
        </w:rPr>
      </w:pPr>
      <w:r w:rsidRPr="00171F09">
        <w:rPr>
          <w:bCs/>
          <w:sz w:val="22"/>
          <w:szCs w:val="22"/>
        </w:rPr>
        <w:t xml:space="preserve">The HTCP is a risk management and safety education program for the volunteer hockey trainer. The ultimate goal of the program is to have all Hockey Trainers implement effective risk management on their own teams, where safety is the priority at all times, both on and off the ice. </w:t>
      </w:r>
    </w:p>
    <w:p w:rsidR="00171F09" w:rsidRPr="00171F09" w:rsidRDefault="00171F09" w:rsidP="00171F09">
      <w:pPr>
        <w:numPr>
          <w:ilvl w:val="2"/>
          <w:numId w:val="70"/>
        </w:numPr>
        <w:rPr>
          <w:bCs/>
          <w:sz w:val="22"/>
          <w:szCs w:val="22"/>
        </w:rPr>
      </w:pPr>
      <w:r w:rsidRPr="00171F09">
        <w:rPr>
          <w:bCs/>
          <w:sz w:val="22"/>
          <w:szCs w:val="22"/>
        </w:rPr>
        <w:t>All Hockey trainers should utilize a proactive, preventative approach to safety while being prepared to react in the event of accidents, injuries, or medical emergencies</w:t>
      </w:r>
    </w:p>
    <w:p w:rsidR="00171F09" w:rsidRPr="00171F09" w:rsidRDefault="00171F09" w:rsidP="00171F09">
      <w:pPr>
        <w:numPr>
          <w:ilvl w:val="2"/>
          <w:numId w:val="70"/>
        </w:numPr>
        <w:rPr>
          <w:bCs/>
          <w:sz w:val="22"/>
          <w:szCs w:val="22"/>
        </w:rPr>
      </w:pPr>
      <w:r w:rsidRPr="00171F09">
        <w:rPr>
          <w:bCs/>
          <w:sz w:val="22"/>
          <w:szCs w:val="22"/>
        </w:rPr>
        <w:t>The HTCP is designed to educate people in the prevention, recognition, and treatment of hockey related injuries.</w:t>
      </w:r>
    </w:p>
    <w:p w:rsidR="00171F09" w:rsidRPr="00171F09" w:rsidRDefault="00171F09" w:rsidP="00171F09">
      <w:pPr>
        <w:numPr>
          <w:ilvl w:val="2"/>
          <w:numId w:val="70"/>
        </w:numPr>
        <w:rPr>
          <w:bCs/>
          <w:sz w:val="22"/>
          <w:szCs w:val="22"/>
        </w:rPr>
      </w:pPr>
      <w:r w:rsidRPr="00171F09">
        <w:rPr>
          <w:bCs/>
          <w:sz w:val="22"/>
          <w:szCs w:val="22"/>
        </w:rPr>
        <w:t xml:space="preserve">The HTCP offers three levels of certification, which are designed to assist the individual trainer as his or her experience grows. Program content, administration and policies are established through the HDCO Trainers Committee and through consultation with Hockey Canada’s National Trainers. </w:t>
      </w:r>
    </w:p>
    <w:p w:rsidR="00171F09" w:rsidRPr="00171F09" w:rsidRDefault="00171F09" w:rsidP="00171F09">
      <w:pPr>
        <w:numPr>
          <w:ilvl w:val="1"/>
          <w:numId w:val="70"/>
        </w:numPr>
        <w:rPr>
          <w:b/>
          <w:bCs/>
          <w:sz w:val="22"/>
          <w:szCs w:val="22"/>
        </w:rPr>
      </w:pPr>
      <w:r w:rsidRPr="00171F09">
        <w:rPr>
          <w:bCs/>
          <w:sz w:val="22"/>
          <w:szCs w:val="22"/>
        </w:rPr>
        <w:t>The chart below outlines the course requirements for the level of hockey you will be a trainer for:</w:t>
      </w:r>
    </w:p>
    <w:tbl>
      <w:tblPr>
        <w:tblStyle w:val="MediumGrid3-Accent1"/>
        <w:tblpPr w:leftFromText="180" w:rightFromText="180" w:vertAnchor="text" w:horzAnchor="page" w:tblpXSpec="center" w:tblpY="51"/>
        <w:tblW w:w="5000" w:type="pct"/>
        <w:tblLook w:val="04A0" w:firstRow="1" w:lastRow="0" w:firstColumn="1" w:lastColumn="0" w:noHBand="0" w:noVBand="1"/>
      </w:tblPr>
      <w:tblGrid>
        <w:gridCol w:w="3051"/>
        <w:gridCol w:w="4598"/>
        <w:gridCol w:w="1927"/>
      </w:tblGrid>
      <w:tr w:rsidR="00171F09" w:rsidRPr="00C279BF" w:rsidTr="004D4508">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rPr>
                <w:sz w:val="22"/>
                <w:szCs w:val="22"/>
                <w:lang w:val="en-CA"/>
              </w:rPr>
            </w:pPr>
            <w:bookmarkStart w:id="68" w:name="_Toc427228436"/>
            <w:r w:rsidRPr="005F186B">
              <w:rPr>
                <w:sz w:val="22"/>
                <w:szCs w:val="22"/>
                <w:lang w:val="en-CA"/>
              </w:rPr>
              <w:t>LEVEL</w:t>
            </w:r>
            <w:bookmarkEnd w:id="68"/>
          </w:p>
        </w:tc>
        <w:tc>
          <w:tcPr>
            <w:tcW w:w="2401"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69" w:name="_Toc427228437"/>
            <w:r w:rsidRPr="005F186B">
              <w:rPr>
                <w:sz w:val="22"/>
                <w:szCs w:val="22"/>
                <w:lang w:val="en-CA"/>
              </w:rPr>
              <w:t>REQUIRED COURSE</w:t>
            </w:r>
            <w:bookmarkEnd w:id="69"/>
          </w:p>
        </w:tc>
        <w:tc>
          <w:tcPr>
            <w:tcW w:w="1006"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70" w:name="_Toc427228438"/>
            <w:r w:rsidRPr="005F186B">
              <w:rPr>
                <w:sz w:val="22"/>
                <w:szCs w:val="22"/>
                <w:lang w:val="en-CA"/>
              </w:rPr>
              <w:t>TYPE</w:t>
            </w:r>
            <w:bookmarkEnd w:id="70"/>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1" w:name="_Toc427228439"/>
            <w:r w:rsidRPr="005F186B">
              <w:rPr>
                <w:sz w:val="22"/>
                <w:szCs w:val="22"/>
                <w:lang w:val="en-CA"/>
              </w:rPr>
              <w:t>Initiation Program</w:t>
            </w:r>
            <w:bookmarkEnd w:id="71"/>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2" w:name="_Toc427228440"/>
            <w:r w:rsidRPr="005F186B">
              <w:rPr>
                <w:bCs/>
                <w:sz w:val="22"/>
                <w:szCs w:val="22"/>
                <w:lang w:val="en-CA"/>
              </w:rPr>
              <w:t>Respect in Sport</w:t>
            </w:r>
            <w:r w:rsidRPr="005F186B">
              <w:rPr>
                <w:bCs/>
                <w:sz w:val="22"/>
                <w:szCs w:val="22"/>
                <w:lang w:val="en-CA"/>
              </w:rPr>
              <w:br/>
              <w:t>LEVEL 1 - HTCP</w:t>
            </w:r>
            <w:bookmarkEnd w:id="72"/>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3" w:name="_Toc427228441"/>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bookmarkEnd w:id="73"/>
            <w:proofErr w:type="spellEnd"/>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4" w:name="_Toc427228442"/>
            <w:r w:rsidRPr="005F186B">
              <w:rPr>
                <w:sz w:val="22"/>
                <w:szCs w:val="22"/>
                <w:lang w:val="en-CA"/>
              </w:rPr>
              <w:t>Novice to Midget House</w:t>
            </w:r>
            <w:bookmarkEnd w:id="74"/>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5" w:name="_Toc427228443"/>
            <w:r w:rsidRPr="005F186B">
              <w:rPr>
                <w:bCs/>
                <w:sz w:val="22"/>
                <w:szCs w:val="22"/>
                <w:lang w:val="en-CA"/>
              </w:rPr>
              <w:t>Respect in Sport</w:t>
            </w:r>
            <w:r w:rsidRPr="005F186B">
              <w:rPr>
                <w:bCs/>
                <w:sz w:val="22"/>
                <w:szCs w:val="22"/>
                <w:lang w:val="en-CA"/>
              </w:rPr>
              <w:br/>
              <w:t>LEVEL 1 - HTCP</w:t>
            </w:r>
            <w:bookmarkEnd w:id="75"/>
          </w:p>
        </w:tc>
        <w:tc>
          <w:tcPr>
            <w:tcW w:w="1006"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6" w:name="_Toc427228444"/>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bookmarkEnd w:id="76"/>
            <w:proofErr w:type="spellEnd"/>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7" w:name="_Toc427228445"/>
            <w:r w:rsidRPr="005F186B">
              <w:rPr>
                <w:sz w:val="22"/>
                <w:szCs w:val="22"/>
                <w:lang w:val="en-CA"/>
              </w:rPr>
              <w:t>Novice – Midget B, A, AA, AAA</w:t>
            </w:r>
            <w:bookmarkEnd w:id="77"/>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8" w:name="_Toc427228446"/>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bookmarkEnd w:id="78"/>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9" w:name="_Toc427228447"/>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proofErr w:type="spellEnd"/>
            <w:r w:rsidRPr="005F186B">
              <w:rPr>
                <w:bCs/>
                <w:sz w:val="22"/>
                <w:szCs w:val="22"/>
                <w:lang w:val="en-CA"/>
              </w:rPr>
              <w:br/>
              <w:t>In Class</w:t>
            </w:r>
            <w:bookmarkEnd w:id="79"/>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80" w:name="_Toc427228448"/>
            <w:r w:rsidRPr="005F186B">
              <w:rPr>
                <w:sz w:val="22"/>
                <w:szCs w:val="22"/>
                <w:lang w:val="en-CA"/>
              </w:rPr>
              <w:t>Junior A, B, C</w:t>
            </w:r>
            <w:bookmarkEnd w:id="80"/>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1" w:name="_Toc427228449"/>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r w:rsidRPr="005F186B">
              <w:rPr>
                <w:bCs/>
                <w:sz w:val="22"/>
                <w:szCs w:val="22"/>
                <w:lang w:val="en-CA"/>
              </w:rPr>
              <w:br/>
              <w:t>LEVEL 3 – HTCP</w:t>
            </w:r>
            <w:bookmarkEnd w:id="81"/>
          </w:p>
        </w:tc>
        <w:tc>
          <w:tcPr>
            <w:tcW w:w="1006" w:type="pct"/>
            <w:hideMark/>
          </w:tcPr>
          <w:p w:rsidR="00171F09" w:rsidRPr="005F186B" w:rsidRDefault="00171F09" w:rsidP="00171F09">
            <w:pPr>
              <w:keepNext/>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2" w:name="_Toc427228450"/>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proofErr w:type="spellEnd"/>
            <w:r w:rsidRPr="005F186B">
              <w:rPr>
                <w:bCs/>
                <w:sz w:val="22"/>
                <w:szCs w:val="22"/>
                <w:lang w:val="en-CA"/>
              </w:rPr>
              <w:br/>
              <w:t>In Class</w:t>
            </w:r>
            <w:r w:rsidRPr="005F186B">
              <w:rPr>
                <w:bCs/>
                <w:sz w:val="22"/>
                <w:szCs w:val="22"/>
                <w:lang w:val="en-CA"/>
              </w:rPr>
              <w:br/>
              <w:t>In Class</w:t>
            </w:r>
            <w:bookmarkEnd w:id="82"/>
          </w:p>
        </w:tc>
      </w:tr>
    </w:tbl>
    <w:p w:rsidR="002D69DA" w:rsidRPr="002D69DA" w:rsidRDefault="002D69DA" w:rsidP="002D69DA">
      <w:pPr>
        <w:pStyle w:val="Caption"/>
        <w:rPr>
          <w:b w:val="0"/>
          <w:bCs w:val="0"/>
          <w:sz w:val="22"/>
          <w:szCs w:val="22"/>
        </w:rPr>
      </w:pPr>
      <w:bookmarkStart w:id="83" w:name="_Toc303263349"/>
      <w:r>
        <w:t>Figure 7 HEO Trainer Certification 2015-16</w:t>
      </w:r>
      <w:bookmarkEnd w:id="83"/>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3B1407" w:rsidRPr="003B1407" w:rsidRDefault="00171F09" w:rsidP="003B1407">
      <w:pPr>
        <w:pStyle w:val="ListParagraph"/>
        <w:numPr>
          <w:ilvl w:val="0"/>
          <w:numId w:val="70"/>
        </w:numPr>
        <w:rPr>
          <w:bCs/>
          <w:sz w:val="22"/>
          <w:szCs w:val="22"/>
        </w:rPr>
      </w:pPr>
      <w:r w:rsidRPr="003B1407">
        <w:rPr>
          <w:b/>
          <w:bCs/>
          <w:sz w:val="22"/>
          <w:szCs w:val="22"/>
        </w:rPr>
        <w:t>Respect In Sport (RIS)/Speak Out.</w:t>
      </w:r>
      <w:r w:rsidRPr="003B1407">
        <w:rPr>
          <w:bCs/>
          <w:sz w:val="22"/>
          <w:szCs w:val="22"/>
        </w:rPr>
        <w:t xml:space="preserve"> </w:t>
      </w:r>
      <w:r w:rsidRPr="003B1407">
        <w:rPr>
          <w:bCs/>
          <w:sz w:val="22"/>
          <w:szCs w:val="22"/>
          <w:lang w:val="en-CA"/>
        </w:rPr>
        <w:t xml:space="preserve"> </w:t>
      </w:r>
      <w:r w:rsidRPr="003B1407">
        <w:rPr>
          <w:bCs/>
          <w:sz w:val="22"/>
          <w:szCs w:val="22"/>
        </w:rPr>
        <w:t xml:space="preserve">The Respect in Sport Program is an education program for team officials to assist them in the prevention of harassment, abuse and bullying in hockey. The purpose </w:t>
      </w:r>
      <w:r w:rsidRPr="003B1407">
        <w:rPr>
          <w:bCs/>
          <w:sz w:val="22"/>
          <w:szCs w:val="22"/>
        </w:rPr>
        <w:lastRenderedPageBreak/>
        <w:t>of the program is to impact on attitudes, skills, and knowledge of the team officials that will result in a safe, sportsmanlike environment for all players and coaches. The Respect in Sport Clinic is mandatory for all individuals who are on the official team roster (Coach, assistant coaches, goalie coach, on ice helpers, trainers, team manager). The following process applies in order to obtain your RIS certification:</w:t>
      </w:r>
    </w:p>
    <w:p w:rsidR="003B1407" w:rsidRPr="003B1407" w:rsidRDefault="00171F09" w:rsidP="003B1407">
      <w:pPr>
        <w:pStyle w:val="ListParagraph"/>
        <w:numPr>
          <w:ilvl w:val="1"/>
          <w:numId w:val="70"/>
        </w:numPr>
        <w:rPr>
          <w:bCs/>
          <w:sz w:val="22"/>
          <w:szCs w:val="22"/>
        </w:rPr>
      </w:pPr>
      <w:r w:rsidRPr="003B1407">
        <w:rPr>
          <w:bCs/>
          <w:iCs/>
          <w:sz w:val="22"/>
          <w:szCs w:val="22"/>
        </w:rPr>
        <w:t>There is no expiry for the Respect in Sport qualification. Once a clinic has been attended, re-certification is not required.</w:t>
      </w:r>
    </w:p>
    <w:p w:rsidR="003B1407" w:rsidRDefault="00171F09" w:rsidP="003B1407">
      <w:pPr>
        <w:pStyle w:val="ListParagraph"/>
        <w:numPr>
          <w:ilvl w:val="1"/>
          <w:numId w:val="70"/>
        </w:numPr>
        <w:rPr>
          <w:bCs/>
          <w:sz w:val="22"/>
          <w:szCs w:val="22"/>
        </w:rPr>
      </w:pPr>
      <w:r w:rsidRPr="003B1407">
        <w:rPr>
          <w:bCs/>
          <w:sz w:val="22"/>
          <w:szCs w:val="22"/>
        </w:rPr>
        <w:t>The Respect in Sport must be taken on-line through the Respect in Sport program.</w:t>
      </w:r>
    </w:p>
    <w:p w:rsidR="003B1407" w:rsidRDefault="00171F09" w:rsidP="003B1407">
      <w:pPr>
        <w:pStyle w:val="ListParagraph"/>
        <w:numPr>
          <w:ilvl w:val="1"/>
          <w:numId w:val="70"/>
        </w:numPr>
        <w:rPr>
          <w:bCs/>
          <w:sz w:val="22"/>
          <w:szCs w:val="22"/>
        </w:rPr>
      </w:pPr>
      <w:r w:rsidRPr="003B1407">
        <w:rPr>
          <w:bCs/>
          <w:sz w:val="22"/>
          <w:szCs w:val="22"/>
        </w:rPr>
        <w:t>The in-person clinic is no longer offered.</w:t>
      </w:r>
    </w:p>
    <w:p w:rsidR="003B1407" w:rsidRDefault="00171F09" w:rsidP="003B1407">
      <w:pPr>
        <w:pStyle w:val="ListParagraph"/>
        <w:numPr>
          <w:ilvl w:val="1"/>
          <w:numId w:val="70"/>
        </w:numPr>
        <w:rPr>
          <w:bCs/>
          <w:sz w:val="22"/>
          <w:szCs w:val="22"/>
        </w:rPr>
      </w:pPr>
      <w:r w:rsidRPr="003B1407">
        <w:rPr>
          <w:bCs/>
          <w:sz w:val="22"/>
          <w:szCs w:val="22"/>
        </w:rPr>
        <w:t>On-line Clinic:</w:t>
      </w:r>
    </w:p>
    <w:p w:rsidR="003B1407" w:rsidRDefault="00171F09" w:rsidP="003B1407">
      <w:pPr>
        <w:pStyle w:val="ListParagraph"/>
        <w:numPr>
          <w:ilvl w:val="2"/>
          <w:numId w:val="70"/>
        </w:numPr>
        <w:rPr>
          <w:bCs/>
          <w:sz w:val="22"/>
          <w:szCs w:val="22"/>
        </w:rPr>
      </w:pPr>
      <w:r w:rsidRPr="003B1407">
        <w:rPr>
          <w:bCs/>
          <w:sz w:val="22"/>
          <w:szCs w:val="22"/>
        </w:rPr>
        <w:t xml:space="preserve">The on-line clinic can be accessed here </w:t>
      </w:r>
      <w:hyperlink r:id="rId75" w:tgtFrame="_blank" w:history="1">
        <w:r w:rsidRPr="003B1407">
          <w:rPr>
            <w:rStyle w:val="Hyperlink"/>
            <w:bCs/>
            <w:sz w:val="22"/>
            <w:szCs w:val="22"/>
          </w:rPr>
          <w:t>https://odha.respectgroupinc.com/public/rgi/coachNotice.jsp?language=en</w:t>
        </w:r>
      </w:hyperlink>
      <w:r w:rsidRPr="003B1407">
        <w:rPr>
          <w:bCs/>
          <w:sz w:val="22"/>
          <w:szCs w:val="22"/>
        </w:rPr>
        <w:t>. Select Speak Out – Online</w:t>
      </w:r>
      <w:r w:rsidR="003B1407" w:rsidRPr="003B1407">
        <w:rPr>
          <w:bCs/>
          <w:sz w:val="22"/>
          <w:szCs w:val="22"/>
        </w:rPr>
        <w:t xml:space="preserve"> from the HEO Clinics.</w:t>
      </w:r>
    </w:p>
    <w:p w:rsidR="003B1407" w:rsidRDefault="00171F09" w:rsidP="003B1407">
      <w:pPr>
        <w:pStyle w:val="ListParagraph"/>
        <w:numPr>
          <w:ilvl w:val="2"/>
          <w:numId w:val="70"/>
        </w:numPr>
        <w:rPr>
          <w:bCs/>
          <w:sz w:val="22"/>
          <w:szCs w:val="22"/>
        </w:rPr>
      </w:pPr>
      <w:r w:rsidRPr="003B1407">
        <w:rPr>
          <w:bCs/>
          <w:sz w:val="22"/>
          <w:szCs w:val="22"/>
        </w:rPr>
        <w:t xml:space="preserve">Participants will need to create an account with ODHA (different than the Hockey Canada account you may have created and used to </w:t>
      </w:r>
      <w:r w:rsidR="003B1407" w:rsidRPr="003B1407">
        <w:rPr>
          <w:bCs/>
          <w:sz w:val="22"/>
          <w:szCs w:val="22"/>
        </w:rPr>
        <w:t>register your child for hockey); and</w:t>
      </w:r>
    </w:p>
    <w:p w:rsidR="003B1407" w:rsidRDefault="00171F09" w:rsidP="003B1407">
      <w:pPr>
        <w:pStyle w:val="ListParagraph"/>
        <w:numPr>
          <w:ilvl w:val="2"/>
          <w:numId w:val="70"/>
        </w:numPr>
        <w:rPr>
          <w:bCs/>
          <w:sz w:val="22"/>
          <w:szCs w:val="22"/>
        </w:rPr>
      </w:pPr>
      <w:r w:rsidRPr="003B1407">
        <w:rPr>
          <w:bCs/>
          <w:sz w:val="22"/>
          <w:szCs w:val="22"/>
        </w:rPr>
        <w:t xml:space="preserve">Cost is $40. Once you have successfully completed the clinic email your receipt to </w:t>
      </w:r>
      <w:hyperlink r:id="rId76" w:history="1">
        <w:r w:rsidRPr="003B1407">
          <w:rPr>
            <w:rStyle w:val="Hyperlink"/>
            <w:bCs/>
            <w:sz w:val="22"/>
            <w:szCs w:val="22"/>
          </w:rPr>
          <w:t>info@</w:t>
        </w:r>
        <w:r w:rsidR="007A73A5">
          <w:rPr>
            <w:rStyle w:val="Hyperlink"/>
            <w:bCs/>
            <w:sz w:val="22"/>
            <w:szCs w:val="22"/>
          </w:rPr>
          <w:t>KMHA</w:t>
        </w:r>
        <w:r w:rsidRPr="003B1407">
          <w:rPr>
            <w:rStyle w:val="Hyperlink"/>
            <w:bCs/>
            <w:sz w:val="22"/>
            <w:szCs w:val="22"/>
          </w:rPr>
          <w:t>.ca</w:t>
        </w:r>
      </w:hyperlink>
      <w:r w:rsidRPr="003B1407">
        <w:rPr>
          <w:bCs/>
          <w:sz w:val="22"/>
          <w:szCs w:val="22"/>
        </w:rPr>
        <w:t xml:space="preserve"> you will r</w:t>
      </w:r>
      <w:r w:rsidR="003B1407" w:rsidRPr="003B1407">
        <w:rPr>
          <w:bCs/>
          <w:sz w:val="22"/>
          <w:szCs w:val="22"/>
        </w:rPr>
        <w:t>eimbursed the cost of the clinic.</w:t>
      </w:r>
    </w:p>
    <w:p w:rsidR="003B1407" w:rsidRPr="003B1407" w:rsidRDefault="003B1407" w:rsidP="003B1407">
      <w:pPr>
        <w:pStyle w:val="ListParagraph"/>
        <w:numPr>
          <w:ilvl w:val="1"/>
          <w:numId w:val="70"/>
        </w:numPr>
        <w:rPr>
          <w:bCs/>
          <w:sz w:val="22"/>
          <w:szCs w:val="22"/>
        </w:rPr>
      </w:pPr>
      <w:r w:rsidRPr="003B1407">
        <w:rPr>
          <w:bCs/>
          <w:sz w:val="22"/>
          <w:szCs w:val="22"/>
        </w:rPr>
        <w:t>I</w:t>
      </w:r>
      <w:r w:rsidR="00171F09" w:rsidRPr="003B1407">
        <w:rPr>
          <w:bCs/>
          <w:sz w:val="22"/>
          <w:szCs w:val="22"/>
        </w:rPr>
        <w:t>f you have any questions or suggestions for anything related to Player, Coach or team official development please contact the Development Coordinator:</w:t>
      </w:r>
      <w:r w:rsidRPr="003B1407">
        <w:rPr>
          <w:bCs/>
          <w:sz w:val="22"/>
          <w:szCs w:val="22"/>
        </w:rPr>
        <w:t xml:space="preserve"> </w:t>
      </w:r>
      <w:hyperlink r:id="rId77" w:history="1">
        <w:r w:rsidR="00171F09" w:rsidRPr="003B1407">
          <w:rPr>
            <w:rStyle w:val="Hyperlink"/>
            <w:bCs/>
            <w:sz w:val="22"/>
            <w:szCs w:val="22"/>
          </w:rPr>
          <w:t>development.coordinator@</w:t>
        </w:r>
        <w:r w:rsidR="007A73A5">
          <w:rPr>
            <w:rStyle w:val="Hyperlink"/>
            <w:bCs/>
            <w:sz w:val="22"/>
            <w:szCs w:val="22"/>
          </w:rPr>
          <w:t>KMHA</w:t>
        </w:r>
        <w:r w:rsidR="00171F09" w:rsidRPr="003B1407">
          <w:rPr>
            <w:rStyle w:val="Hyperlink"/>
            <w:bCs/>
            <w:sz w:val="22"/>
            <w:szCs w:val="22"/>
          </w:rPr>
          <w:t>.ca</w:t>
        </w:r>
      </w:hyperlink>
    </w:p>
    <w:p w:rsidR="00171F09" w:rsidRPr="003B1407" w:rsidRDefault="00171F09" w:rsidP="003B1407">
      <w:pPr>
        <w:pStyle w:val="ListParagraph"/>
        <w:numPr>
          <w:ilvl w:val="1"/>
          <w:numId w:val="70"/>
        </w:numPr>
        <w:rPr>
          <w:bCs/>
          <w:sz w:val="22"/>
          <w:szCs w:val="22"/>
        </w:rPr>
      </w:pPr>
      <w:r w:rsidRPr="003B1407">
        <w:rPr>
          <w:bCs/>
          <w:sz w:val="22"/>
          <w:szCs w:val="22"/>
          <w:lang w:val="fr-CA"/>
        </w:rPr>
        <w:t xml:space="preserve">Questions / Comment : Email: </w:t>
      </w:r>
      <w:hyperlink r:id="rId78" w:history="1">
        <w:r w:rsidRPr="003B1407">
          <w:rPr>
            <w:rStyle w:val="Hyperlink"/>
            <w:bCs/>
            <w:sz w:val="22"/>
            <w:szCs w:val="22"/>
            <w:lang w:val="fr-CA"/>
          </w:rPr>
          <w:t>riskandsafety@</w:t>
        </w:r>
        <w:r w:rsidR="007A73A5">
          <w:rPr>
            <w:rStyle w:val="Hyperlink"/>
            <w:bCs/>
            <w:sz w:val="22"/>
            <w:szCs w:val="22"/>
            <w:lang w:val="fr-CA"/>
          </w:rPr>
          <w:t>KMHA</w:t>
        </w:r>
        <w:r w:rsidRPr="003B1407">
          <w:rPr>
            <w:rStyle w:val="Hyperlink"/>
            <w:bCs/>
            <w:sz w:val="22"/>
            <w:szCs w:val="22"/>
            <w:lang w:val="fr-CA"/>
          </w:rPr>
          <w:t>.ca</w:t>
        </w:r>
      </w:hyperlink>
    </w:p>
    <w:p w:rsidR="003B1407" w:rsidRPr="003B1407" w:rsidRDefault="003B1407" w:rsidP="003B1407">
      <w:pPr>
        <w:pStyle w:val="ListParagraph"/>
        <w:ind w:left="3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
          <w:bCs/>
          <w:sz w:val="22"/>
          <w:szCs w:val="22"/>
        </w:rPr>
        <w:t xml:space="preserve">Police Records Check (PRC). </w:t>
      </w:r>
      <w:r w:rsidRPr="003B1407">
        <w:rPr>
          <w:bCs/>
          <w:sz w:val="22"/>
          <w:szCs w:val="22"/>
        </w:rPr>
        <w:t>This service is restricted to applicants seeking employment and/or volunteer work with vulnerable individuals. This includes national and local police databases. The possible existence of criminal convictions and outstanding charges, as well as incidents of all negative police contacts for at least the previous five years will be considered for release</w:t>
      </w:r>
      <w:r w:rsid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Those who have not dropped off their Police Checks will be require to produce one before assuming their volunteer position. </w:t>
      </w:r>
      <w:r w:rsidRPr="003B1407">
        <w:rPr>
          <w:b/>
          <w:bCs/>
          <w:sz w:val="22"/>
          <w:szCs w:val="22"/>
        </w:rPr>
        <w:t>Your name will not appear on a Team Roster without a Police Check</w:t>
      </w:r>
      <w:r w:rsidR="003B1407" w:rsidRP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All volunteers on an official team roster for </w:t>
      </w:r>
      <w:r w:rsidR="007A73A5">
        <w:rPr>
          <w:bCs/>
          <w:sz w:val="22"/>
          <w:szCs w:val="22"/>
        </w:rPr>
        <w:t>KMHA</w:t>
      </w:r>
      <w:r w:rsidRPr="003B1407">
        <w:rPr>
          <w:bCs/>
          <w:sz w:val="22"/>
          <w:szCs w:val="22"/>
        </w:rPr>
        <w:t xml:space="preserve"> will require a Police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Police Records Checks are valid for 3 years. Please follow the steps below, if your unable to attend the October</w:t>
      </w:r>
      <w:r w:rsidR="003B1407" w:rsidRPr="003B1407">
        <w:rPr>
          <w:bCs/>
          <w:sz w:val="22"/>
          <w:szCs w:val="22"/>
        </w:rPr>
        <w:t xml:space="preserve"> In Person Police Records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Download the </w:t>
      </w:r>
      <w:hyperlink r:id="rId79" w:history="1">
        <w:r w:rsidRPr="003B1407">
          <w:rPr>
            <w:rStyle w:val="Hyperlink"/>
            <w:b/>
            <w:bCs/>
            <w:sz w:val="22"/>
            <w:szCs w:val="22"/>
          </w:rPr>
          <w:t>Ottawa Police Form</w:t>
        </w:r>
      </w:hyperlink>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Email the following information to </w:t>
      </w:r>
      <w:hyperlink r:id="rId80" w:tgtFrame="_blank" w:history="1">
        <w:r w:rsidRPr="003B1407">
          <w:rPr>
            <w:rStyle w:val="Hyperlink"/>
            <w:b/>
            <w:bCs/>
            <w:sz w:val="22"/>
            <w:szCs w:val="22"/>
          </w:rPr>
          <w:t>riskandsafety@</w:t>
        </w:r>
        <w:r w:rsidR="007A73A5">
          <w:rPr>
            <w:rStyle w:val="Hyperlink"/>
            <w:b/>
            <w:bCs/>
            <w:sz w:val="22"/>
            <w:szCs w:val="22"/>
          </w:rPr>
          <w:t>KMHA</w:t>
        </w:r>
        <w:r w:rsidRPr="003B1407">
          <w:rPr>
            <w:rStyle w:val="Hyperlink"/>
            <w:b/>
            <w:bCs/>
            <w:sz w:val="22"/>
            <w:szCs w:val="22"/>
          </w:rPr>
          <w:t>.ca</w:t>
        </w:r>
      </w:hyperlink>
      <w:r w:rsidRPr="003B1407">
        <w:rPr>
          <w:bCs/>
          <w:sz w:val="22"/>
          <w:szCs w:val="22"/>
        </w:rPr>
        <w:t xml:space="preserve"> – Last Name, First Name, Initials, Full Home Address and Phone Number for a volunteer letter to bring with you so that you will not be charged a fee at the police station.</w:t>
      </w:r>
    </w:p>
    <w:p w:rsidR="003B1407" w:rsidRPr="003B1407" w:rsidRDefault="00171F09" w:rsidP="003B1407">
      <w:pPr>
        <w:pStyle w:val="ListParagraph"/>
        <w:numPr>
          <w:ilvl w:val="2"/>
          <w:numId w:val="99"/>
        </w:numPr>
        <w:rPr>
          <w:bCs/>
          <w:sz w:val="22"/>
          <w:szCs w:val="22"/>
          <w:lang w:val="en-CA"/>
        </w:rPr>
      </w:pPr>
      <w:r w:rsidRPr="003B1407">
        <w:rPr>
          <w:b/>
          <w:bCs/>
          <w:sz w:val="22"/>
          <w:szCs w:val="22"/>
        </w:rPr>
        <w:t>Note</w:t>
      </w:r>
      <w:r w:rsidRPr="003B1407">
        <w:rPr>
          <w:bCs/>
          <w:sz w:val="22"/>
          <w:szCs w:val="22"/>
        </w:rPr>
        <w:t xml:space="preserve">: </w:t>
      </w:r>
      <w:r w:rsidR="007A73A5">
        <w:rPr>
          <w:b/>
          <w:bCs/>
          <w:i/>
          <w:sz w:val="22"/>
          <w:szCs w:val="22"/>
        </w:rPr>
        <w:t>KMHA</w:t>
      </w:r>
      <w:r w:rsidRPr="003B1407">
        <w:rPr>
          <w:b/>
          <w:bCs/>
          <w:i/>
          <w:sz w:val="22"/>
          <w:szCs w:val="22"/>
        </w:rPr>
        <w:t xml:space="preserve"> will not reimburse for police checks</w:t>
      </w:r>
      <w:r w:rsidRPr="003B1407">
        <w:rPr>
          <w:bCs/>
          <w:sz w:val="22"/>
          <w:szCs w:val="22"/>
        </w:rPr>
        <w:t>, please make sure you attain the volunteer letter to bring with you.</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The information provided will be used by Risk and Safety Coordinator to fill out the </w:t>
      </w:r>
      <w:r w:rsidR="007A73A5">
        <w:rPr>
          <w:bCs/>
          <w:sz w:val="22"/>
          <w:szCs w:val="22"/>
        </w:rPr>
        <w:t>KMHA</w:t>
      </w:r>
      <w:r w:rsidRPr="003B1407">
        <w:rPr>
          <w:bCs/>
          <w:sz w:val="22"/>
          <w:szCs w:val="22"/>
        </w:rPr>
        <w:t xml:space="preserve"> Volunteer letter to provide proof that you are involved with </w:t>
      </w:r>
      <w:r w:rsidR="007A73A5">
        <w:rPr>
          <w:bCs/>
          <w:sz w:val="22"/>
          <w:szCs w:val="22"/>
        </w:rPr>
        <w:t>KMHA</w:t>
      </w:r>
      <w:r w:rsidRPr="003B1407">
        <w:rPr>
          <w:bCs/>
          <w:sz w:val="22"/>
          <w:szCs w:val="22"/>
        </w:rPr>
        <w:t xml:space="preserve"> in a volunteer capacity in order to have the processing fee waived.</w:t>
      </w:r>
    </w:p>
    <w:p w:rsidR="003B1407" w:rsidRPr="003B1407" w:rsidRDefault="00171F09" w:rsidP="003B1407">
      <w:pPr>
        <w:pStyle w:val="ListParagraph"/>
        <w:numPr>
          <w:ilvl w:val="2"/>
          <w:numId w:val="99"/>
        </w:numPr>
        <w:rPr>
          <w:bCs/>
          <w:sz w:val="22"/>
          <w:szCs w:val="22"/>
          <w:lang w:val="en-CA"/>
        </w:rPr>
      </w:pPr>
      <w:r w:rsidRPr="003B1407">
        <w:rPr>
          <w:b/>
          <w:bCs/>
          <w:sz w:val="22"/>
          <w:szCs w:val="22"/>
        </w:rPr>
        <w:lastRenderedPageBreak/>
        <w:t>Note</w:t>
      </w:r>
      <w:r w:rsidRPr="003B1407">
        <w:rPr>
          <w:bCs/>
          <w:sz w:val="22"/>
          <w:szCs w:val="22"/>
        </w:rPr>
        <w:t xml:space="preserve">: if you fail to follow the instructions and bring a volunteer letter with you and pay the fee at the police station </w:t>
      </w:r>
      <w:r w:rsidRPr="003B1407">
        <w:rPr>
          <w:b/>
          <w:bCs/>
          <w:i/>
          <w:sz w:val="22"/>
          <w:szCs w:val="22"/>
          <w:u w:val="single"/>
        </w:rPr>
        <w:t xml:space="preserve">you will not be reimbursed by </w:t>
      </w:r>
      <w:r w:rsidR="007A73A5">
        <w:rPr>
          <w:b/>
          <w:bCs/>
          <w:i/>
          <w:sz w:val="22"/>
          <w:szCs w:val="22"/>
          <w:u w:val="single"/>
        </w:rPr>
        <w:t>KMHA</w:t>
      </w:r>
      <w:r w:rsidRPr="003B1407">
        <w:rPr>
          <w:b/>
          <w:bCs/>
          <w:i/>
          <w:sz w:val="22"/>
          <w:szCs w:val="22"/>
          <w:u w:val="single"/>
        </w:rPr>
        <w:t xml:space="preserve"> for a Police Records Check</w:t>
      </w:r>
    </w:p>
    <w:p w:rsidR="003B1407" w:rsidRPr="003B1407" w:rsidRDefault="00171F09" w:rsidP="003B1407">
      <w:pPr>
        <w:pStyle w:val="ListParagraph"/>
        <w:numPr>
          <w:ilvl w:val="1"/>
          <w:numId w:val="99"/>
        </w:numPr>
        <w:rPr>
          <w:bCs/>
          <w:sz w:val="22"/>
          <w:szCs w:val="22"/>
          <w:lang w:val="en-CA"/>
        </w:rPr>
      </w:pPr>
      <w:r w:rsidRPr="003B1407">
        <w:rPr>
          <w:bCs/>
          <w:sz w:val="22"/>
          <w:szCs w:val="22"/>
        </w:rPr>
        <w:t xml:space="preserve">Risk Coordinator will e-mail a signed </w:t>
      </w:r>
      <w:r w:rsidR="007A73A5">
        <w:rPr>
          <w:bCs/>
          <w:sz w:val="22"/>
          <w:szCs w:val="22"/>
        </w:rPr>
        <w:t>KMHA</w:t>
      </w:r>
      <w:r w:rsidRPr="003B1407">
        <w:rPr>
          <w:bCs/>
          <w:sz w:val="22"/>
          <w:szCs w:val="22"/>
        </w:rPr>
        <w:t xml:space="preserve"> Volunteer letter (in PDF format) and you can print off the letter and fill out the Ottawa Police Form.</w:t>
      </w:r>
    </w:p>
    <w:p w:rsidR="003B1407" w:rsidRPr="003B1407" w:rsidRDefault="00171F09" w:rsidP="003B1407">
      <w:pPr>
        <w:pStyle w:val="ListParagraph"/>
        <w:numPr>
          <w:ilvl w:val="1"/>
          <w:numId w:val="99"/>
        </w:numPr>
        <w:rPr>
          <w:bCs/>
          <w:sz w:val="22"/>
          <w:szCs w:val="22"/>
          <w:lang w:val="en-CA"/>
        </w:rPr>
      </w:pPr>
      <w:r w:rsidRPr="003B1407">
        <w:rPr>
          <w:bCs/>
          <w:sz w:val="22"/>
          <w:szCs w:val="22"/>
        </w:rPr>
        <w:t xml:space="preserve">You can take the forms to either the central Police Station on Elgin St downtown or within Kanata to the local Police detachment located 211 </w:t>
      </w:r>
      <w:proofErr w:type="spellStart"/>
      <w:r w:rsidRPr="003B1407">
        <w:rPr>
          <w:bCs/>
          <w:sz w:val="22"/>
          <w:szCs w:val="22"/>
        </w:rPr>
        <w:t>Huntmar</w:t>
      </w:r>
      <w:proofErr w:type="spellEnd"/>
      <w:r w:rsidRPr="003B1407">
        <w:rPr>
          <w:bCs/>
          <w:sz w:val="22"/>
          <w:szCs w:val="22"/>
        </w:rPr>
        <w:t xml:space="preserve"> Drive or any other Ottawa Police Station</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Please ensure that you bring the necessary photo ID listed on the form and the letter from </w:t>
      </w:r>
      <w:r w:rsidR="007A73A5">
        <w:rPr>
          <w:bCs/>
          <w:sz w:val="22"/>
          <w:szCs w:val="22"/>
        </w:rPr>
        <w:t>KMHA</w:t>
      </w:r>
      <w:r w:rsidRPr="003B1407">
        <w:rPr>
          <w:bCs/>
          <w:sz w:val="22"/>
          <w:szCs w:val="22"/>
        </w:rPr>
        <w:t xml:space="preserve"> to ensure the fee is waived.</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Once you have received the stamped and signed copy of the Police Records Check from Ottawa Police, please ensure that a PDF scanned copy or a photocopy of the original is provided to </w:t>
      </w:r>
      <w:r w:rsidR="007A73A5">
        <w:rPr>
          <w:bCs/>
          <w:sz w:val="22"/>
          <w:szCs w:val="22"/>
        </w:rPr>
        <w:t>KMHA</w:t>
      </w:r>
      <w:r w:rsidRPr="003B1407">
        <w:rPr>
          <w:bCs/>
          <w:sz w:val="22"/>
          <w:szCs w:val="22"/>
        </w:rPr>
        <w:t xml:space="preserve"> Risk and Safety.</w:t>
      </w:r>
    </w:p>
    <w:p w:rsidR="003B1407" w:rsidRPr="003B1407" w:rsidRDefault="00171F09" w:rsidP="003B1407">
      <w:pPr>
        <w:pStyle w:val="ListParagraph"/>
        <w:numPr>
          <w:ilvl w:val="2"/>
          <w:numId w:val="99"/>
        </w:numPr>
        <w:rPr>
          <w:bCs/>
          <w:sz w:val="22"/>
          <w:szCs w:val="22"/>
          <w:lang w:val="en-CA"/>
        </w:rPr>
      </w:pPr>
      <w:r w:rsidRPr="003B1407">
        <w:rPr>
          <w:bCs/>
          <w:sz w:val="22"/>
          <w:szCs w:val="22"/>
        </w:rPr>
        <w:t>By doing the police check yourself, this will enable you to avoid any delays in starting your volunteer position.</w:t>
      </w:r>
    </w:p>
    <w:p w:rsidR="003B1407" w:rsidRPr="003B1407" w:rsidRDefault="003B1407" w:rsidP="003B1407">
      <w:pPr>
        <w:pStyle w:val="ListParagraph"/>
        <w:ind w:left="21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Cs/>
          <w:sz w:val="22"/>
          <w:szCs w:val="22"/>
        </w:rPr>
        <w:t>Vulnerable persons or individuals refers to a class of persons who, because of their age, a disability or other circumstances, whether temporary or permanent are in a position of dependence on others or are otherwise at a greater risk than the general population of being harmed by persons in a position of authority or trust relative to them (for example: children, disabled or elderly)</w:t>
      </w:r>
    </w:p>
    <w:p w:rsidR="00171F09" w:rsidRPr="003B1407" w:rsidRDefault="00171F09" w:rsidP="003B1407">
      <w:pPr>
        <w:pStyle w:val="ListParagraph"/>
        <w:numPr>
          <w:ilvl w:val="1"/>
          <w:numId w:val="99"/>
        </w:numPr>
        <w:rPr>
          <w:bCs/>
          <w:sz w:val="22"/>
          <w:szCs w:val="22"/>
          <w:lang w:val="en-CA"/>
        </w:rPr>
      </w:pPr>
      <w:r w:rsidRPr="003B1407">
        <w:rPr>
          <w:bCs/>
          <w:sz w:val="22"/>
          <w:szCs w:val="22"/>
          <w:lang w:val="fr-CA"/>
        </w:rPr>
        <w:t xml:space="preserve">Questions / Comment Email : </w:t>
      </w:r>
      <w:hyperlink r:id="rId81" w:tgtFrame="_blank" w:history="1">
        <w:r w:rsidRPr="003B1407">
          <w:rPr>
            <w:rStyle w:val="Hyperlink"/>
            <w:b/>
            <w:bCs/>
            <w:sz w:val="22"/>
            <w:szCs w:val="22"/>
            <w:lang w:val="fr-CA"/>
          </w:rPr>
          <w:t>riskandsafety@</w:t>
        </w:r>
        <w:r w:rsidR="007A73A5">
          <w:rPr>
            <w:rStyle w:val="Hyperlink"/>
            <w:b/>
            <w:bCs/>
            <w:sz w:val="22"/>
            <w:szCs w:val="22"/>
            <w:lang w:val="fr-CA"/>
          </w:rPr>
          <w:t>KMHA</w:t>
        </w:r>
        <w:r w:rsidRPr="003B1407">
          <w:rPr>
            <w:rStyle w:val="Hyperlink"/>
            <w:b/>
            <w:bCs/>
            <w:sz w:val="22"/>
            <w:szCs w:val="22"/>
            <w:lang w:val="fr-CA"/>
          </w:rPr>
          <w:t>.ca</w:t>
        </w:r>
      </w:hyperlink>
    </w:p>
    <w:p w:rsidR="00B8701C" w:rsidRPr="00D23651" w:rsidRDefault="00B8701C">
      <w:pPr>
        <w:rPr>
          <w:bCs/>
          <w:sz w:val="22"/>
          <w:szCs w:val="22"/>
          <w:lang w:val="fr-CA"/>
        </w:rPr>
      </w:pPr>
      <w:r w:rsidRPr="00D23651">
        <w:rPr>
          <w:bCs/>
          <w:sz w:val="22"/>
          <w:szCs w:val="22"/>
          <w:lang w:val="fr-CA"/>
        </w:rPr>
        <w:br w:type="page"/>
      </w:r>
    </w:p>
    <w:p w:rsidR="00B8701C" w:rsidRDefault="00B8701C" w:rsidP="00B8701C">
      <w:pPr>
        <w:pStyle w:val="Heading3"/>
        <w:pBdr>
          <w:top w:val="single" w:sz="6" w:space="0" w:color="F07F09" w:themeColor="accent1"/>
        </w:pBdr>
      </w:pPr>
      <w:bookmarkStart w:id="84" w:name="_Toc427758585"/>
      <w:bookmarkStart w:id="85" w:name="_Toc303262604"/>
      <w:r>
        <w:lastRenderedPageBreak/>
        <w:t>6.3 SAFETY POLICIES &amp; GUIDELINES</w:t>
      </w:r>
      <w:bookmarkEnd w:id="84"/>
      <w:bookmarkEnd w:id="85"/>
    </w:p>
    <w:p w:rsidR="00B8701C" w:rsidRPr="00B8701C" w:rsidRDefault="00545684" w:rsidP="006D0139">
      <w:pPr>
        <w:pStyle w:val="ListParagraph"/>
        <w:numPr>
          <w:ilvl w:val="0"/>
          <w:numId w:val="54"/>
        </w:numPr>
        <w:rPr>
          <w:sz w:val="22"/>
          <w:szCs w:val="22"/>
        </w:rPr>
      </w:pPr>
      <w:r w:rsidRPr="00B8701C">
        <w:rPr>
          <w:b/>
          <w:sz w:val="22"/>
          <w:szCs w:val="22"/>
        </w:rPr>
        <w:t xml:space="preserve">Abuse </w:t>
      </w:r>
      <w:r>
        <w:rPr>
          <w:b/>
          <w:sz w:val="22"/>
          <w:szCs w:val="22"/>
        </w:rPr>
        <w:t>a</w:t>
      </w:r>
      <w:r w:rsidRPr="00B8701C">
        <w:rPr>
          <w:b/>
          <w:sz w:val="22"/>
          <w:szCs w:val="22"/>
        </w:rPr>
        <w:t>nd Harassment</w:t>
      </w:r>
      <w:r w:rsidR="00B8701C" w:rsidRPr="00B8701C">
        <w:rPr>
          <w:sz w:val="22"/>
          <w:szCs w:val="22"/>
        </w:rPr>
        <w:t xml:space="preserve">. </w:t>
      </w:r>
      <w:r w:rsidR="007A73A5">
        <w:rPr>
          <w:sz w:val="22"/>
          <w:szCs w:val="22"/>
        </w:rPr>
        <w:t>KMHA</w:t>
      </w:r>
      <w:r w:rsidR="00B8701C" w:rsidRPr="00B8701C">
        <w:rPr>
          <w:sz w:val="22"/>
          <w:szCs w:val="22"/>
        </w:rPr>
        <w:t xml:space="preserve"> abides by </w:t>
      </w:r>
      <w:hyperlink r:id="rId82" w:history="1">
        <w:r w:rsidR="00B8701C" w:rsidRPr="00B8701C">
          <w:rPr>
            <w:rStyle w:val="Hyperlink"/>
            <w:sz w:val="22"/>
            <w:szCs w:val="22"/>
          </w:rPr>
          <w:t>HEO Abuse and Harassment bylaw</w:t>
        </w:r>
      </w:hyperlink>
      <w:r w:rsidR="00B8701C" w:rsidRPr="00B8701C">
        <w:rPr>
          <w:sz w:val="22"/>
          <w:szCs w:val="22"/>
        </w:rPr>
        <w:t>.</w:t>
      </w:r>
      <w:r w:rsidR="00B8701C">
        <w:rPr>
          <w:sz w:val="22"/>
          <w:szCs w:val="22"/>
        </w:rPr>
        <w:t xml:space="preserve"> All instances of abuse or harassment should be reported immediately through </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Bullying</w:t>
      </w:r>
      <w:r w:rsidR="00B8701C" w:rsidRPr="00B8701C">
        <w:rPr>
          <w:sz w:val="22"/>
          <w:szCs w:val="22"/>
        </w:rPr>
        <w:t>.</w:t>
      </w:r>
      <w:r w:rsidR="00B8701C" w:rsidRPr="00B8701C">
        <w:rPr>
          <w:rFonts w:ascii="Arial" w:eastAsia="Times New Roman" w:hAnsi="Arial" w:cs="Arial"/>
          <w:b/>
          <w:bCs/>
          <w:caps/>
          <w:color w:val="000000"/>
          <w:sz w:val="22"/>
          <w:szCs w:val="22"/>
          <w:lang w:eastAsia="en-CA"/>
        </w:rPr>
        <w:t xml:space="preserve"> </w:t>
      </w:r>
      <w:r w:rsidR="00B8701C" w:rsidRPr="00B8701C">
        <w:rPr>
          <w:sz w:val="22"/>
          <w:szCs w:val="22"/>
        </w:rPr>
        <w:t xml:space="preserve">Bullying is a widespread and serious problem that can happen anywhere. It is not a phase children have to go through, it is not “just messing around”, and it is not something to grow out of. Bullying can cause serious and lasting harm. </w:t>
      </w:r>
    </w:p>
    <w:p w:rsidR="00B8701C" w:rsidRPr="00B8701C" w:rsidRDefault="00B8701C" w:rsidP="006D0139">
      <w:pPr>
        <w:pStyle w:val="ListParagraph"/>
        <w:numPr>
          <w:ilvl w:val="1"/>
          <w:numId w:val="54"/>
        </w:numPr>
        <w:rPr>
          <w:sz w:val="22"/>
          <w:szCs w:val="22"/>
        </w:rPr>
      </w:pPr>
      <w:r w:rsidRPr="00B8701C">
        <w:rPr>
          <w:sz w:val="22"/>
          <w:szCs w:val="22"/>
        </w:rPr>
        <w:t>Although definitions of bullying vary, most agree that bullying involves:</w:t>
      </w:r>
    </w:p>
    <w:p w:rsidR="00B8701C" w:rsidRPr="00B13CFB" w:rsidRDefault="00B8701C" w:rsidP="006D0139">
      <w:pPr>
        <w:pStyle w:val="ListParagraph"/>
        <w:numPr>
          <w:ilvl w:val="2"/>
          <w:numId w:val="54"/>
        </w:numPr>
        <w:rPr>
          <w:sz w:val="22"/>
          <w:szCs w:val="22"/>
        </w:rPr>
      </w:pPr>
      <w:r w:rsidRPr="00B13CFB">
        <w:rPr>
          <w:bCs/>
          <w:sz w:val="22"/>
          <w:szCs w:val="22"/>
        </w:rPr>
        <w:t>Imbalance of Power</w:t>
      </w:r>
      <w:r w:rsidRPr="00B13CFB">
        <w:rPr>
          <w:sz w:val="22"/>
          <w:szCs w:val="22"/>
        </w:rPr>
        <w:t>: people who bully use their power to control or harm and the people being bullied may have a hard time defending themselves</w:t>
      </w:r>
    </w:p>
    <w:p w:rsidR="00B8701C" w:rsidRPr="00B13CFB" w:rsidRDefault="00B8701C" w:rsidP="006D0139">
      <w:pPr>
        <w:pStyle w:val="ListParagraph"/>
        <w:numPr>
          <w:ilvl w:val="2"/>
          <w:numId w:val="54"/>
        </w:numPr>
        <w:rPr>
          <w:sz w:val="22"/>
          <w:szCs w:val="22"/>
        </w:rPr>
      </w:pPr>
      <w:r w:rsidRPr="00B13CFB">
        <w:rPr>
          <w:bCs/>
          <w:sz w:val="22"/>
          <w:szCs w:val="22"/>
        </w:rPr>
        <w:t>Intent to Cause Harm</w:t>
      </w:r>
      <w:r w:rsidRPr="00B13CFB">
        <w:rPr>
          <w:sz w:val="22"/>
          <w:szCs w:val="22"/>
        </w:rPr>
        <w:t>: actions done by accident are not bullying; the person bullying has a goal to cause harm</w:t>
      </w:r>
    </w:p>
    <w:p w:rsidR="00B8701C" w:rsidRPr="00B13CFB" w:rsidRDefault="00B8701C" w:rsidP="006D0139">
      <w:pPr>
        <w:pStyle w:val="ListParagraph"/>
        <w:numPr>
          <w:ilvl w:val="2"/>
          <w:numId w:val="54"/>
        </w:numPr>
        <w:rPr>
          <w:sz w:val="22"/>
          <w:szCs w:val="22"/>
        </w:rPr>
      </w:pPr>
      <w:r w:rsidRPr="00B13CFB">
        <w:rPr>
          <w:bCs/>
          <w:sz w:val="22"/>
          <w:szCs w:val="22"/>
        </w:rPr>
        <w:t>Repetition</w:t>
      </w:r>
      <w:r w:rsidRPr="00B13CFB">
        <w:rPr>
          <w:sz w:val="22"/>
          <w:szCs w:val="22"/>
        </w:rPr>
        <w:t>: incidents of bullying happen to the same the person over and over by the same person or group</w:t>
      </w:r>
    </w:p>
    <w:p w:rsidR="00B8701C" w:rsidRPr="009A5D30" w:rsidRDefault="00B8701C" w:rsidP="006D0139">
      <w:pPr>
        <w:pStyle w:val="ListParagraph"/>
        <w:numPr>
          <w:ilvl w:val="1"/>
          <w:numId w:val="54"/>
        </w:numPr>
        <w:rPr>
          <w:bCs/>
          <w:sz w:val="22"/>
          <w:szCs w:val="22"/>
        </w:rPr>
      </w:pPr>
      <w:r w:rsidRPr="009A5D30">
        <w:rPr>
          <w:bCs/>
          <w:sz w:val="22"/>
          <w:szCs w:val="22"/>
        </w:rPr>
        <w:t>Types of Bullying</w:t>
      </w:r>
    </w:p>
    <w:p w:rsidR="00B8701C" w:rsidRPr="00B13CFB" w:rsidRDefault="00B8701C" w:rsidP="006D0139">
      <w:pPr>
        <w:pStyle w:val="ListParagraph"/>
        <w:numPr>
          <w:ilvl w:val="2"/>
          <w:numId w:val="54"/>
        </w:numPr>
        <w:rPr>
          <w:sz w:val="22"/>
          <w:szCs w:val="22"/>
        </w:rPr>
      </w:pPr>
      <w:r w:rsidRPr="00B13CFB">
        <w:rPr>
          <w:sz w:val="22"/>
          <w:szCs w:val="22"/>
        </w:rPr>
        <w:t>Bullying can take many forms. Examples include:</w:t>
      </w:r>
    </w:p>
    <w:p w:rsidR="00B8701C" w:rsidRPr="00B13CFB" w:rsidRDefault="00B8701C" w:rsidP="006D0139">
      <w:pPr>
        <w:pStyle w:val="ListParagraph"/>
        <w:numPr>
          <w:ilvl w:val="2"/>
          <w:numId w:val="54"/>
        </w:numPr>
        <w:rPr>
          <w:sz w:val="22"/>
          <w:szCs w:val="22"/>
        </w:rPr>
      </w:pPr>
      <w:r w:rsidRPr="00B13CFB">
        <w:rPr>
          <w:bCs/>
          <w:sz w:val="22"/>
          <w:szCs w:val="22"/>
        </w:rPr>
        <w:t>Verbal</w:t>
      </w:r>
      <w:r w:rsidRPr="00B13CFB">
        <w:rPr>
          <w:sz w:val="22"/>
          <w:szCs w:val="22"/>
        </w:rPr>
        <w:t>: name-calling, teasing</w:t>
      </w:r>
    </w:p>
    <w:p w:rsidR="00B8701C" w:rsidRPr="00B13CFB" w:rsidRDefault="00B8701C" w:rsidP="006D0139">
      <w:pPr>
        <w:pStyle w:val="ListParagraph"/>
        <w:numPr>
          <w:ilvl w:val="2"/>
          <w:numId w:val="54"/>
        </w:numPr>
        <w:rPr>
          <w:sz w:val="22"/>
          <w:szCs w:val="22"/>
        </w:rPr>
      </w:pPr>
      <w:r w:rsidRPr="00B13CFB">
        <w:rPr>
          <w:bCs/>
          <w:sz w:val="22"/>
          <w:szCs w:val="22"/>
        </w:rPr>
        <w:t xml:space="preserve">Bullying </w:t>
      </w:r>
      <w:r w:rsidRPr="00B13CFB">
        <w:rPr>
          <w:sz w:val="22"/>
          <w:szCs w:val="22"/>
        </w:rPr>
        <w:t>is a widespread and serious problem that can happen anywhere. It is not a phase children have to go through, it is not “just messing around”, and it is not something to grow out of. Bullying can cause serious and lasting harm.</w:t>
      </w:r>
    </w:p>
    <w:p w:rsidR="00B8701C" w:rsidRPr="00B13CFB" w:rsidRDefault="00B8701C" w:rsidP="006D0139">
      <w:pPr>
        <w:pStyle w:val="ListParagraph"/>
        <w:numPr>
          <w:ilvl w:val="2"/>
          <w:numId w:val="54"/>
        </w:numPr>
        <w:rPr>
          <w:sz w:val="22"/>
          <w:szCs w:val="22"/>
        </w:rPr>
      </w:pPr>
      <w:r w:rsidRPr="00B13CFB">
        <w:rPr>
          <w:bCs/>
          <w:sz w:val="22"/>
          <w:szCs w:val="22"/>
        </w:rPr>
        <w:t xml:space="preserve">Social: spreading </w:t>
      </w:r>
      <w:r w:rsidR="00AD4756" w:rsidRPr="00B13CFB">
        <w:rPr>
          <w:bCs/>
          <w:sz w:val="22"/>
          <w:szCs w:val="22"/>
        </w:rPr>
        <w:t>rumors</w:t>
      </w:r>
      <w:r w:rsidRPr="00B13CFB">
        <w:rPr>
          <w:bCs/>
          <w:sz w:val="22"/>
          <w:szCs w:val="22"/>
        </w:rPr>
        <w:t xml:space="preserve">’, leaving people out on purpose, breaking up friendships </w:t>
      </w:r>
    </w:p>
    <w:p w:rsidR="00B8701C" w:rsidRPr="00B13CFB" w:rsidRDefault="00B8701C" w:rsidP="006D0139">
      <w:pPr>
        <w:pStyle w:val="ListParagraph"/>
        <w:numPr>
          <w:ilvl w:val="2"/>
          <w:numId w:val="54"/>
        </w:numPr>
        <w:rPr>
          <w:sz w:val="22"/>
          <w:szCs w:val="22"/>
        </w:rPr>
      </w:pPr>
      <w:r w:rsidRPr="00B13CFB">
        <w:rPr>
          <w:bCs/>
          <w:sz w:val="22"/>
          <w:szCs w:val="22"/>
        </w:rPr>
        <w:t>Physical: hitting, punching, shoving</w:t>
      </w:r>
    </w:p>
    <w:p w:rsidR="00B8701C" w:rsidRPr="00B13CFB" w:rsidRDefault="00594FD2" w:rsidP="006D0139">
      <w:pPr>
        <w:pStyle w:val="ListParagraph"/>
        <w:numPr>
          <w:ilvl w:val="2"/>
          <w:numId w:val="54"/>
        </w:numPr>
        <w:rPr>
          <w:sz w:val="22"/>
          <w:szCs w:val="22"/>
        </w:rPr>
      </w:pPr>
      <w:r w:rsidRPr="00B13CFB">
        <w:rPr>
          <w:bCs/>
          <w:sz w:val="22"/>
          <w:szCs w:val="22"/>
        </w:rPr>
        <w:t>Cyber bullying</w:t>
      </w:r>
      <w:r w:rsidR="00B8701C" w:rsidRPr="00B13CFB">
        <w:rPr>
          <w:bCs/>
          <w:sz w:val="22"/>
          <w:szCs w:val="22"/>
        </w:rPr>
        <w:t xml:space="preserve">: using the Internet, mobile phones or other digital technologies to harm others </w:t>
      </w:r>
    </w:p>
    <w:p w:rsidR="00AD4756" w:rsidRPr="00B8701C" w:rsidRDefault="00AD4756" w:rsidP="00AD4756">
      <w:pPr>
        <w:pStyle w:val="ListParagraph"/>
        <w:ind w:left="180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Social Media</w:t>
      </w:r>
      <w:r w:rsidRPr="00B8701C">
        <w:rPr>
          <w:sz w:val="22"/>
          <w:szCs w:val="22"/>
        </w:rPr>
        <w:t xml:space="preserve">. </w:t>
      </w:r>
      <w:r w:rsidR="007A73A5">
        <w:rPr>
          <w:sz w:val="22"/>
          <w:szCs w:val="22"/>
        </w:rPr>
        <w:t>KMHA</w:t>
      </w:r>
      <w:r w:rsidR="00B8701C" w:rsidRPr="00B8701C">
        <w:rPr>
          <w:sz w:val="22"/>
          <w:szCs w:val="22"/>
        </w:rPr>
        <w:t xml:space="preserve"> abides by </w:t>
      </w:r>
      <w:hyperlink r:id="rId83" w:history="1">
        <w:r w:rsidR="00B8701C" w:rsidRPr="00B8701C">
          <w:rPr>
            <w:rStyle w:val="Hyperlink"/>
            <w:sz w:val="22"/>
            <w:szCs w:val="22"/>
          </w:rPr>
          <w:t>HEO’s Social Media Policy</w:t>
        </w:r>
      </w:hyperlink>
      <w:r w:rsidR="00B8701C" w:rsidRPr="00B8701C">
        <w:rPr>
          <w:sz w:val="22"/>
          <w:szCs w:val="22"/>
        </w:rPr>
        <w:t>.</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b/>
          <w:bCs/>
          <w:sz w:val="22"/>
          <w:szCs w:val="22"/>
        </w:rPr>
      </w:pPr>
      <w:r w:rsidRPr="00545684">
        <w:rPr>
          <w:b/>
          <w:sz w:val="22"/>
          <w:szCs w:val="22"/>
        </w:rPr>
        <w:t>Locker Room</w:t>
      </w:r>
      <w:bookmarkStart w:id="86" w:name="guidelines"/>
      <w:bookmarkEnd w:id="86"/>
      <w:r w:rsidR="00AD4756" w:rsidRPr="00AD4756">
        <w:rPr>
          <w:b/>
          <w:bCs/>
          <w:sz w:val="22"/>
          <w:szCs w:val="22"/>
        </w:rPr>
        <w:t>.</w:t>
      </w:r>
      <w:r w:rsidR="00AD4756">
        <w:rPr>
          <w:b/>
          <w:bCs/>
          <w:sz w:val="22"/>
          <w:szCs w:val="22"/>
        </w:rPr>
        <w:t xml:space="preserve"> </w:t>
      </w:r>
      <w:r w:rsidR="007A73A5">
        <w:rPr>
          <w:b/>
          <w:bCs/>
          <w:sz w:val="22"/>
          <w:szCs w:val="22"/>
        </w:rPr>
        <w:t>KMHA</w:t>
      </w:r>
      <w:r w:rsidR="00B8701C" w:rsidRPr="00B8701C">
        <w:rPr>
          <w:b/>
          <w:bCs/>
          <w:sz w:val="22"/>
          <w:szCs w:val="22"/>
        </w:rPr>
        <w:t xml:space="preserve"> Locker Room Guidelines</w:t>
      </w:r>
    </w:p>
    <w:p w:rsidR="00B8701C" w:rsidRPr="00B8701C" w:rsidRDefault="00B8701C" w:rsidP="006D0139">
      <w:pPr>
        <w:pStyle w:val="ListParagraph"/>
        <w:numPr>
          <w:ilvl w:val="1"/>
          <w:numId w:val="54"/>
        </w:numPr>
        <w:rPr>
          <w:sz w:val="22"/>
          <w:szCs w:val="22"/>
        </w:rPr>
      </w:pPr>
      <w:r w:rsidRPr="00B8701C">
        <w:rPr>
          <w:sz w:val="22"/>
          <w:szCs w:val="22"/>
        </w:rPr>
        <w:t xml:space="preserve">Within the Locker Rooms and arenas, all </w:t>
      </w:r>
      <w:r w:rsidR="007A73A5">
        <w:rPr>
          <w:sz w:val="22"/>
          <w:szCs w:val="22"/>
        </w:rPr>
        <w:t>KMHA</w:t>
      </w:r>
      <w:r w:rsidRPr="00B8701C">
        <w:rPr>
          <w:sz w:val="22"/>
          <w:szCs w:val="22"/>
        </w:rPr>
        <w:t xml:space="preserve"> members should:</w:t>
      </w:r>
    </w:p>
    <w:p w:rsidR="00B8701C" w:rsidRPr="00B8701C" w:rsidRDefault="00B8701C" w:rsidP="006D0139">
      <w:pPr>
        <w:pStyle w:val="ListParagraph"/>
        <w:numPr>
          <w:ilvl w:val="2"/>
          <w:numId w:val="54"/>
        </w:numPr>
        <w:rPr>
          <w:sz w:val="22"/>
          <w:szCs w:val="22"/>
        </w:rPr>
      </w:pPr>
      <w:r w:rsidRPr="00B8701C">
        <w:rPr>
          <w:sz w:val="22"/>
          <w:szCs w:val="22"/>
        </w:rPr>
        <w:t xml:space="preserve">Ensure that as team officials, </w:t>
      </w:r>
      <w:r w:rsidR="007A73A5">
        <w:rPr>
          <w:sz w:val="22"/>
          <w:szCs w:val="22"/>
        </w:rPr>
        <w:t>KMHA</w:t>
      </w:r>
      <w:r w:rsidRPr="00B8701C">
        <w:rPr>
          <w:sz w:val="22"/>
          <w:szCs w:val="22"/>
        </w:rPr>
        <w:t xml:space="preserve"> members and as parents you establish strict rules against horseplay in the Locker room, that the Locker room floor is free from debris, and players are cautioned against walking around while wearing skates.</w:t>
      </w:r>
    </w:p>
    <w:p w:rsidR="00B8701C" w:rsidRPr="00B8701C" w:rsidRDefault="00B8701C" w:rsidP="006D0139">
      <w:pPr>
        <w:pStyle w:val="ListParagraph"/>
        <w:numPr>
          <w:ilvl w:val="2"/>
          <w:numId w:val="54"/>
        </w:numPr>
        <w:rPr>
          <w:sz w:val="22"/>
          <w:szCs w:val="22"/>
        </w:rPr>
      </w:pPr>
      <w:r w:rsidRPr="00B8701C">
        <w:rPr>
          <w:sz w:val="22"/>
          <w:szCs w:val="22"/>
        </w:rPr>
        <w:t>If you work with a team that includes both males and females, ensure that any separate Locker areas are safe and supervised.</w:t>
      </w:r>
    </w:p>
    <w:p w:rsidR="00B8701C" w:rsidRPr="00B8701C" w:rsidRDefault="00B8701C" w:rsidP="006D0139">
      <w:pPr>
        <w:pStyle w:val="ListParagraph"/>
        <w:numPr>
          <w:ilvl w:val="2"/>
          <w:numId w:val="54"/>
        </w:numPr>
        <w:rPr>
          <w:sz w:val="22"/>
          <w:szCs w:val="22"/>
        </w:rPr>
      </w:pPr>
      <w:r w:rsidRPr="00B8701C">
        <w:rPr>
          <w:sz w:val="22"/>
          <w:szCs w:val="22"/>
        </w:rPr>
        <w:t>Ensure that hallways leading to the playing area feature rubber padding or another non-slip surface for players to walk on</w:t>
      </w:r>
    </w:p>
    <w:p w:rsidR="00B8701C" w:rsidRPr="00B8701C" w:rsidRDefault="00B8701C" w:rsidP="006D0139">
      <w:pPr>
        <w:pStyle w:val="ListParagraph"/>
        <w:numPr>
          <w:ilvl w:val="2"/>
          <w:numId w:val="54"/>
        </w:numPr>
        <w:rPr>
          <w:sz w:val="22"/>
          <w:szCs w:val="22"/>
        </w:rPr>
      </w:pPr>
      <w:r w:rsidRPr="00B8701C">
        <w:rPr>
          <w:sz w:val="22"/>
          <w:szCs w:val="22"/>
        </w:rPr>
        <w:t>Also ensure that this surface is free from debris, bumps or ruts and that proper lighting is in use.</w:t>
      </w:r>
    </w:p>
    <w:p w:rsidR="00B8701C" w:rsidRPr="00B8701C" w:rsidRDefault="00B8701C" w:rsidP="006D0139">
      <w:pPr>
        <w:pStyle w:val="ListParagraph"/>
        <w:numPr>
          <w:ilvl w:val="2"/>
          <w:numId w:val="54"/>
        </w:numPr>
        <w:rPr>
          <w:sz w:val="22"/>
          <w:szCs w:val="22"/>
        </w:rPr>
      </w:pPr>
      <w:r w:rsidRPr="00B8701C">
        <w:rPr>
          <w:sz w:val="22"/>
          <w:szCs w:val="22"/>
        </w:rPr>
        <w:t>Locker rooms should be kept to safe standards: well lit, appropriately heated, maintained and regularly cleaned. In most cases, this is the responsibility of the facility staff. However, the Locker room should be maintained with the following in mind:</w:t>
      </w:r>
    </w:p>
    <w:p w:rsidR="00B8701C" w:rsidRPr="00B8701C" w:rsidRDefault="00B8701C" w:rsidP="006D0139">
      <w:pPr>
        <w:pStyle w:val="ListParagraph"/>
        <w:numPr>
          <w:ilvl w:val="2"/>
          <w:numId w:val="54"/>
        </w:numPr>
        <w:rPr>
          <w:sz w:val="22"/>
          <w:szCs w:val="22"/>
        </w:rPr>
      </w:pPr>
      <w:r w:rsidRPr="00B8701C">
        <w:rPr>
          <w:sz w:val="22"/>
          <w:szCs w:val="22"/>
        </w:rPr>
        <w:lastRenderedPageBreak/>
        <w:t>The locker room should be cleaned and disinfected daily (including lockers and benches).</w:t>
      </w:r>
    </w:p>
    <w:p w:rsidR="00B8701C" w:rsidRPr="00B8701C" w:rsidRDefault="00B8701C" w:rsidP="006D0139">
      <w:pPr>
        <w:pStyle w:val="ListParagraph"/>
        <w:numPr>
          <w:ilvl w:val="2"/>
          <w:numId w:val="54"/>
        </w:numPr>
        <w:rPr>
          <w:sz w:val="22"/>
          <w:szCs w:val="22"/>
        </w:rPr>
      </w:pPr>
      <w:r w:rsidRPr="00B8701C">
        <w:rPr>
          <w:sz w:val="22"/>
          <w:szCs w:val="22"/>
        </w:rPr>
        <w:t>The floor should be damp mopped daily.</w:t>
      </w:r>
    </w:p>
    <w:p w:rsidR="00B8701C" w:rsidRPr="00B8701C" w:rsidRDefault="00B8701C" w:rsidP="006D0139">
      <w:pPr>
        <w:pStyle w:val="ListParagraph"/>
        <w:numPr>
          <w:ilvl w:val="2"/>
          <w:numId w:val="54"/>
        </w:numPr>
        <w:rPr>
          <w:sz w:val="22"/>
          <w:szCs w:val="22"/>
        </w:rPr>
      </w:pPr>
      <w:r w:rsidRPr="00B8701C">
        <w:rPr>
          <w:sz w:val="22"/>
          <w:szCs w:val="22"/>
        </w:rPr>
        <w:t>Carpeted areas should be vacuumed daily (antifungal carpets are recommended).</w:t>
      </w:r>
    </w:p>
    <w:p w:rsidR="00B8701C" w:rsidRDefault="00B8701C" w:rsidP="006D0139">
      <w:pPr>
        <w:pStyle w:val="ListParagraph"/>
        <w:numPr>
          <w:ilvl w:val="2"/>
          <w:numId w:val="54"/>
        </w:numPr>
        <w:rPr>
          <w:sz w:val="22"/>
          <w:szCs w:val="22"/>
        </w:rPr>
      </w:pPr>
      <w:r w:rsidRPr="00B8701C">
        <w:rPr>
          <w:sz w:val="22"/>
          <w:szCs w:val="22"/>
        </w:rPr>
        <w:t>Know the location of all fire exits, first aid/treatment rooms and First Aid Kits within every arena facility.</w:t>
      </w:r>
    </w:p>
    <w:p w:rsidR="00AD4756" w:rsidRDefault="00AD4756" w:rsidP="006D0139">
      <w:pPr>
        <w:pStyle w:val="ListParagraph"/>
        <w:numPr>
          <w:ilvl w:val="1"/>
          <w:numId w:val="54"/>
        </w:numPr>
        <w:rPr>
          <w:sz w:val="22"/>
          <w:szCs w:val="22"/>
        </w:rPr>
      </w:pPr>
      <w:r w:rsidRPr="009A5D30">
        <w:rPr>
          <w:sz w:val="22"/>
          <w:szCs w:val="22"/>
        </w:rPr>
        <w:t>Locker Room monitoring.</w:t>
      </w:r>
      <w:r>
        <w:rPr>
          <w:sz w:val="22"/>
          <w:szCs w:val="22"/>
        </w:rPr>
        <w:t xml:space="preserve"> Coaches are responsible to ensure that only </w:t>
      </w:r>
      <w:r w:rsidR="007A73A5">
        <w:rPr>
          <w:sz w:val="22"/>
          <w:szCs w:val="22"/>
        </w:rPr>
        <w:t>KMHA</w:t>
      </w:r>
      <w:r>
        <w:rPr>
          <w:sz w:val="22"/>
          <w:szCs w:val="22"/>
        </w:rPr>
        <w:t xml:space="preserve"> approved Rostered personnel who have a valid PRC are selected to monitor players at all times in their respective locker rooms.</w:t>
      </w:r>
    </w:p>
    <w:p w:rsidR="00AD4756" w:rsidRPr="00504390" w:rsidRDefault="00AD4756" w:rsidP="006D0139">
      <w:pPr>
        <w:pStyle w:val="ListParagraph"/>
        <w:numPr>
          <w:ilvl w:val="2"/>
          <w:numId w:val="54"/>
        </w:numPr>
        <w:rPr>
          <w:sz w:val="22"/>
          <w:szCs w:val="22"/>
        </w:rPr>
      </w:pPr>
      <w:r w:rsidRPr="00594FD2">
        <w:rPr>
          <w:sz w:val="22"/>
          <w:szCs w:val="22"/>
        </w:rPr>
        <w:t>2 Deep Rule. Coaches are to ensure that 2 rostered team staff is monitoring all players from arrival to departure of the facility.</w:t>
      </w:r>
      <w:r w:rsidR="003C0182" w:rsidRPr="00594FD2">
        <w:rPr>
          <w:sz w:val="22"/>
          <w:szCs w:val="22"/>
        </w:rPr>
        <w:t xml:space="preserve"> </w:t>
      </w:r>
      <w:r w:rsidRPr="00594FD2">
        <w:rPr>
          <w:sz w:val="22"/>
          <w:szCs w:val="22"/>
        </w:rPr>
        <w:t xml:space="preserve">No player should ever be left alone and unsupervised; </w:t>
      </w:r>
    </w:p>
    <w:p w:rsidR="00AD4756" w:rsidRDefault="00AD4756" w:rsidP="006D0139">
      <w:pPr>
        <w:pStyle w:val="ListParagraph"/>
        <w:numPr>
          <w:ilvl w:val="3"/>
          <w:numId w:val="54"/>
        </w:numPr>
        <w:rPr>
          <w:sz w:val="22"/>
          <w:szCs w:val="22"/>
        </w:rPr>
      </w:pPr>
      <w:r>
        <w:rPr>
          <w:sz w:val="22"/>
          <w:szCs w:val="22"/>
        </w:rPr>
        <w:t xml:space="preserve">Parents, relatives and primary care-takers – meaning those parents, relatives, primary care-takers who have registered their child and are a member of </w:t>
      </w:r>
      <w:r w:rsidR="007A73A5">
        <w:rPr>
          <w:sz w:val="22"/>
          <w:szCs w:val="22"/>
        </w:rPr>
        <w:t>KMHA</w:t>
      </w:r>
      <w:r>
        <w:rPr>
          <w:sz w:val="22"/>
          <w:szCs w:val="22"/>
        </w:rPr>
        <w:t xml:space="preserve"> are allowed in the locker room only with the approval of </w:t>
      </w:r>
      <w:r w:rsidR="00594FD2">
        <w:rPr>
          <w:sz w:val="22"/>
          <w:szCs w:val="22"/>
        </w:rPr>
        <w:t>the Head</w:t>
      </w:r>
      <w:r>
        <w:rPr>
          <w:sz w:val="22"/>
          <w:szCs w:val="22"/>
        </w:rPr>
        <w:t xml:space="preserve"> Coach </w:t>
      </w:r>
    </w:p>
    <w:p w:rsidR="00AD4756" w:rsidRDefault="00AD4756" w:rsidP="006D0139">
      <w:pPr>
        <w:pStyle w:val="ListParagraph"/>
        <w:numPr>
          <w:ilvl w:val="3"/>
          <w:numId w:val="54"/>
        </w:numPr>
        <w:rPr>
          <w:sz w:val="22"/>
          <w:szCs w:val="22"/>
        </w:rPr>
      </w:pPr>
      <w:r>
        <w:rPr>
          <w:sz w:val="22"/>
          <w:szCs w:val="22"/>
        </w:rPr>
        <w:t>Head Coach is ultimately responsible for the care and safety of their players upon arrival and until the departure of the facility.</w:t>
      </w:r>
    </w:p>
    <w:p w:rsidR="00AD4756" w:rsidRPr="00B13CFB" w:rsidRDefault="00AD4756" w:rsidP="006D0139">
      <w:pPr>
        <w:pStyle w:val="ListParagraph"/>
        <w:numPr>
          <w:ilvl w:val="2"/>
          <w:numId w:val="54"/>
        </w:numPr>
        <w:rPr>
          <w:sz w:val="22"/>
          <w:szCs w:val="22"/>
        </w:rPr>
      </w:pPr>
      <w:r w:rsidRPr="00B13CFB">
        <w:rPr>
          <w:sz w:val="22"/>
          <w:szCs w:val="22"/>
        </w:rPr>
        <w:t>Female players &amp; team staff.</w:t>
      </w:r>
      <w:r w:rsidR="001B0B30">
        <w:rPr>
          <w:sz w:val="22"/>
          <w:szCs w:val="22"/>
        </w:rPr>
        <w:t xml:space="preserve"> </w:t>
      </w:r>
      <w:hyperlink r:id="rId84" w:history="1">
        <w:r w:rsidR="001B0B30" w:rsidRPr="001B0B30">
          <w:rPr>
            <w:rStyle w:val="Hyperlink"/>
            <w:sz w:val="22"/>
            <w:szCs w:val="22"/>
          </w:rPr>
          <w:t>HEO Co-ed Policy.</w:t>
        </w:r>
      </w:hyperlink>
    </w:p>
    <w:p w:rsidR="00AD4756" w:rsidRDefault="00AD4756" w:rsidP="006D0139">
      <w:pPr>
        <w:pStyle w:val="ListParagraph"/>
        <w:numPr>
          <w:ilvl w:val="3"/>
          <w:numId w:val="54"/>
        </w:numPr>
        <w:rPr>
          <w:sz w:val="22"/>
          <w:szCs w:val="22"/>
        </w:rPr>
      </w:pPr>
      <w:r>
        <w:rPr>
          <w:sz w:val="22"/>
          <w:szCs w:val="22"/>
        </w:rPr>
        <w:t>If a team has a female player they are to be provided with separate dressing room;</w:t>
      </w:r>
    </w:p>
    <w:p w:rsidR="00AD4756" w:rsidRDefault="00AD4756" w:rsidP="006D0139">
      <w:pPr>
        <w:pStyle w:val="ListParagraph"/>
        <w:numPr>
          <w:ilvl w:val="3"/>
          <w:numId w:val="54"/>
        </w:numPr>
        <w:rPr>
          <w:sz w:val="22"/>
          <w:szCs w:val="22"/>
        </w:rPr>
      </w:pPr>
      <w:r>
        <w:rPr>
          <w:sz w:val="22"/>
          <w:szCs w:val="22"/>
        </w:rPr>
        <w:t xml:space="preserve">Only after the Head Coach has verified that that all players are dressed may a female player or </w:t>
      </w:r>
      <w:r w:rsidR="001B0B30">
        <w:rPr>
          <w:sz w:val="22"/>
          <w:szCs w:val="22"/>
        </w:rPr>
        <w:t>staff enters</w:t>
      </w:r>
      <w:r>
        <w:rPr>
          <w:sz w:val="22"/>
          <w:szCs w:val="22"/>
        </w:rPr>
        <w:t xml:space="preserve"> the room.</w:t>
      </w:r>
    </w:p>
    <w:p w:rsidR="00AD4756" w:rsidRPr="00B8701C" w:rsidRDefault="00AD4756" w:rsidP="006D0139">
      <w:pPr>
        <w:pStyle w:val="ListParagraph"/>
        <w:numPr>
          <w:ilvl w:val="3"/>
          <w:numId w:val="54"/>
        </w:numPr>
        <w:rPr>
          <w:sz w:val="22"/>
          <w:szCs w:val="22"/>
        </w:rPr>
      </w:pPr>
      <w:r>
        <w:rPr>
          <w:sz w:val="22"/>
          <w:szCs w:val="22"/>
        </w:rPr>
        <w:t xml:space="preserve">If a team has a female </w:t>
      </w:r>
      <w:r w:rsidR="001B0B30">
        <w:rPr>
          <w:sz w:val="22"/>
          <w:szCs w:val="22"/>
        </w:rPr>
        <w:t>player, the</w:t>
      </w:r>
      <w:r>
        <w:rPr>
          <w:sz w:val="22"/>
          <w:szCs w:val="22"/>
        </w:rPr>
        <w:t xml:space="preserve"> team staff should have a rostered female member.</w:t>
      </w:r>
    </w:p>
    <w:p w:rsidR="00B8701C" w:rsidRDefault="00B8701C" w:rsidP="006D0139">
      <w:pPr>
        <w:pStyle w:val="ListParagraph"/>
        <w:numPr>
          <w:ilvl w:val="1"/>
          <w:numId w:val="54"/>
        </w:numPr>
        <w:rPr>
          <w:sz w:val="22"/>
          <w:szCs w:val="22"/>
        </w:rPr>
      </w:pPr>
      <w:r w:rsidRPr="00B8701C">
        <w:rPr>
          <w:sz w:val="22"/>
          <w:szCs w:val="22"/>
        </w:rPr>
        <w:t xml:space="preserve">Any concerns should be reported to facility staff and followed up in writing/e-mail to: </w:t>
      </w:r>
      <w:hyperlink r:id="rId85" w:history="1">
        <w:r w:rsidRPr="00B8701C">
          <w:rPr>
            <w:rStyle w:val="Hyperlink"/>
            <w:b/>
            <w:bCs/>
            <w:sz w:val="22"/>
            <w:szCs w:val="22"/>
          </w:rPr>
          <w:t>riskandsafety@</w:t>
        </w:r>
        <w:r w:rsidR="007A73A5">
          <w:rPr>
            <w:rStyle w:val="Hyperlink"/>
            <w:b/>
            <w:bCs/>
            <w:sz w:val="22"/>
            <w:szCs w:val="22"/>
          </w:rPr>
          <w:t>KMHA</w:t>
        </w:r>
        <w:r w:rsidRPr="00B8701C">
          <w:rPr>
            <w:rStyle w:val="Hyperlink"/>
            <w:b/>
            <w:bCs/>
            <w:sz w:val="22"/>
            <w:szCs w:val="22"/>
          </w:rPr>
          <w:t>.ca</w:t>
        </w:r>
      </w:hyperlink>
    </w:p>
    <w:p w:rsidR="001B0B30" w:rsidRPr="00B8701C" w:rsidRDefault="001B0B30" w:rsidP="001B0B30">
      <w:pPr>
        <w:pStyle w:val="ListParagraph"/>
        <w:ind w:left="1080"/>
        <w:rPr>
          <w:sz w:val="22"/>
          <w:szCs w:val="22"/>
        </w:rPr>
      </w:pPr>
    </w:p>
    <w:p w:rsidR="001B0B30" w:rsidRPr="001B0B30" w:rsidRDefault="001B0B30" w:rsidP="006D0139">
      <w:pPr>
        <w:pStyle w:val="ListParagraph"/>
        <w:numPr>
          <w:ilvl w:val="0"/>
          <w:numId w:val="54"/>
        </w:numPr>
        <w:rPr>
          <w:b/>
          <w:bCs/>
          <w:sz w:val="22"/>
          <w:szCs w:val="22"/>
        </w:rPr>
      </w:pPr>
      <w:r w:rsidRPr="001B0B30">
        <w:rPr>
          <w:b/>
          <w:bCs/>
          <w:sz w:val="22"/>
          <w:szCs w:val="22"/>
        </w:rPr>
        <w:t>Injury</w:t>
      </w:r>
    </w:p>
    <w:p w:rsidR="001B0B30" w:rsidRPr="009A5D30" w:rsidRDefault="001B0B30" w:rsidP="006D0139">
      <w:pPr>
        <w:pStyle w:val="ListParagraph"/>
        <w:numPr>
          <w:ilvl w:val="1"/>
          <w:numId w:val="54"/>
        </w:numPr>
        <w:rPr>
          <w:bCs/>
        </w:rPr>
      </w:pPr>
      <w:r w:rsidRPr="009A5D30">
        <w:rPr>
          <w:bCs/>
          <w:sz w:val="22"/>
          <w:szCs w:val="22"/>
        </w:rPr>
        <w:t>Injury reporting process:</w:t>
      </w:r>
    </w:p>
    <w:p w:rsidR="001B0B30" w:rsidRPr="001B0B30" w:rsidRDefault="0073591B" w:rsidP="006D0139">
      <w:pPr>
        <w:pStyle w:val="ListParagraph"/>
        <w:numPr>
          <w:ilvl w:val="2"/>
          <w:numId w:val="54"/>
        </w:numPr>
        <w:rPr>
          <w:b/>
          <w:bCs/>
        </w:rPr>
      </w:pPr>
      <w:hyperlink r:id="rId86" w:tooltip="Permanent Link to Know KMHA Injury Reporting Procedures" w:history="1">
        <w:r w:rsidR="001B0B30" w:rsidRPr="001B0B30">
          <w:rPr>
            <w:rStyle w:val="Hyperlink"/>
            <w:b/>
            <w:bCs/>
          </w:rPr>
          <w:t xml:space="preserve">Know </w:t>
        </w:r>
        <w:r w:rsidR="007A73A5">
          <w:rPr>
            <w:rStyle w:val="Hyperlink"/>
            <w:b/>
            <w:bCs/>
          </w:rPr>
          <w:t>KMHA</w:t>
        </w:r>
        <w:r w:rsidR="001B0B30" w:rsidRPr="001B0B30">
          <w:rPr>
            <w:rStyle w:val="Hyperlink"/>
            <w:b/>
            <w:bCs/>
          </w:rPr>
          <w:t xml:space="preserve"> Injury Reporting Procedures</w:t>
        </w:r>
      </w:hyperlink>
    </w:p>
    <w:p w:rsidR="001B0B30" w:rsidRPr="001B0B30" w:rsidRDefault="001B0B30" w:rsidP="006D0139">
      <w:pPr>
        <w:pStyle w:val="ListParagraph"/>
        <w:numPr>
          <w:ilvl w:val="2"/>
          <w:numId w:val="54"/>
        </w:numPr>
        <w:rPr>
          <w:bCs/>
          <w:sz w:val="22"/>
          <w:szCs w:val="22"/>
        </w:rPr>
      </w:pPr>
      <w:r w:rsidRPr="001B0B30">
        <w:rPr>
          <w:bCs/>
          <w:sz w:val="22"/>
          <w:szCs w:val="22"/>
        </w:rPr>
        <w:t>In any case where there is a serious injury, i.e. a player is unable to return to a game/practice vs. missing a shift or two and then returning (ex. just winded), the Hockey Canada Injury Report (HCIR) form must be filled out by the team trainer.</w:t>
      </w:r>
    </w:p>
    <w:p w:rsidR="001B0B30" w:rsidRPr="001B0B30" w:rsidRDefault="001B0B30" w:rsidP="006D0139">
      <w:pPr>
        <w:pStyle w:val="ListParagraph"/>
        <w:numPr>
          <w:ilvl w:val="2"/>
          <w:numId w:val="54"/>
        </w:numPr>
        <w:rPr>
          <w:bCs/>
          <w:sz w:val="22"/>
          <w:szCs w:val="22"/>
        </w:rPr>
      </w:pPr>
      <w:r w:rsidRPr="001B0B30">
        <w:rPr>
          <w:bCs/>
          <w:sz w:val="22"/>
          <w:szCs w:val="22"/>
        </w:rPr>
        <w:t xml:space="preserve">If you have, or suspect you have a concussion or serious incident, do not allow player to participate until </w:t>
      </w:r>
      <w:r w:rsidRPr="001B0B30">
        <w:rPr>
          <w:b/>
          <w:bCs/>
          <w:sz w:val="22"/>
          <w:szCs w:val="22"/>
        </w:rPr>
        <w:t>AFTER</w:t>
      </w:r>
      <w:r w:rsidRPr="001B0B30">
        <w:rPr>
          <w:bCs/>
          <w:sz w:val="22"/>
          <w:szCs w:val="22"/>
        </w:rPr>
        <w:t xml:space="preserve"> you have received a professional medical evaluation.</w:t>
      </w:r>
    </w:p>
    <w:p w:rsidR="001B0B30" w:rsidRPr="001B0B30" w:rsidRDefault="001B0B30" w:rsidP="006D0139">
      <w:pPr>
        <w:pStyle w:val="ListParagraph"/>
        <w:numPr>
          <w:ilvl w:val="2"/>
          <w:numId w:val="54"/>
        </w:numPr>
        <w:rPr>
          <w:bCs/>
          <w:sz w:val="22"/>
          <w:szCs w:val="22"/>
        </w:rPr>
      </w:pPr>
      <w:r w:rsidRPr="001B0B30">
        <w:rPr>
          <w:bCs/>
          <w:sz w:val="22"/>
          <w:szCs w:val="22"/>
        </w:rPr>
        <w:t xml:space="preserve">Read more and find all the forms in our detailed </w:t>
      </w:r>
      <w:hyperlink r:id="rId87" w:history="1">
        <w:r w:rsidRPr="001B0B30">
          <w:rPr>
            <w:rStyle w:val="Hyperlink"/>
            <w:b/>
            <w:bCs/>
            <w:sz w:val="22"/>
            <w:szCs w:val="22"/>
          </w:rPr>
          <w:t>Injury Reporting Procedures</w:t>
        </w:r>
      </w:hyperlink>
    </w:p>
    <w:p w:rsidR="001B0B30" w:rsidRDefault="001B0B30" w:rsidP="006D0139">
      <w:pPr>
        <w:pStyle w:val="ListParagraph"/>
        <w:numPr>
          <w:ilvl w:val="1"/>
          <w:numId w:val="54"/>
        </w:numPr>
        <w:rPr>
          <w:bCs/>
          <w:sz w:val="22"/>
          <w:szCs w:val="22"/>
        </w:rPr>
      </w:pPr>
      <w:r w:rsidRPr="009A5D30">
        <w:rPr>
          <w:bCs/>
          <w:sz w:val="22"/>
          <w:szCs w:val="22"/>
        </w:rPr>
        <w:t>Concussions.</w:t>
      </w:r>
      <w:r>
        <w:rPr>
          <w:bCs/>
          <w:sz w:val="22"/>
          <w:szCs w:val="22"/>
        </w:rPr>
        <w:t xml:space="preserve">  For more information on Concussion and RTP, see the following: </w:t>
      </w:r>
      <w:hyperlink r:id="rId88" w:history="1">
        <w:r w:rsidRPr="001B0B30">
          <w:rPr>
            <w:rStyle w:val="Hyperlink"/>
            <w:bCs/>
            <w:sz w:val="22"/>
            <w:szCs w:val="22"/>
          </w:rPr>
          <w:t>Concussion</w:t>
        </w:r>
      </w:hyperlink>
    </w:p>
    <w:p w:rsidR="001B0B30" w:rsidRDefault="001B0B30" w:rsidP="006D0139">
      <w:pPr>
        <w:pStyle w:val="ListParagraph"/>
        <w:numPr>
          <w:ilvl w:val="1"/>
          <w:numId w:val="54"/>
        </w:numPr>
        <w:rPr>
          <w:bCs/>
          <w:sz w:val="22"/>
          <w:szCs w:val="22"/>
        </w:rPr>
      </w:pPr>
      <w:r w:rsidRPr="009A5D30">
        <w:rPr>
          <w:bCs/>
          <w:sz w:val="22"/>
          <w:szCs w:val="22"/>
        </w:rPr>
        <w:t>Return To Play (RTP) Policy.</w:t>
      </w:r>
      <w:r>
        <w:rPr>
          <w:bCs/>
          <w:sz w:val="22"/>
          <w:szCs w:val="22"/>
        </w:rPr>
        <w:t xml:space="preserve"> </w:t>
      </w:r>
      <w:hyperlink r:id="rId89" w:history="1">
        <w:r w:rsidR="007A73A5">
          <w:rPr>
            <w:rStyle w:val="Hyperlink"/>
            <w:bCs/>
            <w:sz w:val="22"/>
            <w:szCs w:val="22"/>
          </w:rPr>
          <w:t>KMHA</w:t>
        </w:r>
        <w:r w:rsidRPr="001B0B30">
          <w:rPr>
            <w:rStyle w:val="Hyperlink"/>
            <w:bCs/>
            <w:sz w:val="22"/>
            <w:szCs w:val="22"/>
          </w:rPr>
          <w:t xml:space="preserve"> abides by the HEO RTP Policy</w:t>
        </w:r>
      </w:hyperlink>
    </w:p>
    <w:p w:rsidR="001B0B30" w:rsidRDefault="001B0B30" w:rsidP="001B0B30">
      <w:pPr>
        <w:pStyle w:val="ListParagraph"/>
        <w:ind w:left="1080"/>
        <w:rPr>
          <w:bCs/>
          <w:sz w:val="22"/>
          <w:szCs w:val="22"/>
        </w:rPr>
      </w:pPr>
    </w:p>
    <w:p w:rsidR="001B0B30" w:rsidRPr="001B0B30" w:rsidRDefault="001B0B30" w:rsidP="006D0139">
      <w:pPr>
        <w:pStyle w:val="ListParagraph"/>
        <w:numPr>
          <w:ilvl w:val="0"/>
          <w:numId w:val="54"/>
        </w:numPr>
        <w:rPr>
          <w:b/>
          <w:bCs/>
        </w:rPr>
      </w:pPr>
      <w:r w:rsidRPr="001B0B30">
        <w:rPr>
          <w:b/>
          <w:bCs/>
          <w:sz w:val="22"/>
          <w:szCs w:val="22"/>
        </w:rPr>
        <w:t>Mouth Guard Policy.</w:t>
      </w:r>
      <w:r w:rsidRPr="001B0B30">
        <w:rPr>
          <w:rFonts w:ascii="Arial" w:eastAsia="Times New Roman" w:hAnsi="Arial" w:cs="Arial"/>
          <w:caps/>
          <w:color w:val="000000"/>
          <w:kern w:val="36"/>
          <w:sz w:val="48"/>
          <w:szCs w:val="48"/>
          <w:lang w:eastAsia="en-CA"/>
        </w:rPr>
        <w:t xml:space="preserve"> </w:t>
      </w:r>
      <w:hyperlink r:id="rId90" w:tooltip="Permanent Link to Mouth Guard Policy Update 2014" w:history="1">
        <w:r w:rsidRPr="003F47C3">
          <w:rPr>
            <w:rStyle w:val="Hyperlink"/>
            <w:bCs/>
            <w:sz w:val="22"/>
            <w:szCs w:val="22"/>
          </w:rPr>
          <w:t>Mouth Guard Policy Update 2014</w:t>
        </w:r>
      </w:hyperlink>
    </w:p>
    <w:p w:rsidR="001B0B30" w:rsidRPr="001B0B30" w:rsidRDefault="001B0B30" w:rsidP="006D0139">
      <w:pPr>
        <w:pStyle w:val="ListParagraph"/>
        <w:numPr>
          <w:ilvl w:val="1"/>
          <w:numId w:val="54"/>
        </w:numPr>
        <w:rPr>
          <w:bCs/>
          <w:sz w:val="22"/>
          <w:szCs w:val="22"/>
        </w:rPr>
      </w:pPr>
      <w:r w:rsidRPr="001B0B30">
        <w:rPr>
          <w:bCs/>
          <w:sz w:val="22"/>
          <w:szCs w:val="22"/>
        </w:rPr>
        <w:t xml:space="preserve">February 14, 2014 </w:t>
      </w:r>
      <w:r w:rsidR="00F50B21">
        <w:rPr>
          <w:bCs/>
          <w:sz w:val="22"/>
          <w:szCs w:val="22"/>
          <w:u w:val="single"/>
        </w:rPr>
        <w:t>HEO</w:t>
      </w:r>
      <w:r w:rsidRPr="001B0B30">
        <w:rPr>
          <w:bCs/>
          <w:sz w:val="22"/>
          <w:szCs w:val="22"/>
          <w:u w:val="single"/>
        </w:rPr>
        <w:t xml:space="preserve"> mouth guard rule.</w:t>
      </w:r>
    </w:p>
    <w:p w:rsidR="001B0B30" w:rsidRPr="001B0B30" w:rsidRDefault="001B0B30" w:rsidP="006D0139">
      <w:pPr>
        <w:pStyle w:val="ListParagraph"/>
        <w:numPr>
          <w:ilvl w:val="2"/>
          <w:numId w:val="54"/>
        </w:numPr>
        <w:rPr>
          <w:bCs/>
          <w:sz w:val="22"/>
          <w:szCs w:val="22"/>
        </w:rPr>
      </w:pPr>
      <w:r w:rsidRPr="001B0B30">
        <w:rPr>
          <w:bCs/>
          <w:sz w:val="22"/>
          <w:szCs w:val="22"/>
        </w:rPr>
        <w:lastRenderedPageBreak/>
        <w:t xml:space="preserve">The </w:t>
      </w:r>
      <w:r w:rsidR="008C1B5B" w:rsidRPr="003F47C3">
        <w:rPr>
          <w:bCs/>
          <w:sz w:val="22"/>
          <w:szCs w:val="22"/>
        </w:rPr>
        <w:t xml:space="preserve">HEO </w:t>
      </w:r>
      <w:r w:rsidR="003F47C3" w:rsidRPr="003F47C3">
        <w:rPr>
          <w:bCs/>
          <w:sz w:val="22"/>
          <w:szCs w:val="22"/>
        </w:rPr>
        <w:t>Minor has</w:t>
      </w:r>
      <w:r w:rsidRPr="003F47C3">
        <w:rPr>
          <w:bCs/>
          <w:sz w:val="22"/>
          <w:szCs w:val="22"/>
        </w:rPr>
        <w:t xml:space="preserve"> </w:t>
      </w:r>
      <w:r w:rsidRPr="001B0B30">
        <w:rPr>
          <w:bCs/>
          <w:sz w:val="22"/>
          <w:szCs w:val="22"/>
        </w:rPr>
        <w:t>now replaced its mandatory mouth guard rule for all players in the Ottawa area. Where it previously stated that mouth guards were mandatory during all on ice activities, the word mandatory has now been replaced with recommended.</w:t>
      </w:r>
    </w:p>
    <w:p w:rsidR="001B0B30" w:rsidRDefault="008C1B5B" w:rsidP="006D0139">
      <w:pPr>
        <w:pStyle w:val="ListParagraph"/>
        <w:numPr>
          <w:ilvl w:val="2"/>
          <w:numId w:val="54"/>
        </w:numPr>
        <w:rPr>
          <w:bCs/>
          <w:sz w:val="22"/>
          <w:szCs w:val="22"/>
        </w:rPr>
      </w:pPr>
      <w:r>
        <w:rPr>
          <w:bCs/>
          <w:sz w:val="22"/>
          <w:szCs w:val="22"/>
        </w:rPr>
        <w:t>M</w:t>
      </w:r>
      <w:r w:rsidR="001B0B30" w:rsidRPr="001B0B30">
        <w:rPr>
          <w:bCs/>
          <w:sz w:val="22"/>
          <w:szCs w:val="22"/>
        </w:rPr>
        <w:t xml:space="preserve">outh guards are no longer a required piece of equipment. The decision is </w:t>
      </w:r>
      <w:r w:rsidR="001B0B30" w:rsidRPr="008C1B5B">
        <w:rPr>
          <w:bCs/>
          <w:color w:val="00B0F0"/>
          <w:sz w:val="22"/>
          <w:szCs w:val="22"/>
        </w:rPr>
        <w:t>now</w:t>
      </w:r>
      <w:r w:rsidR="001B0B30" w:rsidRPr="001B0B30">
        <w:rPr>
          <w:bCs/>
          <w:sz w:val="22"/>
          <w:szCs w:val="22"/>
        </w:rPr>
        <w:t xml:space="preserve"> yours regarding the use of mouth guards</w:t>
      </w:r>
    </w:p>
    <w:p w:rsidR="001B0B30" w:rsidRPr="001B0B30" w:rsidRDefault="001B0B30" w:rsidP="001B0B30">
      <w:pPr>
        <w:pStyle w:val="ListParagraph"/>
        <w:ind w:left="1800"/>
        <w:rPr>
          <w:bCs/>
          <w:sz w:val="22"/>
          <w:szCs w:val="22"/>
        </w:rPr>
      </w:pPr>
    </w:p>
    <w:p w:rsidR="001B0B30" w:rsidRPr="001B0B30" w:rsidRDefault="001B0B30" w:rsidP="006D0139">
      <w:pPr>
        <w:pStyle w:val="ListParagraph"/>
        <w:numPr>
          <w:ilvl w:val="0"/>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b/>
          <w:color w:val="000000"/>
          <w:sz w:val="22"/>
          <w:szCs w:val="22"/>
          <w:lang w:eastAsia="en-CA"/>
        </w:rPr>
        <w:t>Helmet Policy.</w:t>
      </w:r>
      <w:r>
        <w:rPr>
          <w:rFonts w:eastAsia="Times New Roman" w:cs="Arial"/>
          <w:color w:val="000000"/>
          <w:sz w:val="22"/>
          <w:szCs w:val="22"/>
          <w:lang w:eastAsia="en-CA"/>
        </w:rPr>
        <w:t xml:space="preserve"> </w:t>
      </w:r>
      <w:r w:rsidRPr="001B0B30">
        <w:rPr>
          <w:rFonts w:eastAsia="Times New Roman" w:cs="Arial"/>
          <w:color w:val="000000"/>
          <w:sz w:val="22"/>
          <w:szCs w:val="22"/>
          <w:lang w:eastAsia="en-CA"/>
        </w:rPr>
        <w:t xml:space="preserve">All </w:t>
      </w:r>
      <w:r w:rsidR="007A73A5">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Coaches, players and on-ice volunteers, including Trainers are to wear helmets, properly fastened whenever they are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For Trainers Specifically; when a team has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that requires the Trainer to go out onto the ice surface, the Trainer </w:t>
      </w:r>
      <w:r w:rsidRPr="001B0B30">
        <w:rPr>
          <w:rFonts w:eastAsia="Times New Roman" w:cs="Arial"/>
          <w:b/>
          <w:bCs/>
          <w:color w:val="000000"/>
          <w:sz w:val="22"/>
          <w:szCs w:val="22"/>
          <w:u w:val="single"/>
          <w:lang w:eastAsia="en-CA"/>
        </w:rPr>
        <w:t>MUST</w:t>
      </w:r>
      <w:r w:rsidRPr="001B0B30">
        <w:rPr>
          <w:rFonts w:eastAsia="Times New Roman" w:cs="Arial"/>
          <w:color w:val="000000"/>
          <w:sz w:val="22"/>
          <w:szCs w:val="22"/>
          <w:lang w:eastAsia="en-CA"/>
        </w:rPr>
        <w:t xml:space="preserve"> have a helmet on their </w:t>
      </w:r>
      <w:r w:rsidR="00594FD2" w:rsidRPr="001B0B30">
        <w:rPr>
          <w:rFonts w:eastAsia="Times New Roman" w:cs="Arial"/>
          <w:color w:val="000000"/>
          <w:sz w:val="22"/>
          <w:szCs w:val="22"/>
          <w:lang w:eastAsia="en-CA"/>
        </w:rPr>
        <w:t>head that</w:t>
      </w:r>
      <w:r w:rsidRPr="001B0B30">
        <w:rPr>
          <w:rFonts w:eastAsia="Times New Roman" w:cs="Arial"/>
          <w:color w:val="000000"/>
          <w:sz w:val="22"/>
          <w:szCs w:val="22"/>
          <w:lang w:eastAsia="en-CA"/>
        </w:rPr>
        <w:t xml:space="preserve"> is fastened properly.</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Qualified First Aid persons/Trainers are to be present during all games and practices for </w:t>
      </w:r>
      <w:r w:rsidR="007A73A5">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events.</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Specifically for practices, as long as the Trainer or a qualified First Aider is present </w:t>
      </w:r>
      <w:r w:rsidRPr="001B0B30">
        <w:rPr>
          <w:rFonts w:eastAsia="Times New Roman" w:cs="Arial"/>
          <w:color w:val="000000"/>
          <w:sz w:val="22"/>
          <w:szCs w:val="22"/>
          <w:u w:val="single"/>
          <w:lang w:eastAsia="en-CA"/>
        </w:rPr>
        <w:t>around</w:t>
      </w:r>
      <w:r w:rsidRPr="001B0B30">
        <w:rPr>
          <w:rFonts w:eastAsia="Times New Roman" w:cs="Arial"/>
          <w:color w:val="000000"/>
          <w:sz w:val="22"/>
          <w:szCs w:val="22"/>
          <w:lang w:eastAsia="en-CA"/>
        </w:rPr>
        <w:t xml:space="preserve"> the ice surface (</w:t>
      </w:r>
      <w:r w:rsidRPr="001B0B30">
        <w:rPr>
          <w:rFonts w:eastAsia="Times New Roman" w:cs="Arial"/>
          <w:b/>
          <w:bCs/>
          <w:color w:val="000000"/>
          <w:sz w:val="22"/>
          <w:szCs w:val="22"/>
          <w:lang w:eastAsia="en-CA"/>
        </w:rPr>
        <w:t>WITH A HELMET</w:t>
      </w:r>
      <w:r w:rsidRPr="001B0B30">
        <w:rPr>
          <w:rFonts w:eastAsia="Times New Roman" w:cs="Arial"/>
          <w:color w:val="000000"/>
          <w:sz w:val="22"/>
          <w:szCs w:val="22"/>
          <w:lang w:eastAsia="en-CA"/>
        </w:rPr>
        <w:t>), and ready to go onto the ice, that will meet the requirement.</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A trainer or qualified first aider/medical practitioner are the only ones who should be moving/attending to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Wearing of Helmets is required, for safety reasons and to </w:t>
      </w:r>
      <w:r w:rsidR="003F47C3" w:rsidRPr="001B0B30">
        <w:rPr>
          <w:rFonts w:eastAsia="Times New Roman" w:cs="Arial"/>
          <w:color w:val="000000"/>
          <w:sz w:val="22"/>
          <w:szCs w:val="22"/>
          <w:lang w:eastAsia="en-CA"/>
        </w:rPr>
        <w:t>meet</w:t>
      </w:r>
      <w:r w:rsidRPr="001B0B30">
        <w:rPr>
          <w:rFonts w:eastAsia="Times New Roman" w:cs="Arial"/>
          <w:color w:val="000000"/>
          <w:sz w:val="22"/>
          <w:szCs w:val="22"/>
          <w:lang w:eastAsia="en-CA"/>
        </w:rPr>
        <w:t xml:space="preserve"> the City of Ottawa Contract for Ice Rental and Hockey Canada Insurance requirements.</w:t>
      </w:r>
    </w:p>
    <w:p w:rsidR="00B8701C" w:rsidRDefault="00B8701C" w:rsidP="003F47C3">
      <w:pPr>
        <w:pStyle w:val="ListParagraph"/>
        <w:ind w:left="360"/>
      </w:pPr>
    </w:p>
    <w:p w:rsidR="006D2BA7" w:rsidRDefault="006D2BA7" w:rsidP="00B8701C">
      <w:pPr>
        <w:pStyle w:val="ListParagraph"/>
        <w:ind w:left="360"/>
      </w:pPr>
      <w:r>
        <w:br w:type="page"/>
      </w:r>
    </w:p>
    <w:p w:rsidR="006D2BA7" w:rsidRDefault="006D2BA7" w:rsidP="006D2BA7">
      <w:pPr>
        <w:pStyle w:val="Heading3"/>
      </w:pPr>
      <w:bookmarkStart w:id="87" w:name="_Toc427758586"/>
      <w:bookmarkStart w:id="88" w:name="_Toc303262605"/>
      <w:r>
        <w:lastRenderedPageBreak/>
        <w:t xml:space="preserve">6.3 </w:t>
      </w:r>
      <w:r w:rsidRPr="006D2BA7">
        <w:t>Information Privacy Protection</w:t>
      </w:r>
      <w:bookmarkEnd w:id="87"/>
      <w:bookmarkEnd w:id="88"/>
    </w:p>
    <w:p w:rsidR="00C3053A" w:rsidRDefault="00C3053A" w:rsidP="00EC748C">
      <w:pPr>
        <w:pStyle w:val="ListParagraph"/>
        <w:ind w:left="360"/>
        <w:rPr>
          <w:b/>
          <w:bCs/>
          <w:sz w:val="22"/>
          <w:szCs w:val="22"/>
        </w:rPr>
      </w:pPr>
    </w:p>
    <w:p w:rsidR="006D2BA7" w:rsidRPr="006D2BA7" w:rsidRDefault="006D2BA7" w:rsidP="00EC748C">
      <w:pPr>
        <w:pStyle w:val="ListParagraph"/>
        <w:numPr>
          <w:ilvl w:val="0"/>
          <w:numId w:val="69"/>
        </w:numPr>
        <w:rPr>
          <w:b/>
          <w:bCs/>
          <w:sz w:val="22"/>
          <w:szCs w:val="22"/>
        </w:rPr>
      </w:pPr>
      <w:r w:rsidRPr="006D2BA7">
        <w:rPr>
          <w:b/>
          <w:bCs/>
          <w:sz w:val="22"/>
          <w:szCs w:val="22"/>
        </w:rPr>
        <w:t>PIPEDA</w:t>
      </w:r>
    </w:p>
    <w:p w:rsidR="006D2BA7" w:rsidRPr="006D2BA7" w:rsidRDefault="007A73A5" w:rsidP="00EC748C">
      <w:pPr>
        <w:pStyle w:val="ListParagraph"/>
        <w:numPr>
          <w:ilvl w:val="1"/>
          <w:numId w:val="69"/>
        </w:numPr>
        <w:rPr>
          <w:b/>
          <w:bCs/>
          <w:sz w:val="22"/>
          <w:szCs w:val="22"/>
        </w:rPr>
      </w:pPr>
      <w:r>
        <w:rPr>
          <w:bCs/>
          <w:sz w:val="22"/>
          <w:szCs w:val="22"/>
        </w:rPr>
        <w:t>KMHA</w:t>
      </w:r>
      <w:r w:rsidR="006D2BA7" w:rsidRPr="006D2BA7">
        <w:rPr>
          <w:bCs/>
          <w:sz w:val="22"/>
          <w:szCs w:val="22"/>
        </w:rPr>
        <w:t xml:space="preserve"> will respect the Personal Information Protection and Electronic Documents Act by ensuring that: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obtains the clear consent of an individual before it collects uses or discloses personal information about individuals.</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uses the information for the purposes for which it has consent;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protects the information from unauthorized access and use;</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keeps the information up-to-date and correct so as not to make decisions based on wrong information;</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destroy the information when it no longer needs it for the original purpose; and</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implements accountability mechanisms in </w:t>
      </w:r>
      <w:r w:rsidR="003F47C3" w:rsidRPr="006D2BA7">
        <w:rPr>
          <w:bCs/>
          <w:sz w:val="22"/>
          <w:szCs w:val="22"/>
        </w:rPr>
        <w:t>its</w:t>
      </w:r>
      <w:r w:rsidR="006D2BA7" w:rsidRPr="006D2BA7">
        <w:rPr>
          <w:bCs/>
          <w:sz w:val="22"/>
          <w:szCs w:val="22"/>
        </w:rPr>
        <w:t xml:space="preserve"> organizations to ensure compliance with the above.</w:t>
      </w:r>
    </w:p>
    <w:p w:rsidR="006D2BA7" w:rsidRPr="006D2BA7" w:rsidRDefault="007A73A5" w:rsidP="00EC748C">
      <w:pPr>
        <w:pStyle w:val="ListParagraph"/>
        <w:numPr>
          <w:ilvl w:val="1"/>
          <w:numId w:val="69"/>
        </w:numPr>
        <w:rPr>
          <w:bCs/>
          <w:sz w:val="22"/>
          <w:szCs w:val="22"/>
        </w:rPr>
      </w:pPr>
      <w:r>
        <w:rPr>
          <w:bCs/>
          <w:sz w:val="22"/>
          <w:szCs w:val="22"/>
        </w:rPr>
        <w:t>KMHA</w:t>
      </w:r>
      <w:r w:rsidR="006D2BA7" w:rsidRPr="006D2BA7">
        <w:rPr>
          <w:bCs/>
          <w:sz w:val="22"/>
          <w:szCs w:val="22"/>
        </w:rPr>
        <w:t xml:space="preserve"> Directors will ensure that they receive appropriate training in privacy concepts and that there is some privacy expertise on their respective boards. </w:t>
      </w:r>
      <w:r>
        <w:rPr>
          <w:bCs/>
          <w:sz w:val="22"/>
          <w:szCs w:val="22"/>
        </w:rPr>
        <w:t>KMHA</w:t>
      </w:r>
      <w:r w:rsidR="006D2BA7" w:rsidRPr="006D2BA7">
        <w:rPr>
          <w:bCs/>
          <w:sz w:val="22"/>
          <w:szCs w:val="22"/>
        </w:rPr>
        <w:t xml:space="preserve"> Directors will ensure that at least one person has been designated to be accountable for the organization’s privacy compliance, currently the Officer Manager and Risk and Safety Coordinator. As one of the persons assigned is a staff person, of this responsibility, the </w:t>
      </w:r>
      <w:r>
        <w:rPr>
          <w:bCs/>
          <w:sz w:val="22"/>
          <w:szCs w:val="22"/>
        </w:rPr>
        <w:t>KMHA</w:t>
      </w:r>
      <w:r w:rsidR="006D2BA7" w:rsidRPr="006D2BA7">
        <w:rPr>
          <w:bCs/>
          <w:sz w:val="22"/>
          <w:szCs w:val="22"/>
        </w:rPr>
        <w:t xml:space="preserve"> directors have ensured that privacy compliance is a part of their performance evaluation and compensation. </w:t>
      </w:r>
      <w:r>
        <w:rPr>
          <w:bCs/>
          <w:sz w:val="22"/>
          <w:szCs w:val="22"/>
        </w:rPr>
        <w:t>KMHA</w:t>
      </w:r>
      <w:r w:rsidR="006D2BA7" w:rsidRPr="006D2BA7">
        <w:rPr>
          <w:bCs/>
          <w:sz w:val="22"/>
          <w:szCs w:val="22"/>
        </w:rPr>
        <w:t xml:space="preserve"> Directors shall undertake periodic privacy self-assessments and privacy audits and to report to the board on these activities on a regular basis.</w:t>
      </w:r>
    </w:p>
    <w:p w:rsidR="006D2BA7" w:rsidRPr="009A5D30" w:rsidRDefault="006D2BA7" w:rsidP="00EC748C">
      <w:pPr>
        <w:pStyle w:val="ListParagraph"/>
        <w:numPr>
          <w:ilvl w:val="1"/>
          <w:numId w:val="69"/>
        </w:numPr>
        <w:rPr>
          <w:bCs/>
          <w:sz w:val="22"/>
          <w:szCs w:val="22"/>
        </w:rPr>
      </w:pPr>
      <w:r w:rsidRPr="009A5D30">
        <w:rPr>
          <w:bCs/>
          <w:sz w:val="22"/>
          <w:szCs w:val="22"/>
        </w:rPr>
        <w:t>Implementing PIDEDA Questionnaire</w:t>
      </w:r>
    </w:p>
    <w:p w:rsidR="006D2BA7" w:rsidRDefault="006D2BA7" w:rsidP="00EC748C">
      <w:pPr>
        <w:pStyle w:val="ListParagraph"/>
        <w:numPr>
          <w:ilvl w:val="2"/>
          <w:numId w:val="69"/>
        </w:numPr>
        <w:rPr>
          <w:bCs/>
          <w:sz w:val="22"/>
          <w:szCs w:val="22"/>
        </w:rPr>
      </w:pPr>
      <w:r w:rsidRPr="006D2BA7">
        <w:rPr>
          <w:bCs/>
          <w:sz w:val="22"/>
          <w:szCs w:val="22"/>
        </w:rPr>
        <w:t xml:space="preserve">Each year the President will designate a member of the Executive to perform the PIPEDA Questionnaire to ensure that the </w:t>
      </w:r>
      <w:r w:rsidR="007A73A5">
        <w:rPr>
          <w:bCs/>
          <w:sz w:val="22"/>
          <w:szCs w:val="22"/>
        </w:rPr>
        <w:t>KMHA</w:t>
      </w:r>
      <w:r w:rsidRPr="006D2BA7">
        <w:rPr>
          <w:bCs/>
          <w:sz w:val="22"/>
          <w:szCs w:val="22"/>
        </w:rPr>
        <w:t xml:space="preserve"> has complied with the Act. This person will normally be Risk and Safety Coordinator.</w:t>
      </w:r>
    </w:p>
    <w:p w:rsidR="006D2BA7" w:rsidRPr="006D2BA7" w:rsidRDefault="006D2BA7" w:rsidP="006D2BA7">
      <w:pPr>
        <w:pStyle w:val="ListParagraph"/>
        <w:ind w:left="1080"/>
        <w:rPr>
          <w:bCs/>
          <w:sz w:val="22"/>
          <w:szCs w:val="22"/>
        </w:rPr>
      </w:pPr>
    </w:p>
    <w:p w:rsidR="006D2BA7" w:rsidRPr="006D2BA7" w:rsidRDefault="007A73A5" w:rsidP="00EC748C">
      <w:pPr>
        <w:pStyle w:val="ListParagraph"/>
        <w:numPr>
          <w:ilvl w:val="0"/>
          <w:numId w:val="69"/>
        </w:numPr>
        <w:rPr>
          <w:b/>
          <w:bCs/>
          <w:sz w:val="22"/>
          <w:szCs w:val="22"/>
        </w:rPr>
      </w:pPr>
      <w:r>
        <w:rPr>
          <w:b/>
          <w:bCs/>
          <w:sz w:val="22"/>
          <w:szCs w:val="22"/>
        </w:rPr>
        <w:t>KMHA</w:t>
      </w:r>
      <w:r w:rsidR="006D2BA7" w:rsidRPr="006D2BA7">
        <w:rPr>
          <w:b/>
          <w:bCs/>
          <w:sz w:val="22"/>
          <w:szCs w:val="22"/>
        </w:rPr>
        <w:t xml:space="preserve"> – Executive Implementation of Screening Package</w:t>
      </w:r>
    </w:p>
    <w:p w:rsidR="006D2BA7" w:rsidRPr="009A5D30" w:rsidRDefault="006D2BA7" w:rsidP="00EC748C">
      <w:pPr>
        <w:pStyle w:val="ListParagraph"/>
        <w:numPr>
          <w:ilvl w:val="1"/>
          <w:numId w:val="69"/>
        </w:numPr>
        <w:rPr>
          <w:bCs/>
          <w:sz w:val="22"/>
          <w:szCs w:val="22"/>
        </w:rPr>
      </w:pPr>
      <w:r w:rsidRPr="009A5D30">
        <w:rPr>
          <w:bCs/>
          <w:sz w:val="22"/>
          <w:szCs w:val="22"/>
        </w:rPr>
        <w:t>Implementation</w:t>
      </w:r>
    </w:p>
    <w:p w:rsidR="006D2BA7" w:rsidRPr="006D2BA7" w:rsidRDefault="006D2BA7" w:rsidP="00EC748C">
      <w:pPr>
        <w:pStyle w:val="ListParagraph"/>
        <w:numPr>
          <w:ilvl w:val="2"/>
          <w:numId w:val="69"/>
        </w:numPr>
        <w:rPr>
          <w:bCs/>
          <w:sz w:val="22"/>
          <w:szCs w:val="22"/>
        </w:rPr>
      </w:pPr>
      <w:r w:rsidRPr="006D2BA7">
        <w:rPr>
          <w:bCs/>
          <w:sz w:val="22"/>
          <w:szCs w:val="22"/>
        </w:rPr>
        <w:t xml:space="preserve">Following the Branch wide training given to </w:t>
      </w:r>
      <w:r w:rsidR="007A73A5">
        <w:rPr>
          <w:bCs/>
          <w:sz w:val="22"/>
          <w:szCs w:val="22"/>
        </w:rPr>
        <w:t>KMHA</w:t>
      </w:r>
      <w:r w:rsidRPr="006D2BA7">
        <w:rPr>
          <w:bCs/>
          <w:sz w:val="22"/>
          <w:szCs w:val="22"/>
        </w:rPr>
        <w:t xml:space="preserve"> Risk and Safety, the R&amp;S </w:t>
      </w:r>
      <w:proofErr w:type="spellStart"/>
      <w:r w:rsidRPr="006D2BA7">
        <w:rPr>
          <w:bCs/>
          <w:sz w:val="22"/>
          <w:szCs w:val="22"/>
        </w:rPr>
        <w:t>Coord</w:t>
      </w:r>
      <w:proofErr w:type="spellEnd"/>
      <w:r w:rsidRPr="006D2BA7">
        <w:rPr>
          <w:bCs/>
          <w:sz w:val="22"/>
          <w:szCs w:val="22"/>
        </w:rPr>
        <w:t xml:space="preserve"> will make presentations via the </w:t>
      </w:r>
      <w:r w:rsidR="007A73A5">
        <w:rPr>
          <w:bCs/>
          <w:sz w:val="22"/>
          <w:szCs w:val="22"/>
        </w:rPr>
        <w:t>KMHA</w:t>
      </w:r>
      <w:r w:rsidRPr="006D2BA7">
        <w:rPr>
          <w:bCs/>
          <w:sz w:val="22"/>
          <w:szCs w:val="22"/>
        </w:rPr>
        <w:t xml:space="preserve"> website and </w:t>
      </w:r>
      <w:r w:rsidR="007A73A5">
        <w:rPr>
          <w:bCs/>
          <w:sz w:val="22"/>
          <w:szCs w:val="22"/>
        </w:rPr>
        <w:t>KMHA</w:t>
      </w:r>
      <w:r w:rsidRPr="006D2BA7">
        <w:rPr>
          <w:bCs/>
          <w:sz w:val="22"/>
          <w:szCs w:val="22"/>
        </w:rPr>
        <w:t xml:space="preserve"> meetings, so that </w:t>
      </w:r>
      <w:r w:rsidR="007A73A5">
        <w:rPr>
          <w:bCs/>
          <w:sz w:val="22"/>
          <w:szCs w:val="22"/>
        </w:rPr>
        <w:t>KMHA</w:t>
      </w:r>
      <w:r w:rsidRPr="006D2BA7">
        <w:rPr>
          <w:bCs/>
          <w:sz w:val="22"/>
          <w:szCs w:val="22"/>
        </w:rPr>
        <w:t xml:space="preserve"> executives can see the importance of screening and how we intend use the toolkit to complete our executive specific plans.</w:t>
      </w:r>
    </w:p>
    <w:p w:rsidR="006D2BA7" w:rsidRDefault="006D2BA7" w:rsidP="00EC748C">
      <w:pPr>
        <w:pStyle w:val="ListParagraph"/>
        <w:numPr>
          <w:ilvl w:val="2"/>
          <w:numId w:val="69"/>
        </w:numPr>
        <w:rPr>
          <w:bCs/>
          <w:sz w:val="22"/>
          <w:szCs w:val="22"/>
        </w:rPr>
      </w:pPr>
      <w:r w:rsidRPr="006D2BA7">
        <w:rPr>
          <w:bCs/>
          <w:sz w:val="22"/>
          <w:szCs w:val="22"/>
        </w:rPr>
        <w:t xml:space="preserve">Risk and Safety will have information available via the </w:t>
      </w:r>
      <w:r w:rsidR="007A73A5">
        <w:rPr>
          <w:bCs/>
          <w:sz w:val="22"/>
          <w:szCs w:val="22"/>
        </w:rPr>
        <w:t>KMHA</w:t>
      </w:r>
      <w:r w:rsidRPr="006D2BA7">
        <w:rPr>
          <w:bCs/>
          <w:sz w:val="22"/>
          <w:szCs w:val="22"/>
        </w:rPr>
        <w:t xml:space="preserve"> website for our membership to learn of the importance of screening and how we used the District Branch toolkit to complete our specific plans. This information will be passed to the membership via the annual AGM and at the welcoming orientation brief for each level of players given by the Competitive and House League </w:t>
      </w:r>
      <w:proofErr w:type="spellStart"/>
      <w:r w:rsidRPr="006D2BA7">
        <w:rPr>
          <w:bCs/>
          <w:sz w:val="22"/>
          <w:szCs w:val="22"/>
        </w:rPr>
        <w:t>Convenors</w:t>
      </w:r>
      <w:proofErr w:type="spellEnd"/>
      <w:r w:rsidRPr="006D2BA7">
        <w:rPr>
          <w:bCs/>
          <w:sz w:val="22"/>
          <w:szCs w:val="22"/>
        </w:rPr>
        <w:t>/Representatives.</w:t>
      </w:r>
    </w:p>
    <w:p w:rsidR="001B0B30" w:rsidRDefault="001B0B30">
      <w:pPr>
        <w:rPr>
          <w:bCs/>
          <w:sz w:val="22"/>
          <w:szCs w:val="22"/>
        </w:rPr>
      </w:pPr>
      <w:r>
        <w:rPr>
          <w:bCs/>
          <w:sz w:val="22"/>
          <w:szCs w:val="22"/>
        </w:rPr>
        <w:br w:type="page"/>
      </w:r>
    </w:p>
    <w:p w:rsidR="005948C5" w:rsidRDefault="00911E41" w:rsidP="005948C5">
      <w:pPr>
        <w:pStyle w:val="Heading1"/>
      </w:pPr>
      <w:bookmarkStart w:id="89" w:name="_Toc427758587"/>
      <w:bookmarkStart w:id="90" w:name="_Toc303262606"/>
      <w:r>
        <w:lastRenderedPageBreak/>
        <w:t>SECTION</w:t>
      </w:r>
      <w:r w:rsidR="00E84F3B">
        <w:t xml:space="preserve"> 7 – </w:t>
      </w:r>
      <w:r w:rsidR="007A73A5">
        <w:t>KMHA</w:t>
      </w:r>
      <w:r w:rsidR="00E84F3B">
        <w:t xml:space="preserve"> DISCIPLINE AND APPEALS</w:t>
      </w:r>
      <w:bookmarkEnd w:id="89"/>
      <w:bookmarkEnd w:id="90"/>
    </w:p>
    <w:p w:rsidR="00E84F3B" w:rsidRPr="005948C5" w:rsidRDefault="005948C5" w:rsidP="005948C5">
      <w:pPr>
        <w:pStyle w:val="Heading3"/>
        <w:rPr>
          <w:bCs/>
        </w:rPr>
      </w:pPr>
      <w:bookmarkStart w:id="91" w:name="_Toc427758588"/>
      <w:bookmarkStart w:id="92" w:name="_Toc303262607"/>
      <w:r>
        <w:t xml:space="preserve">7.0 </w:t>
      </w:r>
      <w:r w:rsidR="00E84F3B">
        <w:t>D&amp;a OVERVIEW</w:t>
      </w:r>
      <w:bookmarkEnd w:id="91"/>
      <w:bookmarkEnd w:id="92"/>
    </w:p>
    <w:p w:rsidR="00085410" w:rsidRPr="005948C5" w:rsidRDefault="00085410" w:rsidP="008670A3">
      <w:pPr>
        <w:pStyle w:val="ListParagraph"/>
        <w:numPr>
          <w:ilvl w:val="0"/>
          <w:numId w:val="31"/>
        </w:numPr>
        <w:rPr>
          <w:bCs/>
          <w:sz w:val="22"/>
          <w:szCs w:val="22"/>
        </w:rPr>
      </w:pPr>
      <w:bookmarkStart w:id="93" w:name="overview"/>
      <w:r w:rsidRPr="005948C5">
        <w:rPr>
          <w:b/>
          <w:bCs/>
          <w:sz w:val="22"/>
          <w:szCs w:val="22"/>
        </w:rPr>
        <w:t>Conduct Management – Overview</w:t>
      </w:r>
      <w:bookmarkEnd w:id="93"/>
      <w:r w:rsidRPr="005948C5">
        <w:rPr>
          <w:b/>
          <w:bCs/>
          <w:sz w:val="22"/>
          <w:szCs w:val="22"/>
        </w:rPr>
        <w:t xml:space="preserve">. </w:t>
      </w:r>
      <w:r w:rsidRPr="005948C5">
        <w:rPr>
          <w:bCs/>
          <w:sz w:val="22"/>
          <w:szCs w:val="22"/>
        </w:rPr>
        <w:t>Kanata Minor Hockey (</w:t>
      </w:r>
      <w:r w:rsidR="007A73A5">
        <w:rPr>
          <w:bCs/>
          <w:sz w:val="22"/>
          <w:szCs w:val="22"/>
        </w:rPr>
        <w:t>KMHA</w:t>
      </w:r>
      <w:r w:rsidRPr="005948C5">
        <w:rPr>
          <w:bCs/>
          <w:sz w:val="22"/>
          <w:szCs w:val="22"/>
        </w:rPr>
        <w:t xml:space="preserve">) is committed to providing a safe environment in which to play hockey. Whether at the competitive or recreational level, hockey is a sport that provides fun, exercise and an opportunity to grow as athletes and as members of the community. At times it can also be an emotional game for players, parents and coaches. </w:t>
      </w:r>
      <w:r w:rsidR="007A73A5">
        <w:rPr>
          <w:bCs/>
          <w:sz w:val="22"/>
          <w:szCs w:val="22"/>
        </w:rPr>
        <w:t>KMHA</w:t>
      </w:r>
      <w:r w:rsidRPr="005948C5">
        <w:rPr>
          <w:bCs/>
          <w:sz w:val="22"/>
          <w:szCs w:val="22"/>
        </w:rPr>
        <w:t xml:space="preserve"> is committed to ensuring that all members are treated with respect – whether player, parent, coach or member of the executive.</w:t>
      </w:r>
    </w:p>
    <w:p w:rsidR="00085410" w:rsidRDefault="00085410" w:rsidP="00085410">
      <w:pPr>
        <w:pStyle w:val="ListParagraph"/>
        <w:ind w:left="360"/>
        <w:rPr>
          <w:bCs/>
          <w:sz w:val="22"/>
          <w:szCs w:val="22"/>
        </w:rPr>
      </w:pPr>
    </w:p>
    <w:p w:rsidR="00085410" w:rsidRPr="005948C5" w:rsidRDefault="00085410" w:rsidP="008670A3">
      <w:pPr>
        <w:pStyle w:val="ListParagraph"/>
        <w:numPr>
          <w:ilvl w:val="0"/>
          <w:numId w:val="31"/>
        </w:numPr>
        <w:rPr>
          <w:bCs/>
          <w:sz w:val="22"/>
          <w:szCs w:val="22"/>
        </w:rPr>
      </w:pPr>
      <w:r w:rsidRPr="005948C5">
        <w:rPr>
          <w:bCs/>
          <w:sz w:val="22"/>
          <w:szCs w:val="22"/>
        </w:rPr>
        <w:t>There are many rules that guide the behavior of those who participate in minor hockey. Rules apply to players, parents, coaches and other volunteers. When these rules are broken there must be a response. The response could be on the part of the coach, the association, the district, the branch etc.</w:t>
      </w:r>
    </w:p>
    <w:p w:rsidR="00085410" w:rsidRDefault="00085410" w:rsidP="00085410">
      <w:pPr>
        <w:pStyle w:val="ListParagraph"/>
        <w:ind w:left="360"/>
        <w:rPr>
          <w:bCs/>
          <w:sz w:val="22"/>
          <w:szCs w:val="22"/>
        </w:rPr>
      </w:pPr>
    </w:p>
    <w:p w:rsidR="00085410" w:rsidRPr="00085410" w:rsidRDefault="00085410" w:rsidP="008670A3">
      <w:pPr>
        <w:pStyle w:val="ListParagraph"/>
        <w:numPr>
          <w:ilvl w:val="0"/>
          <w:numId w:val="31"/>
        </w:numPr>
        <w:rPr>
          <w:bCs/>
          <w:sz w:val="22"/>
          <w:szCs w:val="22"/>
        </w:rPr>
      </w:pPr>
      <w:r w:rsidRPr="00085410">
        <w:rPr>
          <w:bCs/>
          <w:sz w:val="22"/>
          <w:szCs w:val="22"/>
        </w:rPr>
        <w:t xml:space="preserve">Conduct Management holds the responsibility to ensure the </w:t>
      </w:r>
      <w:r w:rsidR="007A73A5">
        <w:rPr>
          <w:bCs/>
          <w:sz w:val="22"/>
          <w:szCs w:val="22"/>
        </w:rPr>
        <w:t>KMHA</w:t>
      </w:r>
      <w:r w:rsidRPr="00085410">
        <w:rPr>
          <w:bCs/>
          <w:sz w:val="22"/>
          <w:szCs w:val="22"/>
        </w:rPr>
        <w:t xml:space="preserve"> Code of Conduct are adhered to and that sanctions levied against players, coaches, volunteers and parents are carried out appropriately.</w:t>
      </w:r>
    </w:p>
    <w:p w:rsidR="00085410" w:rsidRDefault="00085410" w:rsidP="00085410">
      <w:pPr>
        <w:pStyle w:val="ListParagraph"/>
        <w:ind w:left="360"/>
        <w:rPr>
          <w:bCs/>
          <w:sz w:val="22"/>
          <w:szCs w:val="22"/>
        </w:rPr>
      </w:pPr>
    </w:p>
    <w:p w:rsidR="00085410" w:rsidRDefault="00085410" w:rsidP="008670A3">
      <w:pPr>
        <w:pStyle w:val="ListParagraph"/>
        <w:numPr>
          <w:ilvl w:val="0"/>
          <w:numId w:val="31"/>
        </w:numPr>
        <w:rPr>
          <w:bCs/>
          <w:sz w:val="22"/>
          <w:szCs w:val="22"/>
        </w:rPr>
      </w:pPr>
      <w:r w:rsidRPr="00085410">
        <w:rPr>
          <w:bCs/>
          <w:sz w:val="22"/>
          <w:szCs w:val="22"/>
        </w:rPr>
        <w:t xml:space="preserve">While </w:t>
      </w:r>
      <w:r w:rsidR="007A73A5">
        <w:rPr>
          <w:bCs/>
          <w:sz w:val="22"/>
          <w:szCs w:val="22"/>
        </w:rPr>
        <w:t>KMHA</w:t>
      </w:r>
      <w:r w:rsidRPr="00085410">
        <w:rPr>
          <w:bCs/>
          <w:sz w:val="22"/>
          <w:szCs w:val="22"/>
        </w:rPr>
        <w:t xml:space="preserve"> Conduct Management is responsible for the overall implementation of conduct management policies and procedures for </w:t>
      </w:r>
      <w:r w:rsidR="007A73A5">
        <w:rPr>
          <w:bCs/>
          <w:sz w:val="22"/>
          <w:szCs w:val="22"/>
        </w:rPr>
        <w:t>KMHA</w:t>
      </w:r>
      <w:r w:rsidRPr="00085410">
        <w:rPr>
          <w:bCs/>
          <w:sz w:val="22"/>
          <w:szCs w:val="22"/>
        </w:rPr>
        <w:t xml:space="preserve">, conduct management actually happens at various levels within the </w:t>
      </w:r>
      <w:r w:rsidR="007A73A5">
        <w:rPr>
          <w:bCs/>
          <w:sz w:val="22"/>
          <w:szCs w:val="22"/>
        </w:rPr>
        <w:t>KMHA</w:t>
      </w:r>
      <w:r w:rsidRPr="00085410">
        <w:rPr>
          <w:bCs/>
          <w:sz w:val="22"/>
          <w:szCs w:val="22"/>
        </w:rPr>
        <w:t xml:space="preserve">. Minor to moderate issues are typically dealt with at the team level or division level while others, due to their severity, must be escalated to </w:t>
      </w:r>
      <w:r w:rsidR="007A73A5">
        <w:rPr>
          <w:bCs/>
          <w:sz w:val="22"/>
          <w:szCs w:val="22"/>
        </w:rPr>
        <w:t>KMHA</w:t>
      </w:r>
      <w:r w:rsidRPr="00085410">
        <w:rPr>
          <w:bCs/>
          <w:sz w:val="22"/>
          <w:szCs w:val="22"/>
        </w:rPr>
        <w:t xml:space="preserve"> Conduct Management for resolution.</w:t>
      </w:r>
    </w:p>
    <w:p w:rsidR="00085410" w:rsidRPr="00085410" w:rsidRDefault="00085410" w:rsidP="00085410">
      <w:pPr>
        <w:pStyle w:val="ListParagraph"/>
        <w:rPr>
          <w:bCs/>
          <w:sz w:val="22"/>
          <w:szCs w:val="22"/>
        </w:rPr>
      </w:pPr>
    </w:p>
    <w:p w:rsidR="00085410" w:rsidRPr="00085410" w:rsidRDefault="00085410" w:rsidP="008670A3">
      <w:pPr>
        <w:pStyle w:val="ListParagraph"/>
        <w:numPr>
          <w:ilvl w:val="0"/>
          <w:numId w:val="31"/>
        </w:numPr>
        <w:rPr>
          <w:b/>
          <w:bCs/>
          <w:sz w:val="22"/>
          <w:szCs w:val="22"/>
        </w:rPr>
      </w:pPr>
      <w:bookmarkStart w:id="94" w:name="policy"/>
      <w:r w:rsidRPr="00085410">
        <w:rPr>
          <w:b/>
          <w:bCs/>
          <w:sz w:val="22"/>
          <w:szCs w:val="22"/>
        </w:rPr>
        <w:t>Conduct Management – Policy</w:t>
      </w:r>
      <w:bookmarkEnd w:id="94"/>
    </w:p>
    <w:p w:rsidR="00085410" w:rsidRPr="00085410" w:rsidRDefault="00085410" w:rsidP="008670A3">
      <w:pPr>
        <w:pStyle w:val="ListParagraph"/>
        <w:numPr>
          <w:ilvl w:val="1"/>
          <w:numId w:val="31"/>
        </w:numPr>
        <w:rPr>
          <w:bCs/>
          <w:sz w:val="22"/>
          <w:szCs w:val="22"/>
        </w:rPr>
      </w:pPr>
      <w:r w:rsidRPr="00085410">
        <w:rPr>
          <w:bCs/>
          <w:sz w:val="22"/>
          <w:szCs w:val="22"/>
        </w:rPr>
        <w:t xml:space="preserve">Responsibility for Conduct Management within </w:t>
      </w:r>
      <w:r w:rsidR="007A73A5">
        <w:rPr>
          <w:bCs/>
          <w:sz w:val="22"/>
          <w:szCs w:val="22"/>
        </w:rPr>
        <w:t>KMHA</w:t>
      </w:r>
      <w:r w:rsidRPr="00085410">
        <w:rPr>
          <w:bCs/>
          <w:sz w:val="22"/>
          <w:szCs w:val="22"/>
        </w:rPr>
        <w:t xml:space="preserve"> rests with the Coordinator of Risk, Safety &amp; Conduct Management.</w:t>
      </w:r>
    </w:p>
    <w:p w:rsidR="00085410" w:rsidRPr="00085410" w:rsidRDefault="00085410" w:rsidP="008670A3">
      <w:pPr>
        <w:pStyle w:val="ListParagraph"/>
        <w:numPr>
          <w:ilvl w:val="1"/>
          <w:numId w:val="31"/>
        </w:numPr>
        <w:rPr>
          <w:bCs/>
          <w:sz w:val="22"/>
          <w:szCs w:val="22"/>
        </w:rPr>
      </w:pPr>
      <w:r w:rsidRPr="00085410">
        <w:rPr>
          <w:bCs/>
          <w:sz w:val="22"/>
          <w:szCs w:val="22"/>
        </w:rPr>
        <w:t xml:space="preserve">The Coordinator may, upon decision of a Conduct Management Committee, impose sanctions on </w:t>
      </w:r>
      <w:r w:rsidR="00594FD2" w:rsidRPr="00085410">
        <w:rPr>
          <w:bCs/>
          <w:sz w:val="22"/>
          <w:szCs w:val="22"/>
        </w:rPr>
        <w:t>a</w:t>
      </w:r>
      <w:r w:rsidRPr="00085410">
        <w:rPr>
          <w:bCs/>
          <w:sz w:val="22"/>
          <w:szCs w:val="22"/>
        </w:rPr>
        <w:t xml:space="preserve"> </w:t>
      </w:r>
      <w:r w:rsidR="007A73A5">
        <w:rPr>
          <w:bCs/>
          <w:sz w:val="22"/>
          <w:szCs w:val="22"/>
        </w:rPr>
        <w:t>KMHA</w:t>
      </w:r>
      <w:r w:rsidRPr="00085410">
        <w:rPr>
          <w:bCs/>
          <w:sz w:val="22"/>
          <w:szCs w:val="22"/>
        </w:rPr>
        <w:t xml:space="preserve"> member found to have violated the </w:t>
      </w:r>
      <w:r w:rsidR="007A73A5">
        <w:rPr>
          <w:bCs/>
          <w:sz w:val="22"/>
          <w:szCs w:val="22"/>
        </w:rPr>
        <w:t>KMHA</w:t>
      </w:r>
      <w:r w:rsidRPr="00085410">
        <w:rPr>
          <w:bCs/>
          <w:sz w:val="22"/>
          <w:szCs w:val="22"/>
        </w:rPr>
        <w:t xml:space="preserve"> Code of Conduct.</w:t>
      </w:r>
    </w:p>
    <w:p w:rsidR="00085410" w:rsidRPr="00085410" w:rsidRDefault="00085410" w:rsidP="008670A3">
      <w:pPr>
        <w:pStyle w:val="ListParagraph"/>
        <w:numPr>
          <w:ilvl w:val="1"/>
          <w:numId w:val="31"/>
        </w:numPr>
        <w:rPr>
          <w:bCs/>
          <w:sz w:val="22"/>
          <w:szCs w:val="22"/>
        </w:rPr>
      </w:pPr>
      <w:r w:rsidRPr="00085410">
        <w:rPr>
          <w:bCs/>
          <w:sz w:val="22"/>
          <w:szCs w:val="22"/>
        </w:rPr>
        <w:t xml:space="preserve">No </w:t>
      </w:r>
      <w:r w:rsidR="007A73A5">
        <w:rPr>
          <w:bCs/>
          <w:sz w:val="22"/>
          <w:szCs w:val="22"/>
        </w:rPr>
        <w:t>KMHA</w:t>
      </w:r>
      <w:r w:rsidRPr="00085410">
        <w:rPr>
          <w:bCs/>
          <w:sz w:val="22"/>
          <w:szCs w:val="22"/>
        </w:rPr>
        <w:t xml:space="preserve"> member may refuse to cooperate with a Conduct Management investigation. Refusal to cooperate will result in the immediate suspension of the member.</w:t>
      </w:r>
    </w:p>
    <w:p w:rsidR="00085410" w:rsidRPr="000433F5" w:rsidRDefault="0009734C" w:rsidP="008670A3">
      <w:pPr>
        <w:pStyle w:val="ListParagraph"/>
        <w:numPr>
          <w:ilvl w:val="1"/>
          <w:numId w:val="31"/>
        </w:numPr>
        <w:rPr>
          <w:bCs/>
          <w:sz w:val="22"/>
          <w:szCs w:val="22"/>
        </w:rPr>
      </w:pPr>
      <w:r w:rsidRPr="000433F5">
        <w:rPr>
          <w:bCs/>
          <w:sz w:val="22"/>
          <w:szCs w:val="22"/>
        </w:rPr>
        <w:t xml:space="preserve">The Coordinator, Risk, and Safety &amp; Conduct Management will chair </w:t>
      </w:r>
      <w:r w:rsidR="007A73A5">
        <w:rPr>
          <w:bCs/>
          <w:sz w:val="22"/>
          <w:szCs w:val="22"/>
        </w:rPr>
        <w:t>KMHA</w:t>
      </w:r>
      <w:r w:rsidRPr="000433F5">
        <w:rPr>
          <w:bCs/>
          <w:sz w:val="22"/>
          <w:szCs w:val="22"/>
        </w:rPr>
        <w:t xml:space="preserve"> Conduct Management hearings</w:t>
      </w:r>
      <w:r w:rsidR="00085410" w:rsidRPr="000433F5">
        <w:rPr>
          <w:bCs/>
          <w:sz w:val="22"/>
          <w:szCs w:val="22"/>
        </w:rPr>
        <w:t>.</w:t>
      </w:r>
    </w:p>
    <w:p w:rsidR="00085410" w:rsidRPr="00085410" w:rsidRDefault="00085410" w:rsidP="008670A3">
      <w:pPr>
        <w:pStyle w:val="ListParagraph"/>
        <w:numPr>
          <w:ilvl w:val="1"/>
          <w:numId w:val="31"/>
        </w:numPr>
        <w:rPr>
          <w:bCs/>
          <w:sz w:val="22"/>
          <w:szCs w:val="22"/>
        </w:rPr>
      </w:pPr>
      <w:r w:rsidRPr="00085410">
        <w:rPr>
          <w:bCs/>
          <w:sz w:val="22"/>
          <w:szCs w:val="22"/>
        </w:rPr>
        <w:t>In the event the Coordinator is unable to convene a hearing the Coordinator may designate the President or one of the Vice Presidents to chair the hearing.</w:t>
      </w:r>
    </w:p>
    <w:p w:rsidR="00085410" w:rsidRDefault="00085410" w:rsidP="008670A3">
      <w:pPr>
        <w:pStyle w:val="ListParagraph"/>
        <w:numPr>
          <w:ilvl w:val="1"/>
          <w:numId w:val="31"/>
        </w:numPr>
        <w:rPr>
          <w:bCs/>
          <w:sz w:val="22"/>
          <w:szCs w:val="22"/>
        </w:rPr>
      </w:pPr>
      <w:r w:rsidRPr="00085410">
        <w:rPr>
          <w:bCs/>
          <w:sz w:val="22"/>
          <w:szCs w:val="22"/>
        </w:rPr>
        <w:t>A Conduct Management Committee will be made up of at least 3 members in addition to the Coordinator.</w:t>
      </w:r>
    </w:p>
    <w:p w:rsidR="005948C5" w:rsidRDefault="005948C5">
      <w:pPr>
        <w:rPr>
          <w:bCs/>
          <w:sz w:val="22"/>
          <w:szCs w:val="22"/>
        </w:rPr>
      </w:pPr>
      <w:r>
        <w:rPr>
          <w:bCs/>
          <w:sz w:val="22"/>
          <w:szCs w:val="22"/>
        </w:rPr>
        <w:br w:type="page"/>
      </w:r>
    </w:p>
    <w:p w:rsidR="005948C5" w:rsidRDefault="005948C5" w:rsidP="005948C5">
      <w:pPr>
        <w:pStyle w:val="Heading3"/>
      </w:pPr>
      <w:bookmarkStart w:id="95" w:name="_Toc427758589"/>
      <w:bookmarkStart w:id="96" w:name="_Toc303262608"/>
      <w:r>
        <w:lastRenderedPageBreak/>
        <w:t>7.1 iNCIDENT MANAGEMENT AND REPORTING PROCEDURES</w:t>
      </w:r>
      <w:bookmarkEnd w:id="95"/>
      <w:bookmarkEnd w:id="96"/>
    </w:p>
    <w:p w:rsidR="005948C5" w:rsidRPr="00C279BF" w:rsidRDefault="005948C5" w:rsidP="006D0139">
      <w:pPr>
        <w:pStyle w:val="ListParagraph"/>
        <w:numPr>
          <w:ilvl w:val="0"/>
          <w:numId w:val="37"/>
        </w:numPr>
        <w:rPr>
          <w:bCs/>
          <w:sz w:val="22"/>
          <w:szCs w:val="22"/>
        </w:rPr>
      </w:pPr>
      <w:r w:rsidRPr="00C279BF">
        <w:rPr>
          <w:b/>
          <w:bCs/>
          <w:sz w:val="22"/>
          <w:szCs w:val="22"/>
        </w:rPr>
        <w:t>Incident management and reporting policy and procedures</w:t>
      </w:r>
      <w:r w:rsidRPr="00C279BF">
        <w:rPr>
          <w:bCs/>
          <w:sz w:val="22"/>
          <w:szCs w:val="22"/>
        </w:rPr>
        <w:t>.  The following is a guideline that takes you through the steps to file a concern or complaint</w:t>
      </w:r>
      <w:r>
        <w:rPr>
          <w:bCs/>
          <w:sz w:val="22"/>
          <w:szCs w:val="22"/>
        </w:rPr>
        <w:t>.</w:t>
      </w:r>
    </w:p>
    <w:p w:rsidR="005948C5" w:rsidRPr="00C279BF" w:rsidRDefault="005948C5" w:rsidP="006D0139">
      <w:pPr>
        <w:pStyle w:val="ListParagraph"/>
        <w:numPr>
          <w:ilvl w:val="1"/>
          <w:numId w:val="37"/>
        </w:numPr>
        <w:rPr>
          <w:bCs/>
          <w:sz w:val="22"/>
          <w:szCs w:val="22"/>
        </w:rPr>
      </w:pPr>
      <w:r w:rsidRPr="00C279BF">
        <w:rPr>
          <w:bCs/>
          <w:sz w:val="22"/>
          <w:szCs w:val="22"/>
        </w:rPr>
        <w:t>Starting from the parent level (depending were the origin of the concern/complaint is the starting point may vary) the concern/complaint must travel up the ladder in sequence. It should be noted if a convener has a concern it should be brought to the attention of the VP of hockey first and not directly to another association.</w:t>
      </w:r>
    </w:p>
    <w:p w:rsidR="005948C5" w:rsidRPr="00C279BF" w:rsidRDefault="005948C5" w:rsidP="006D0139">
      <w:pPr>
        <w:pStyle w:val="ListParagraph"/>
        <w:numPr>
          <w:ilvl w:val="1"/>
          <w:numId w:val="37"/>
        </w:numPr>
        <w:rPr>
          <w:bCs/>
          <w:sz w:val="22"/>
          <w:szCs w:val="22"/>
        </w:rPr>
      </w:pPr>
      <w:r w:rsidRPr="00C279BF">
        <w:rPr>
          <w:bCs/>
          <w:sz w:val="22"/>
          <w:szCs w:val="22"/>
        </w:rPr>
        <w:t>Failure to follow the guidelines may delay a ruling on your complaint or concern. All levels will be notified if need for escalation is warranted. If a step is skipped the complaint/concern may be dismissed at the discretion of the VP of hockey.</w:t>
      </w:r>
    </w:p>
    <w:p w:rsidR="005948C5" w:rsidRPr="00C279BF" w:rsidRDefault="005948C5" w:rsidP="006D0139">
      <w:pPr>
        <w:pStyle w:val="ListParagraph"/>
        <w:numPr>
          <w:ilvl w:val="1"/>
          <w:numId w:val="37"/>
        </w:numPr>
        <w:rPr>
          <w:bCs/>
          <w:sz w:val="22"/>
          <w:szCs w:val="22"/>
        </w:rPr>
      </w:pPr>
      <w:r w:rsidRPr="00C279BF">
        <w:rPr>
          <w:bCs/>
          <w:sz w:val="22"/>
          <w:szCs w:val="22"/>
        </w:rPr>
        <w:t xml:space="preserve">The ladder as follows: </w:t>
      </w:r>
    </w:p>
    <w:tbl>
      <w:tblPr>
        <w:tblStyle w:val="MediumShading1-Accent1"/>
        <w:tblW w:w="0" w:type="auto"/>
        <w:jc w:val="center"/>
        <w:tblLook w:val="04A0" w:firstRow="1" w:lastRow="0" w:firstColumn="1" w:lastColumn="0" w:noHBand="0" w:noVBand="1"/>
      </w:tblPr>
      <w:tblGrid>
        <w:gridCol w:w="4218"/>
        <w:gridCol w:w="4278"/>
      </w:tblGrid>
      <w:tr w:rsidR="005948C5" w:rsidRPr="00C279BF" w:rsidTr="00B54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8701C" w:rsidRDefault="005948C5" w:rsidP="00A66DAB">
            <w:pPr>
              <w:jc w:val="center"/>
              <w:rPr>
                <w:sz w:val="22"/>
                <w:szCs w:val="22"/>
              </w:rPr>
            </w:pPr>
            <w:bookmarkStart w:id="97" w:name="_Toc427228452"/>
            <w:r w:rsidRPr="00B8701C">
              <w:rPr>
                <w:sz w:val="22"/>
                <w:szCs w:val="22"/>
              </w:rPr>
              <w:t>House League</w:t>
            </w:r>
            <w:bookmarkEnd w:id="97"/>
          </w:p>
        </w:tc>
        <w:tc>
          <w:tcPr>
            <w:tcW w:w="4278" w:type="dxa"/>
          </w:tcPr>
          <w:p w:rsidR="005948C5" w:rsidRPr="00B8701C" w:rsidRDefault="005948C5" w:rsidP="00A66DAB">
            <w:pPr>
              <w:jc w:val="center"/>
              <w:cnfStyle w:val="100000000000" w:firstRow="1" w:lastRow="0" w:firstColumn="0" w:lastColumn="0" w:oddVBand="0" w:evenVBand="0" w:oddHBand="0" w:evenHBand="0" w:firstRowFirstColumn="0" w:firstRowLastColumn="0" w:lastRowFirstColumn="0" w:lastRowLastColumn="0"/>
              <w:rPr>
                <w:sz w:val="22"/>
                <w:szCs w:val="22"/>
              </w:rPr>
            </w:pPr>
            <w:bookmarkStart w:id="98" w:name="_Toc427228453"/>
            <w:r>
              <w:rPr>
                <w:b w:val="0"/>
                <w:bCs w:val="0"/>
                <w:sz w:val="22"/>
                <w:szCs w:val="22"/>
              </w:rPr>
              <w:t>C</w:t>
            </w:r>
            <w:r w:rsidRPr="00B8701C">
              <w:rPr>
                <w:sz w:val="22"/>
                <w:szCs w:val="22"/>
              </w:rPr>
              <w:t>ompetitive teams</w:t>
            </w:r>
            <w:bookmarkEnd w:id="98"/>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1 - Team Parent rep (if applicable)</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1 - Team Parent rep (if applicable)</w:t>
            </w:r>
          </w:p>
        </w:tc>
      </w:tr>
      <w:tr w:rsidR="005948C5"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2 - Team Manager</w:t>
            </w:r>
          </w:p>
        </w:tc>
        <w:tc>
          <w:tcPr>
            <w:tcW w:w="4278" w:type="dxa"/>
          </w:tcPr>
          <w:p w:rsidR="005948C5" w:rsidRPr="00B5411A" w:rsidRDefault="005948C5" w:rsidP="00A66DAB">
            <w:pPr>
              <w:cnfStyle w:val="000000010000" w:firstRow="0" w:lastRow="0" w:firstColumn="0" w:lastColumn="0" w:oddVBand="0" w:evenVBand="0" w:oddHBand="0" w:evenHBand="1" w:firstRowFirstColumn="0" w:firstRowLastColumn="0" w:lastRowFirstColumn="0" w:lastRowLastColumn="0"/>
              <w:rPr>
                <w:bCs/>
                <w:sz w:val="22"/>
                <w:szCs w:val="22"/>
              </w:rPr>
            </w:pPr>
            <w:r w:rsidRPr="00B5411A">
              <w:rPr>
                <w:bCs/>
                <w:sz w:val="22"/>
                <w:szCs w:val="22"/>
              </w:rPr>
              <w:t>2 - Team Manager</w:t>
            </w:r>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3 - Head Coach</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3 - Head Coach</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4 - Convenor</w:t>
            </w:r>
          </w:p>
        </w:tc>
        <w:tc>
          <w:tcPr>
            <w:tcW w:w="4278" w:type="dxa"/>
          </w:tcPr>
          <w:p w:rsidR="002C1D67" w:rsidRPr="00B5411A" w:rsidRDefault="002C1D67" w:rsidP="002C1D67">
            <w:pPr>
              <w:cnfStyle w:val="000000010000" w:firstRow="0" w:lastRow="0" w:firstColumn="0" w:lastColumn="0" w:oddVBand="0" w:evenVBand="0" w:oddHBand="0" w:evenHBand="1" w:firstRowFirstColumn="0" w:firstRowLastColumn="0" w:lastRowFirstColumn="0" w:lastRowLastColumn="0"/>
              <w:rPr>
                <w:bCs/>
                <w:sz w:val="22"/>
                <w:szCs w:val="22"/>
              </w:rPr>
            </w:pPr>
            <w:r>
              <w:rPr>
                <w:bCs/>
                <w:sz w:val="22"/>
                <w:szCs w:val="22"/>
              </w:rPr>
              <w:t>4</w:t>
            </w:r>
            <w:r w:rsidRPr="00B5411A">
              <w:rPr>
                <w:bCs/>
                <w:sz w:val="22"/>
                <w:szCs w:val="22"/>
              </w:rPr>
              <w:t xml:space="preserve"> - Director of Competitive Programs</w:t>
            </w:r>
          </w:p>
        </w:tc>
      </w:tr>
      <w:tr w:rsidR="002C1D67"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5 - Director of House Programs</w:t>
            </w:r>
          </w:p>
        </w:tc>
        <w:tc>
          <w:tcPr>
            <w:tcW w:w="4278" w:type="dxa"/>
          </w:tcPr>
          <w:p w:rsidR="002C1D67" w:rsidRPr="00B5411A" w:rsidRDefault="002C1D67" w:rsidP="00A66DAB">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 xml:space="preserve">5 - </w:t>
            </w:r>
            <w:r w:rsidRPr="00B5411A">
              <w:rPr>
                <w:bCs/>
                <w:sz w:val="22"/>
                <w:szCs w:val="22"/>
              </w:rPr>
              <w:t>VP Hockey Programs</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6 - VP of Hockey Programs</w:t>
            </w:r>
          </w:p>
        </w:tc>
        <w:tc>
          <w:tcPr>
            <w:tcW w:w="4278" w:type="dxa"/>
          </w:tcPr>
          <w:p w:rsidR="002C1D67" w:rsidRPr="00B5411A" w:rsidRDefault="002C1D67" w:rsidP="00B5411A">
            <w:pPr>
              <w:keepNext/>
              <w:cnfStyle w:val="000000010000" w:firstRow="0" w:lastRow="0" w:firstColumn="0" w:lastColumn="0" w:oddVBand="0" w:evenVBand="0" w:oddHBand="0" w:evenHBand="1" w:firstRowFirstColumn="0" w:firstRowLastColumn="0" w:lastRowFirstColumn="0" w:lastRowLastColumn="0"/>
              <w:rPr>
                <w:bCs/>
                <w:sz w:val="22"/>
                <w:szCs w:val="22"/>
              </w:rPr>
            </w:pPr>
          </w:p>
        </w:tc>
      </w:tr>
    </w:tbl>
    <w:p w:rsidR="002D69DA" w:rsidRDefault="002D69DA" w:rsidP="002D69DA">
      <w:pPr>
        <w:pStyle w:val="Caption"/>
        <w:rPr>
          <w:b w:val="0"/>
          <w:bCs w:val="0"/>
          <w:sz w:val="22"/>
          <w:szCs w:val="22"/>
        </w:rPr>
      </w:pPr>
      <w:bookmarkStart w:id="99" w:name="_Toc303263350"/>
      <w:bookmarkStart w:id="100" w:name="resolution"/>
      <w:r>
        <w:t>Figure 8 - KMHA Incident Management Ladder</w:t>
      </w:r>
      <w:bookmarkEnd w:id="99"/>
    </w:p>
    <w:p w:rsidR="00085410" w:rsidRPr="00085410" w:rsidRDefault="00085410" w:rsidP="006D0139">
      <w:pPr>
        <w:pStyle w:val="ListParagraph"/>
        <w:numPr>
          <w:ilvl w:val="0"/>
          <w:numId w:val="37"/>
        </w:numPr>
        <w:rPr>
          <w:b/>
          <w:bCs/>
          <w:sz w:val="22"/>
          <w:szCs w:val="22"/>
        </w:rPr>
      </w:pPr>
      <w:r w:rsidRPr="00085410">
        <w:rPr>
          <w:b/>
          <w:bCs/>
          <w:sz w:val="22"/>
          <w:szCs w:val="22"/>
        </w:rPr>
        <w:t>Conduct Management – Issue Resolution Process</w:t>
      </w:r>
      <w:bookmarkEnd w:id="100"/>
    </w:p>
    <w:p w:rsidR="00085410" w:rsidRPr="00085410" w:rsidRDefault="00085410" w:rsidP="006D0139">
      <w:pPr>
        <w:pStyle w:val="ListParagraph"/>
        <w:numPr>
          <w:ilvl w:val="1"/>
          <w:numId w:val="37"/>
        </w:numPr>
        <w:rPr>
          <w:bCs/>
          <w:sz w:val="22"/>
          <w:szCs w:val="22"/>
        </w:rPr>
      </w:pPr>
      <w:r w:rsidRPr="00085410">
        <w:rPr>
          <w:bCs/>
          <w:sz w:val="22"/>
          <w:szCs w:val="22"/>
        </w:rPr>
        <w:t>The Issue Resolution Process</w:t>
      </w:r>
    </w:p>
    <w:p w:rsidR="00085410" w:rsidRPr="00085410" w:rsidRDefault="00085410" w:rsidP="006D0139">
      <w:pPr>
        <w:pStyle w:val="ListParagraph"/>
        <w:numPr>
          <w:ilvl w:val="1"/>
          <w:numId w:val="37"/>
        </w:numPr>
        <w:rPr>
          <w:bCs/>
          <w:sz w:val="22"/>
          <w:szCs w:val="22"/>
        </w:rPr>
      </w:pPr>
      <w:r w:rsidRPr="00085410">
        <w:rPr>
          <w:bCs/>
          <w:sz w:val="22"/>
          <w:szCs w:val="22"/>
        </w:rPr>
        <w:t xml:space="preserve">Any member of </w:t>
      </w:r>
      <w:r w:rsidR="007A73A5">
        <w:rPr>
          <w:bCs/>
          <w:sz w:val="22"/>
          <w:szCs w:val="22"/>
        </w:rPr>
        <w:t>KMHA</w:t>
      </w:r>
      <w:r w:rsidRPr="00085410">
        <w:rPr>
          <w:bCs/>
          <w:sz w:val="22"/>
          <w:szCs w:val="22"/>
        </w:rPr>
        <w:t xml:space="preserve"> may raise an issue when they feel the </w:t>
      </w:r>
      <w:r w:rsidR="007A73A5">
        <w:rPr>
          <w:bCs/>
          <w:sz w:val="22"/>
          <w:szCs w:val="22"/>
        </w:rPr>
        <w:t>KMHA</w:t>
      </w:r>
      <w:r w:rsidRPr="00085410">
        <w:rPr>
          <w:bCs/>
          <w:sz w:val="22"/>
          <w:szCs w:val="22"/>
        </w:rPr>
        <w:t xml:space="preserve"> Code of Conduct has been violated. If the issue is in regards to a player, parent, coach or other team volunteer then follow this process:</w:t>
      </w:r>
    </w:p>
    <w:p w:rsidR="00085410" w:rsidRPr="00085410" w:rsidRDefault="00085410" w:rsidP="006D0139">
      <w:pPr>
        <w:pStyle w:val="ListParagraph"/>
        <w:numPr>
          <w:ilvl w:val="2"/>
          <w:numId w:val="37"/>
        </w:numPr>
        <w:rPr>
          <w:bCs/>
          <w:sz w:val="22"/>
          <w:szCs w:val="22"/>
        </w:rPr>
      </w:pPr>
      <w:r w:rsidRPr="00085410">
        <w:rPr>
          <w:b/>
          <w:bCs/>
          <w:sz w:val="22"/>
          <w:szCs w:val="22"/>
        </w:rPr>
        <w:t>Step 1</w:t>
      </w:r>
      <w:r w:rsidRPr="00085410">
        <w:rPr>
          <w:bCs/>
          <w:sz w:val="22"/>
          <w:szCs w:val="22"/>
        </w:rPr>
        <w:t xml:space="preserve"> – Observe the </w:t>
      </w:r>
      <w:r w:rsidR="00594FD2" w:rsidRPr="00085410">
        <w:rPr>
          <w:bCs/>
          <w:sz w:val="22"/>
          <w:szCs w:val="22"/>
        </w:rPr>
        <w:t>24-hour</w:t>
      </w:r>
      <w:r w:rsidRPr="00085410">
        <w:rPr>
          <w:bCs/>
          <w:sz w:val="22"/>
          <w:szCs w:val="22"/>
        </w:rPr>
        <w:t xml:space="preserve"> Rule. The 24 Hour Rule is simply explained as when problems arise it is a benefit for all concerned to wait for a day before you report </w:t>
      </w:r>
      <w:proofErr w:type="spellStart"/>
      <w:r w:rsidRPr="00085410">
        <w:rPr>
          <w:bCs/>
          <w:sz w:val="22"/>
          <w:szCs w:val="22"/>
        </w:rPr>
        <w:t>a</w:t>
      </w:r>
      <w:proofErr w:type="spellEnd"/>
      <w:r w:rsidRPr="00085410">
        <w:rPr>
          <w:bCs/>
          <w:sz w:val="22"/>
          <w:szCs w:val="22"/>
        </w:rPr>
        <w:t xml:space="preserve"> issue so as to not let the emotion of a situation to get in the way of the facts. The only time this rule may be bypassed is due to behavior that posses’ safety risk.</w:t>
      </w:r>
    </w:p>
    <w:p w:rsidR="00085410" w:rsidRPr="00085410" w:rsidRDefault="00085410" w:rsidP="006D0139">
      <w:pPr>
        <w:pStyle w:val="ListParagraph"/>
        <w:numPr>
          <w:ilvl w:val="2"/>
          <w:numId w:val="37"/>
        </w:numPr>
        <w:rPr>
          <w:bCs/>
          <w:sz w:val="22"/>
          <w:szCs w:val="22"/>
        </w:rPr>
      </w:pPr>
      <w:r w:rsidRPr="00085410">
        <w:rPr>
          <w:b/>
          <w:bCs/>
          <w:sz w:val="22"/>
          <w:szCs w:val="22"/>
        </w:rPr>
        <w:t>Step 2</w:t>
      </w:r>
      <w:r w:rsidRPr="00085410">
        <w:rPr>
          <w:bCs/>
          <w:sz w:val="22"/>
          <w:szCs w:val="22"/>
        </w:rPr>
        <w:t xml:space="preserve"> – Try to deal with the issue at the level where it occurred. Speak to your team coach or manager regarding the issue to see if it can be resolved at that level. If the issue cannot be resolved the coach/manager or the parent can escalate the issue.</w:t>
      </w:r>
    </w:p>
    <w:p w:rsidR="00085410" w:rsidRPr="00085410" w:rsidRDefault="00085410" w:rsidP="006D0139">
      <w:pPr>
        <w:pStyle w:val="ListParagraph"/>
        <w:numPr>
          <w:ilvl w:val="2"/>
          <w:numId w:val="37"/>
        </w:numPr>
        <w:rPr>
          <w:bCs/>
          <w:sz w:val="22"/>
          <w:szCs w:val="22"/>
        </w:rPr>
      </w:pPr>
      <w:r w:rsidRPr="00085410">
        <w:rPr>
          <w:b/>
          <w:bCs/>
          <w:sz w:val="22"/>
          <w:szCs w:val="22"/>
        </w:rPr>
        <w:t>Step 3</w:t>
      </w:r>
      <w:r w:rsidRPr="00085410">
        <w:rPr>
          <w:bCs/>
          <w:sz w:val="22"/>
          <w:szCs w:val="22"/>
        </w:rPr>
        <w:t xml:space="preserve"> </w:t>
      </w:r>
      <w:r w:rsidR="000214D3" w:rsidRPr="00085410">
        <w:rPr>
          <w:bCs/>
          <w:sz w:val="22"/>
          <w:szCs w:val="22"/>
        </w:rPr>
        <w:t xml:space="preserve">– </w:t>
      </w:r>
      <w:r w:rsidRPr="00085410">
        <w:rPr>
          <w:bCs/>
          <w:sz w:val="22"/>
          <w:szCs w:val="22"/>
        </w:rPr>
        <w:t xml:space="preserve">Issue escalates to either the House League Director or the Competitive Director depending on the program where the issue was raised. The Director will attempt to bring resolution to the issue. If the complainant is not satisfied with the outcome then the issue will be escalated to </w:t>
      </w:r>
      <w:r w:rsidR="007A73A5">
        <w:rPr>
          <w:bCs/>
          <w:sz w:val="22"/>
          <w:szCs w:val="22"/>
        </w:rPr>
        <w:t>KMHA</w:t>
      </w:r>
      <w:r w:rsidRPr="00085410">
        <w:rPr>
          <w:bCs/>
          <w:sz w:val="22"/>
          <w:szCs w:val="22"/>
        </w:rPr>
        <w:t xml:space="preserve"> Conduct Management.</w:t>
      </w:r>
    </w:p>
    <w:p w:rsidR="00085410" w:rsidRPr="00085410" w:rsidRDefault="00085410" w:rsidP="006D0139">
      <w:pPr>
        <w:pStyle w:val="ListParagraph"/>
        <w:numPr>
          <w:ilvl w:val="2"/>
          <w:numId w:val="37"/>
        </w:numPr>
        <w:rPr>
          <w:bCs/>
          <w:sz w:val="22"/>
          <w:szCs w:val="22"/>
        </w:rPr>
      </w:pPr>
      <w:r w:rsidRPr="00085410">
        <w:rPr>
          <w:b/>
          <w:bCs/>
          <w:sz w:val="22"/>
          <w:szCs w:val="22"/>
        </w:rPr>
        <w:t>Step 4</w:t>
      </w:r>
      <w:r w:rsidRPr="00085410">
        <w:rPr>
          <w:bCs/>
          <w:sz w:val="22"/>
          <w:szCs w:val="22"/>
        </w:rPr>
        <w:t xml:space="preserve"> – The complaint must be made in writing using the </w:t>
      </w:r>
      <w:hyperlink r:id="rId91" w:history="1">
        <w:r w:rsidRPr="00085410">
          <w:rPr>
            <w:rStyle w:val="Hyperlink"/>
            <w:bCs/>
            <w:sz w:val="22"/>
            <w:szCs w:val="22"/>
          </w:rPr>
          <w:t>Issue Resolution form</w:t>
        </w:r>
      </w:hyperlink>
      <w:r w:rsidRPr="00085410">
        <w:rPr>
          <w:bCs/>
          <w:sz w:val="22"/>
          <w:szCs w:val="22"/>
        </w:rPr>
        <w:t>. Completed forms should be sent to the Coordinator, Risk Safety &amp; Conduct Management. The Coordinator will then contact the complainant for any necessary clarification and will determine if this issue requires a hearing. If he determines that an official hearing is necessary then a date and time for the hearing will be set, a committee consisting at least 3 members in addition to the Coordinator.</w:t>
      </w:r>
    </w:p>
    <w:p w:rsidR="00085410" w:rsidRPr="00085410" w:rsidRDefault="00085410" w:rsidP="006D0139">
      <w:pPr>
        <w:pStyle w:val="ListParagraph"/>
        <w:numPr>
          <w:ilvl w:val="1"/>
          <w:numId w:val="37"/>
        </w:numPr>
        <w:rPr>
          <w:bCs/>
          <w:sz w:val="22"/>
          <w:szCs w:val="22"/>
        </w:rPr>
      </w:pPr>
      <w:r w:rsidRPr="00085410">
        <w:rPr>
          <w:bCs/>
          <w:sz w:val="22"/>
          <w:szCs w:val="22"/>
        </w:rPr>
        <w:lastRenderedPageBreak/>
        <w:t xml:space="preserve">If the issue is in regards to any executive member including </w:t>
      </w:r>
      <w:proofErr w:type="spellStart"/>
      <w:r w:rsidRPr="00085410">
        <w:rPr>
          <w:bCs/>
          <w:sz w:val="22"/>
          <w:szCs w:val="22"/>
        </w:rPr>
        <w:t>convenors</w:t>
      </w:r>
      <w:proofErr w:type="spellEnd"/>
      <w:r w:rsidRPr="00085410">
        <w:rPr>
          <w:bCs/>
          <w:sz w:val="22"/>
          <w:szCs w:val="22"/>
        </w:rPr>
        <w:t xml:space="preserve"> then start the process at Step 4, except in the case that the issue involves the </w:t>
      </w:r>
      <w:r w:rsidR="007A73A5">
        <w:rPr>
          <w:bCs/>
          <w:sz w:val="22"/>
          <w:szCs w:val="22"/>
        </w:rPr>
        <w:t>KMHA</w:t>
      </w:r>
      <w:r w:rsidRPr="00085410">
        <w:rPr>
          <w:bCs/>
          <w:sz w:val="22"/>
          <w:szCs w:val="22"/>
        </w:rPr>
        <w:t xml:space="preserve"> Risk Safety &amp; Conduct Management Coordinator in which case it needs to be reported directly to the President.</w:t>
      </w:r>
    </w:p>
    <w:p w:rsidR="00085410" w:rsidRDefault="00085410" w:rsidP="006D0139">
      <w:pPr>
        <w:pStyle w:val="ListParagraph"/>
        <w:numPr>
          <w:ilvl w:val="1"/>
          <w:numId w:val="37"/>
        </w:numPr>
        <w:rPr>
          <w:bCs/>
          <w:sz w:val="22"/>
          <w:szCs w:val="22"/>
        </w:rPr>
      </w:pPr>
      <w:r w:rsidRPr="00085410">
        <w:rPr>
          <w:bCs/>
          <w:sz w:val="22"/>
          <w:szCs w:val="22"/>
        </w:rPr>
        <w:t xml:space="preserve">The Coordinator, Risk Safety and Conduct Management </w:t>
      </w:r>
      <w:r w:rsidR="00594FD2" w:rsidRPr="00085410">
        <w:rPr>
          <w:bCs/>
          <w:sz w:val="22"/>
          <w:szCs w:val="22"/>
        </w:rPr>
        <w:t>are</w:t>
      </w:r>
      <w:r w:rsidRPr="00085410">
        <w:rPr>
          <w:bCs/>
          <w:sz w:val="22"/>
          <w:szCs w:val="22"/>
        </w:rPr>
        <w:t xml:space="preserve"> responsible to investigate all issues brought to him. Not every issue that is investigated will end with a disciplinary action, some cases will be found to be without merit, others may be resolved via mediation. The Coordinator is required to wait for a complaint to be made to </w:t>
      </w:r>
      <w:r w:rsidR="005948C5">
        <w:rPr>
          <w:bCs/>
          <w:sz w:val="22"/>
          <w:szCs w:val="22"/>
        </w:rPr>
        <w:t xml:space="preserve">call a player, parent, coach or </w:t>
      </w:r>
      <w:r w:rsidRPr="00085410">
        <w:rPr>
          <w:bCs/>
          <w:sz w:val="22"/>
          <w:szCs w:val="22"/>
        </w:rPr>
        <w:t>volunteer in to speak to them.</w:t>
      </w:r>
    </w:p>
    <w:p w:rsidR="00392734" w:rsidRDefault="00392734" w:rsidP="00392734">
      <w:pPr>
        <w:pStyle w:val="ListParagraph"/>
        <w:ind w:left="1080"/>
        <w:rPr>
          <w:bCs/>
          <w:sz w:val="22"/>
          <w:szCs w:val="22"/>
        </w:rPr>
      </w:pPr>
    </w:p>
    <w:p w:rsidR="00392734" w:rsidRDefault="00392734" w:rsidP="006D0139">
      <w:pPr>
        <w:pStyle w:val="ListParagraph"/>
        <w:numPr>
          <w:ilvl w:val="0"/>
          <w:numId w:val="37"/>
        </w:numPr>
        <w:rPr>
          <w:bCs/>
          <w:sz w:val="22"/>
          <w:szCs w:val="22"/>
        </w:rPr>
      </w:pPr>
      <w:r w:rsidRPr="00392734">
        <w:rPr>
          <w:b/>
          <w:bCs/>
          <w:sz w:val="22"/>
          <w:szCs w:val="22"/>
        </w:rPr>
        <w:t>Suspension Reporting.</w:t>
      </w:r>
      <w:r>
        <w:rPr>
          <w:b/>
          <w:bCs/>
          <w:sz w:val="22"/>
          <w:szCs w:val="22"/>
        </w:rPr>
        <w:t xml:space="preserve"> </w:t>
      </w:r>
      <w:r w:rsidRPr="00392734">
        <w:rPr>
          <w:bCs/>
          <w:sz w:val="22"/>
          <w:szCs w:val="22"/>
        </w:rPr>
        <w:t xml:space="preserve">Teams (both house and competitive) are required to enter all </w:t>
      </w:r>
      <w:proofErr w:type="spellStart"/>
      <w:r w:rsidRPr="00392734">
        <w:rPr>
          <w:bCs/>
          <w:sz w:val="22"/>
          <w:szCs w:val="22"/>
        </w:rPr>
        <w:t>suspendable</w:t>
      </w:r>
      <w:proofErr w:type="spellEnd"/>
      <w:r w:rsidRPr="00392734">
        <w:rPr>
          <w:bCs/>
          <w:sz w:val="22"/>
          <w:szCs w:val="22"/>
        </w:rPr>
        <w:t xml:space="preserve"> infractions (Misconducts, Game Misconducts, Gross Misconducts and Match Penalties) against players and team officials into the Suspension Reporting database. The Suspension Reporting database will determine the minimum suspensions (if any) and notify all applicable discipline representatives. The District 11 Chairperson will confirm the final suspension details within 24 hours of y</w:t>
      </w:r>
      <w:r>
        <w:rPr>
          <w:bCs/>
          <w:sz w:val="22"/>
          <w:szCs w:val="22"/>
        </w:rPr>
        <w:t xml:space="preserve">our report via return e-mail. </w:t>
      </w:r>
    </w:p>
    <w:p w:rsidR="00392734" w:rsidRPr="00392734" w:rsidRDefault="00392734" w:rsidP="006D0139">
      <w:pPr>
        <w:pStyle w:val="ListParagraph"/>
        <w:numPr>
          <w:ilvl w:val="1"/>
          <w:numId w:val="37"/>
        </w:numPr>
        <w:rPr>
          <w:bCs/>
          <w:sz w:val="22"/>
          <w:szCs w:val="22"/>
        </w:rPr>
      </w:pPr>
      <w:r w:rsidRPr="00392734">
        <w:rPr>
          <w:bCs/>
          <w:sz w:val="22"/>
          <w:szCs w:val="22"/>
        </w:rPr>
        <w:t xml:space="preserve">Teams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team account;</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w:t>
      </w:r>
      <w:proofErr w:type="spellStart"/>
      <w:r w:rsidR="00392734" w:rsidRPr="00392734">
        <w:rPr>
          <w:bCs/>
          <w:sz w:val="22"/>
          <w:szCs w:val="22"/>
        </w:rPr>
        <w:t>suspendable</w:t>
      </w:r>
      <w:proofErr w:type="spellEnd"/>
      <w:r w:rsidR="00392734" w:rsidRPr="00392734">
        <w:rPr>
          <w:bCs/>
          <w:sz w:val="22"/>
          <w:szCs w:val="22"/>
        </w:rPr>
        <w:t xml:space="preserve"> infractions;</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game served information for all suspensions;</w:t>
      </w:r>
    </w:p>
    <w:p w:rsidR="00392734" w:rsidRP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594FD2" w:rsidP="006D0139">
      <w:pPr>
        <w:pStyle w:val="ListParagraph"/>
        <w:numPr>
          <w:ilvl w:val="2"/>
          <w:numId w:val="37"/>
        </w:numPr>
        <w:rPr>
          <w:bCs/>
          <w:sz w:val="22"/>
          <w:szCs w:val="22"/>
        </w:rPr>
      </w:pPr>
      <w:r w:rsidRPr="00392734">
        <w:rPr>
          <w:bCs/>
          <w:sz w:val="22"/>
          <w:szCs w:val="22"/>
        </w:rPr>
        <w:t>Send</w:t>
      </w:r>
      <w:r w:rsidR="00392734" w:rsidRPr="00392734">
        <w:rPr>
          <w:bCs/>
          <w:sz w:val="22"/>
          <w:szCs w:val="22"/>
        </w:rPr>
        <w:t xml:space="preserve"> compliments or concerns to District 11 Referee-in-Chief</w:t>
      </w:r>
    </w:p>
    <w:p w:rsidR="00392734" w:rsidRPr="00392734" w:rsidRDefault="00392734" w:rsidP="006D0139">
      <w:pPr>
        <w:pStyle w:val="ListParagraph"/>
        <w:numPr>
          <w:ilvl w:val="1"/>
          <w:numId w:val="37"/>
        </w:numPr>
        <w:rPr>
          <w:bCs/>
          <w:sz w:val="22"/>
          <w:szCs w:val="22"/>
        </w:rPr>
      </w:pPr>
      <w:r w:rsidRPr="00392734">
        <w:rPr>
          <w:bCs/>
          <w:sz w:val="22"/>
          <w:szCs w:val="22"/>
        </w:rPr>
        <w:t xml:space="preserve">Discipline representatives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their account;</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392734" w:rsidP="006D0139">
      <w:pPr>
        <w:pStyle w:val="ListParagraph"/>
        <w:numPr>
          <w:ilvl w:val="1"/>
          <w:numId w:val="37"/>
        </w:numPr>
        <w:rPr>
          <w:bCs/>
          <w:sz w:val="22"/>
          <w:szCs w:val="22"/>
        </w:rPr>
      </w:pPr>
      <w:r w:rsidRPr="00392734">
        <w:rPr>
          <w:bCs/>
          <w:sz w:val="22"/>
          <w:szCs w:val="22"/>
        </w:rPr>
        <w:t>Use the menu on this page to choose your Suspension Reporting option.</w:t>
      </w:r>
    </w:p>
    <w:p w:rsidR="00392734" w:rsidRPr="00392734" w:rsidRDefault="00392734" w:rsidP="006D0139">
      <w:pPr>
        <w:pStyle w:val="ListParagraph"/>
        <w:numPr>
          <w:ilvl w:val="2"/>
          <w:numId w:val="37"/>
        </w:numPr>
        <w:rPr>
          <w:bCs/>
          <w:sz w:val="22"/>
          <w:szCs w:val="22"/>
        </w:rPr>
      </w:pPr>
      <w:r w:rsidRPr="00392734">
        <w:rPr>
          <w:b/>
          <w:bCs/>
          <w:sz w:val="22"/>
          <w:szCs w:val="22"/>
        </w:rPr>
        <w:t xml:space="preserve">Note: If you do not have MS Excel and wish to view reports in MS Excel format, you can download an MS Excel viewer by </w:t>
      </w:r>
      <w:hyperlink r:id="rId92" w:tgtFrame="_blank" w:history="1">
        <w:r w:rsidRPr="00392734">
          <w:rPr>
            <w:rStyle w:val="Hyperlink"/>
            <w:b/>
            <w:bCs/>
            <w:sz w:val="22"/>
            <w:szCs w:val="22"/>
          </w:rPr>
          <w:t>clicking here</w:t>
        </w:r>
      </w:hyperlink>
      <w:r w:rsidRPr="00392734">
        <w:rPr>
          <w:b/>
          <w:bCs/>
          <w:sz w:val="22"/>
          <w:szCs w:val="22"/>
        </w:rPr>
        <w:t>.</w:t>
      </w:r>
    </w:p>
    <w:p w:rsidR="00392734" w:rsidRDefault="00392734" w:rsidP="003F47C3">
      <w:pPr>
        <w:pStyle w:val="ListParagraph"/>
        <w:ind w:left="360"/>
        <w:rPr>
          <w:bCs/>
          <w:sz w:val="22"/>
          <w:szCs w:val="22"/>
        </w:rPr>
      </w:pPr>
    </w:p>
    <w:p w:rsidR="005948C5" w:rsidRDefault="005948C5">
      <w:pPr>
        <w:rPr>
          <w:bCs/>
          <w:sz w:val="22"/>
          <w:szCs w:val="22"/>
        </w:rPr>
      </w:pPr>
      <w:r>
        <w:rPr>
          <w:bCs/>
          <w:sz w:val="22"/>
          <w:szCs w:val="22"/>
        </w:rPr>
        <w:br w:type="page"/>
      </w:r>
    </w:p>
    <w:p w:rsidR="005948C5" w:rsidRPr="00085410" w:rsidRDefault="001B0B30" w:rsidP="005948C5">
      <w:pPr>
        <w:pStyle w:val="Heading3"/>
      </w:pPr>
      <w:bookmarkStart w:id="101" w:name="_Toc427758590"/>
      <w:bookmarkStart w:id="102" w:name="_Toc303262609"/>
      <w:r>
        <w:lastRenderedPageBreak/>
        <w:t>7.2 Hearings and appeals</w:t>
      </w:r>
      <w:bookmarkEnd w:id="101"/>
      <w:bookmarkEnd w:id="102"/>
    </w:p>
    <w:p w:rsidR="00085410" w:rsidRDefault="00085410" w:rsidP="006D0139">
      <w:pPr>
        <w:pStyle w:val="ListParagraph"/>
        <w:numPr>
          <w:ilvl w:val="0"/>
          <w:numId w:val="55"/>
        </w:numPr>
        <w:rPr>
          <w:bCs/>
          <w:sz w:val="22"/>
          <w:szCs w:val="22"/>
        </w:rPr>
      </w:pPr>
      <w:r w:rsidRPr="005948C5">
        <w:rPr>
          <w:b/>
          <w:bCs/>
          <w:sz w:val="22"/>
          <w:szCs w:val="22"/>
        </w:rPr>
        <w:t>What happens at a hearing?</w:t>
      </w:r>
      <w:r w:rsidR="005948C5" w:rsidRPr="005948C5">
        <w:rPr>
          <w:b/>
          <w:bCs/>
          <w:sz w:val="22"/>
          <w:szCs w:val="22"/>
        </w:rPr>
        <w:t xml:space="preserve"> </w:t>
      </w:r>
      <w:r w:rsidRPr="005948C5">
        <w:rPr>
          <w:bCs/>
          <w:sz w:val="22"/>
          <w:szCs w:val="22"/>
        </w:rPr>
        <w:t>If the hearing is based on a member complaint both the complainant and the person(s) against whom the complaint has been made will get the opportunity to share their version of events along with others who have pertinent information regarding the event. The committee may ask questions regarding the incident. The committee will then render a decision based on the information they have been presented. Both parties to the complaint will be informed of the decision of the committee.</w:t>
      </w:r>
      <w:r w:rsidR="005948C5">
        <w:rPr>
          <w:bCs/>
          <w:sz w:val="22"/>
          <w:szCs w:val="22"/>
        </w:rPr>
        <w:t xml:space="preserve"> </w:t>
      </w:r>
      <w:r w:rsidRPr="005948C5">
        <w:rPr>
          <w:bCs/>
          <w:sz w:val="22"/>
          <w:szCs w:val="22"/>
        </w:rPr>
        <w:t>This process is essentially the same regardless of the level of hearing being attended.</w:t>
      </w:r>
    </w:p>
    <w:p w:rsidR="005948C5" w:rsidRPr="005948C5" w:rsidRDefault="005948C5" w:rsidP="005948C5">
      <w:pPr>
        <w:pStyle w:val="ListParagraph"/>
        <w:ind w:left="360"/>
        <w:rPr>
          <w:bCs/>
          <w:sz w:val="22"/>
          <w:szCs w:val="22"/>
        </w:rPr>
      </w:pPr>
    </w:p>
    <w:p w:rsidR="00085410" w:rsidRDefault="00085410" w:rsidP="006D0139">
      <w:pPr>
        <w:pStyle w:val="ListParagraph"/>
        <w:numPr>
          <w:ilvl w:val="0"/>
          <w:numId w:val="55"/>
        </w:numPr>
        <w:rPr>
          <w:bCs/>
          <w:sz w:val="22"/>
          <w:szCs w:val="22"/>
        </w:rPr>
      </w:pPr>
      <w:r w:rsidRPr="005948C5">
        <w:rPr>
          <w:b/>
          <w:bCs/>
          <w:sz w:val="22"/>
          <w:szCs w:val="22"/>
        </w:rPr>
        <w:t>District</w:t>
      </w:r>
      <w:r w:rsidR="005948C5">
        <w:rPr>
          <w:b/>
          <w:bCs/>
          <w:sz w:val="22"/>
          <w:szCs w:val="22"/>
        </w:rPr>
        <w:t xml:space="preserve"> 11</w:t>
      </w:r>
      <w:r w:rsidRPr="005948C5">
        <w:rPr>
          <w:b/>
          <w:bCs/>
          <w:sz w:val="22"/>
          <w:szCs w:val="22"/>
        </w:rPr>
        <w:t xml:space="preserve"> Appeals</w:t>
      </w:r>
      <w:r w:rsidR="005948C5">
        <w:rPr>
          <w:b/>
          <w:bCs/>
          <w:sz w:val="22"/>
          <w:szCs w:val="22"/>
        </w:rPr>
        <w:t xml:space="preserve">. </w:t>
      </w:r>
      <w:r w:rsidRPr="005948C5">
        <w:rPr>
          <w:bCs/>
          <w:sz w:val="22"/>
          <w:szCs w:val="22"/>
        </w:rPr>
        <w:t xml:space="preserve">Any disciplinary action handed down by the </w:t>
      </w:r>
      <w:r w:rsidR="007A73A5">
        <w:rPr>
          <w:bCs/>
          <w:sz w:val="22"/>
          <w:szCs w:val="22"/>
        </w:rPr>
        <w:t>KMHA</w:t>
      </w:r>
      <w:r w:rsidRPr="005948C5">
        <w:rPr>
          <w:bCs/>
          <w:sz w:val="22"/>
          <w:szCs w:val="22"/>
        </w:rPr>
        <w:t xml:space="preserve"> Conduct Management Committee may be appealed to the District 11 Chairperson. The cost for this appeal is $</w:t>
      </w:r>
      <w:r w:rsidR="0012447C">
        <w:rPr>
          <w:bCs/>
          <w:sz w:val="22"/>
          <w:szCs w:val="22"/>
        </w:rPr>
        <w:t>2</w:t>
      </w:r>
      <w:r w:rsidRPr="005948C5">
        <w:rPr>
          <w:bCs/>
          <w:sz w:val="22"/>
          <w:szCs w:val="22"/>
        </w:rPr>
        <w:t xml:space="preserve">00. An appeal to this level must be made in writing within 72 hours of the decision being rendered by the </w:t>
      </w:r>
      <w:r w:rsidR="007A73A5">
        <w:rPr>
          <w:bCs/>
          <w:sz w:val="22"/>
          <w:szCs w:val="22"/>
        </w:rPr>
        <w:t>KMHA</w:t>
      </w:r>
      <w:r w:rsidRPr="005948C5">
        <w:rPr>
          <w:bCs/>
          <w:sz w:val="22"/>
          <w:szCs w:val="22"/>
        </w:rPr>
        <w:t xml:space="preserve"> Conduct Management Committee.</w:t>
      </w:r>
    </w:p>
    <w:p w:rsidR="00392734" w:rsidRPr="00392734" w:rsidRDefault="00392734" w:rsidP="00392734">
      <w:pPr>
        <w:pStyle w:val="ListParagraph"/>
        <w:rPr>
          <w:bCs/>
          <w:sz w:val="22"/>
          <w:szCs w:val="22"/>
        </w:rPr>
      </w:pPr>
    </w:p>
    <w:p w:rsidR="00085410" w:rsidRPr="00085410" w:rsidRDefault="005948C5" w:rsidP="006D0139">
      <w:pPr>
        <w:pStyle w:val="ListParagraph"/>
        <w:numPr>
          <w:ilvl w:val="0"/>
          <w:numId w:val="55"/>
        </w:numPr>
        <w:rPr>
          <w:b/>
          <w:bCs/>
          <w:sz w:val="22"/>
          <w:szCs w:val="22"/>
        </w:rPr>
      </w:pPr>
      <w:r>
        <w:rPr>
          <w:b/>
          <w:bCs/>
          <w:sz w:val="22"/>
          <w:szCs w:val="22"/>
        </w:rPr>
        <w:t xml:space="preserve">HEO Minor (District 11) </w:t>
      </w:r>
      <w:r w:rsidR="00085410" w:rsidRPr="00085410">
        <w:rPr>
          <w:b/>
          <w:bCs/>
          <w:sz w:val="22"/>
          <w:szCs w:val="22"/>
        </w:rPr>
        <w:t>Discipline and Appeals</w:t>
      </w:r>
    </w:p>
    <w:p w:rsidR="00085410" w:rsidRPr="00085410" w:rsidRDefault="007A73A5" w:rsidP="006D0139">
      <w:pPr>
        <w:pStyle w:val="ListParagraph"/>
        <w:numPr>
          <w:ilvl w:val="1"/>
          <w:numId w:val="55"/>
        </w:numPr>
        <w:rPr>
          <w:bCs/>
          <w:sz w:val="22"/>
          <w:szCs w:val="22"/>
        </w:rPr>
      </w:pPr>
      <w:r>
        <w:rPr>
          <w:bCs/>
          <w:sz w:val="22"/>
          <w:szCs w:val="22"/>
        </w:rPr>
        <w:t>KMHA</w:t>
      </w:r>
      <w:r w:rsidR="00085410" w:rsidRPr="00085410">
        <w:rPr>
          <w:bCs/>
          <w:sz w:val="22"/>
          <w:szCs w:val="22"/>
        </w:rPr>
        <w:t xml:space="preserve"> members may become involved with </w:t>
      </w:r>
      <w:r w:rsidR="00F50B21">
        <w:rPr>
          <w:bCs/>
          <w:sz w:val="22"/>
          <w:szCs w:val="22"/>
        </w:rPr>
        <w:t>HEO</w:t>
      </w:r>
      <w:r w:rsidR="00085410" w:rsidRPr="00085410">
        <w:rPr>
          <w:bCs/>
          <w:sz w:val="22"/>
          <w:szCs w:val="22"/>
        </w:rPr>
        <w:t xml:space="preserve"> D&amp;A in two ways:</w:t>
      </w:r>
    </w:p>
    <w:p w:rsidR="00085410" w:rsidRPr="00085410" w:rsidRDefault="00085410" w:rsidP="006D0139">
      <w:pPr>
        <w:pStyle w:val="ListParagraph"/>
        <w:numPr>
          <w:ilvl w:val="2"/>
          <w:numId w:val="55"/>
        </w:numPr>
        <w:rPr>
          <w:bCs/>
          <w:sz w:val="22"/>
          <w:szCs w:val="22"/>
        </w:rPr>
      </w:pPr>
      <w:r w:rsidRPr="00085410">
        <w:rPr>
          <w:bCs/>
          <w:sz w:val="22"/>
          <w:szCs w:val="22"/>
        </w:rPr>
        <w:t>Appeal of a decision from District 11 – The cost for this is $250 and must be requested in writing within 72 hours of the decision being rendered by District 11.</w:t>
      </w:r>
    </w:p>
    <w:p w:rsidR="00085410" w:rsidRDefault="00085410" w:rsidP="006D0139">
      <w:pPr>
        <w:pStyle w:val="ListParagraph"/>
        <w:numPr>
          <w:ilvl w:val="2"/>
          <w:numId w:val="55"/>
        </w:numPr>
        <w:rPr>
          <w:bCs/>
          <w:sz w:val="22"/>
          <w:szCs w:val="22"/>
        </w:rPr>
      </w:pPr>
      <w:r w:rsidRPr="00085410">
        <w:rPr>
          <w:bCs/>
          <w:sz w:val="22"/>
          <w:szCs w:val="22"/>
        </w:rPr>
        <w:t xml:space="preserve">Via a penalty assessed to the player/team official that requires a hearing with the </w:t>
      </w:r>
      <w:r w:rsidR="00F50B21">
        <w:rPr>
          <w:bCs/>
          <w:sz w:val="22"/>
          <w:szCs w:val="22"/>
        </w:rPr>
        <w:t>HEO</w:t>
      </w:r>
      <w:r w:rsidRPr="00085410">
        <w:rPr>
          <w:bCs/>
          <w:sz w:val="22"/>
          <w:szCs w:val="22"/>
        </w:rPr>
        <w:t xml:space="preserve"> D&amp;A committee before the player/official may return to playing/coaching. When a call has been made that requires a hearing the person against whom the call was made will be informed by the District 11 Chairperson that they are suspended pending a hearing with the </w:t>
      </w:r>
      <w:r w:rsidR="00F50B21">
        <w:rPr>
          <w:bCs/>
          <w:sz w:val="22"/>
          <w:szCs w:val="22"/>
        </w:rPr>
        <w:t>HEO</w:t>
      </w:r>
      <w:r w:rsidRPr="00085410">
        <w:rPr>
          <w:bCs/>
          <w:sz w:val="22"/>
          <w:szCs w:val="22"/>
        </w:rPr>
        <w:t>. They will then be contacted again with the hearing details. In the case of a player suspension, the parents will be contacted.</w:t>
      </w:r>
    </w:p>
    <w:p w:rsidR="005948C5" w:rsidRPr="00085410" w:rsidRDefault="005948C5" w:rsidP="005948C5">
      <w:pPr>
        <w:pStyle w:val="ListParagraph"/>
        <w:ind w:left="1800"/>
        <w:rPr>
          <w:bCs/>
          <w:sz w:val="22"/>
          <w:szCs w:val="22"/>
        </w:rPr>
      </w:pPr>
    </w:p>
    <w:p w:rsidR="00085410" w:rsidRDefault="005948C5" w:rsidP="006D0139">
      <w:pPr>
        <w:pStyle w:val="ListParagraph"/>
        <w:numPr>
          <w:ilvl w:val="0"/>
          <w:numId w:val="55"/>
        </w:numPr>
        <w:rPr>
          <w:bCs/>
          <w:sz w:val="22"/>
          <w:szCs w:val="22"/>
        </w:rPr>
      </w:pPr>
      <w:r>
        <w:rPr>
          <w:b/>
          <w:bCs/>
          <w:sz w:val="22"/>
          <w:szCs w:val="22"/>
        </w:rPr>
        <w:t>HEO</w:t>
      </w:r>
      <w:r w:rsidR="00085410" w:rsidRPr="005948C5">
        <w:rPr>
          <w:b/>
          <w:bCs/>
          <w:sz w:val="22"/>
          <w:szCs w:val="22"/>
        </w:rPr>
        <w:t xml:space="preserve"> and Hockey Canada D&amp;A</w:t>
      </w:r>
      <w:r w:rsidRPr="005948C5">
        <w:rPr>
          <w:b/>
          <w:bCs/>
          <w:sz w:val="22"/>
          <w:szCs w:val="22"/>
        </w:rPr>
        <w:t>.</w:t>
      </w:r>
      <w:r>
        <w:rPr>
          <w:b/>
          <w:bCs/>
          <w:sz w:val="22"/>
          <w:szCs w:val="22"/>
        </w:rPr>
        <w:t xml:space="preserve"> </w:t>
      </w:r>
      <w:r w:rsidR="00085410" w:rsidRPr="005948C5">
        <w:rPr>
          <w:bCs/>
          <w:sz w:val="22"/>
          <w:szCs w:val="22"/>
        </w:rPr>
        <w:t>Appeals may also be made to these levels only after lower level appeals have been heard.</w:t>
      </w:r>
    </w:p>
    <w:p w:rsidR="00392734" w:rsidRDefault="00392734" w:rsidP="00392734">
      <w:pPr>
        <w:pStyle w:val="ListParagraph"/>
        <w:ind w:left="360"/>
        <w:rPr>
          <w:bCs/>
          <w:sz w:val="22"/>
          <w:szCs w:val="22"/>
        </w:rPr>
      </w:pPr>
    </w:p>
    <w:p w:rsidR="00085410" w:rsidRPr="00085410" w:rsidRDefault="00085410" w:rsidP="006D0139">
      <w:pPr>
        <w:pStyle w:val="ListParagraph"/>
        <w:numPr>
          <w:ilvl w:val="0"/>
          <w:numId w:val="55"/>
        </w:numPr>
        <w:rPr>
          <w:bCs/>
          <w:sz w:val="22"/>
          <w:szCs w:val="22"/>
        </w:rPr>
      </w:pPr>
      <w:r w:rsidRPr="00085410">
        <w:rPr>
          <w:bCs/>
          <w:sz w:val="22"/>
          <w:szCs w:val="22"/>
        </w:rPr>
        <w:t>For more information please contact:</w:t>
      </w:r>
    </w:p>
    <w:p w:rsidR="00085410" w:rsidRPr="00085410" w:rsidRDefault="00085410" w:rsidP="006D0139">
      <w:pPr>
        <w:pStyle w:val="ListParagraph"/>
        <w:numPr>
          <w:ilvl w:val="1"/>
          <w:numId w:val="55"/>
        </w:numPr>
        <w:rPr>
          <w:bCs/>
          <w:sz w:val="22"/>
          <w:szCs w:val="22"/>
        </w:rPr>
      </w:pPr>
      <w:r w:rsidRPr="00085410">
        <w:rPr>
          <w:bCs/>
          <w:sz w:val="22"/>
          <w:szCs w:val="22"/>
        </w:rPr>
        <w:t xml:space="preserve">District Chair at </w:t>
      </w:r>
      <w:hyperlink r:id="rId93" w:history="1">
        <w:r w:rsidRPr="00085410">
          <w:rPr>
            <w:rStyle w:val="Hyperlink"/>
            <w:b/>
            <w:bCs/>
            <w:sz w:val="22"/>
            <w:szCs w:val="22"/>
          </w:rPr>
          <w:t>district@</w:t>
        </w:r>
        <w:r w:rsidR="007A73A5">
          <w:rPr>
            <w:rStyle w:val="Hyperlink"/>
            <w:b/>
            <w:bCs/>
            <w:sz w:val="22"/>
            <w:szCs w:val="22"/>
          </w:rPr>
          <w:t>KMHA</w:t>
        </w:r>
        <w:r w:rsidRPr="00085410">
          <w:rPr>
            <w:rStyle w:val="Hyperlink"/>
            <w:b/>
            <w:bCs/>
            <w:sz w:val="22"/>
            <w:szCs w:val="22"/>
          </w:rPr>
          <w:t>.ca</w:t>
        </w:r>
      </w:hyperlink>
    </w:p>
    <w:p w:rsidR="00085410" w:rsidRDefault="00085410" w:rsidP="006D0139">
      <w:pPr>
        <w:pStyle w:val="ListParagraph"/>
        <w:numPr>
          <w:ilvl w:val="1"/>
          <w:numId w:val="55"/>
        </w:numPr>
        <w:rPr>
          <w:bCs/>
          <w:sz w:val="22"/>
          <w:szCs w:val="22"/>
        </w:rPr>
      </w:pPr>
      <w:r w:rsidRPr="00085410">
        <w:rPr>
          <w:bCs/>
          <w:sz w:val="22"/>
          <w:szCs w:val="22"/>
        </w:rPr>
        <w:t xml:space="preserve">Risk and Safety </w:t>
      </w:r>
      <w:hyperlink r:id="rId94" w:history="1">
        <w:r w:rsidRPr="00085410">
          <w:rPr>
            <w:rStyle w:val="Hyperlink"/>
            <w:b/>
            <w:bCs/>
            <w:sz w:val="22"/>
            <w:szCs w:val="22"/>
          </w:rPr>
          <w:t>riskandsafety@</w:t>
        </w:r>
        <w:r w:rsidR="007A73A5">
          <w:rPr>
            <w:rStyle w:val="Hyperlink"/>
            <w:b/>
            <w:bCs/>
            <w:sz w:val="22"/>
            <w:szCs w:val="22"/>
          </w:rPr>
          <w:t>KMHA</w:t>
        </w:r>
        <w:r w:rsidRPr="00085410">
          <w:rPr>
            <w:rStyle w:val="Hyperlink"/>
            <w:b/>
            <w:bCs/>
            <w:sz w:val="22"/>
            <w:szCs w:val="22"/>
          </w:rPr>
          <w:t>.ca</w:t>
        </w:r>
      </w:hyperlink>
    </w:p>
    <w:p w:rsidR="005948C5" w:rsidRDefault="005948C5">
      <w:pPr>
        <w:rPr>
          <w:bCs/>
          <w:sz w:val="22"/>
          <w:szCs w:val="22"/>
        </w:rPr>
      </w:pPr>
      <w:r>
        <w:rPr>
          <w:bCs/>
          <w:sz w:val="22"/>
          <w:szCs w:val="22"/>
        </w:rPr>
        <w:br w:type="page"/>
      </w:r>
    </w:p>
    <w:p w:rsidR="005948C5" w:rsidRPr="00085410" w:rsidRDefault="005948C5" w:rsidP="005948C5">
      <w:pPr>
        <w:pStyle w:val="ListParagraph"/>
        <w:ind w:left="1080"/>
        <w:rPr>
          <w:bCs/>
          <w:sz w:val="22"/>
          <w:szCs w:val="22"/>
        </w:rPr>
      </w:pPr>
    </w:p>
    <w:p w:rsidR="005948C5" w:rsidRDefault="00911E41" w:rsidP="005948C5">
      <w:pPr>
        <w:pStyle w:val="Heading1"/>
      </w:pPr>
      <w:bookmarkStart w:id="103" w:name="_Toc427758591"/>
      <w:bookmarkStart w:id="104" w:name="_Toc303262610"/>
      <w:bookmarkStart w:id="105" w:name="_Toc427240182"/>
      <w:r>
        <w:t>SECTION</w:t>
      </w:r>
      <w:r w:rsidR="005948C5">
        <w:t xml:space="preserve"> 8 – </w:t>
      </w:r>
      <w:r w:rsidR="007A73A5">
        <w:t>KMHA</w:t>
      </w:r>
      <w:r w:rsidR="005948C5">
        <w:t xml:space="preserve"> ADMINISTRATION</w:t>
      </w:r>
      <w:bookmarkEnd w:id="103"/>
      <w:bookmarkEnd w:id="104"/>
    </w:p>
    <w:p w:rsidR="00C279BF" w:rsidRPr="00C279BF" w:rsidRDefault="00B36D75" w:rsidP="00B36D75">
      <w:pPr>
        <w:pStyle w:val="Heading3"/>
      </w:pPr>
      <w:bookmarkStart w:id="106" w:name="_Toc427758592"/>
      <w:bookmarkStart w:id="107" w:name="_Toc303262611"/>
      <w:r>
        <w:t xml:space="preserve">8.0 </w:t>
      </w:r>
      <w:r w:rsidR="007A73A5">
        <w:t>KMHA</w:t>
      </w:r>
      <w:r w:rsidR="00C279BF" w:rsidRPr="00C279BF">
        <w:t xml:space="preserve"> administration</w:t>
      </w:r>
      <w:bookmarkEnd w:id="105"/>
      <w:bookmarkEnd w:id="106"/>
      <w:bookmarkEnd w:id="107"/>
    </w:p>
    <w:p w:rsidR="00B36D75" w:rsidRPr="00A50DD2" w:rsidRDefault="008C1B5B" w:rsidP="00B36D75">
      <w:pPr>
        <w:pStyle w:val="ListParagraph"/>
        <w:numPr>
          <w:ilvl w:val="0"/>
          <w:numId w:val="32"/>
        </w:numPr>
        <w:rPr>
          <w:bCs/>
          <w:sz w:val="22"/>
          <w:szCs w:val="22"/>
        </w:rPr>
      </w:pPr>
      <w:r w:rsidRPr="00A50DD2">
        <w:rPr>
          <w:b/>
          <w:bCs/>
          <w:sz w:val="22"/>
          <w:szCs w:val="22"/>
        </w:rPr>
        <w:t>Insurance</w:t>
      </w:r>
      <w:r w:rsidR="00B36D75" w:rsidRPr="00A50DD2">
        <w:rPr>
          <w:bCs/>
          <w:sz w:val="22"/>
          <w:szCs w:val="22"/>
        </w:rPr>
        <w:t xml:space="preserve">. </w:t>
      </w:r>
      <w:r w:rsidRPr="00A50DD2">
        <w:rPr>
          <w:bCs/>
          <w:sz w:val="22"/>
          <w:szCs w:val="22"/>
        </w:rPr>
        <w:t xml:space="preserve">All players and team officials are covered under the hockey Canada insurance for games and practices. For other events such as </w:t>
      </w:r>
      <w:r w:rsidR="00594FD2" w:rsidRPr="00A50DD2">
        <w:rPr>
          <w:bCs/>
          <w:sz w:val="22"/>
          <w:szCs w:val="22"/>
        </w:rPr>
        <w:t>dry land</w:t>
      </w:r>
      <w:r w:rsidR="00F21456" w:rsidRPr="00A50DD2">
        <w:rPr>
          <w:bCs/>
          <w:sz w:val="22"/>
          <w:szCs w:val="22"/>
        </w:rPr>
        <w:t>,</w:t>
      </w:r>
      <w:r w:rsidR="003F47C3">
        <w:rPr>
          <w:bCs/>
          <w:sz w:val="22"/>
          <w:szCs w:val="22"/>
        </w:rPr>
        <w:t xml:space="preserve"> and</w:t>
      </w:r>
      <w:r w:rsidR="00F21456" w:rsidRPr="00A50DD2">
        <w:rPr>
          <w:bCs/>
          <w:sz w:val="22"/>
          <w:szCs w:val="22"/>
        </w:rPr>
        <w:t xml:space="preserve"> fundraising events </w:t>
      </w:r>
      <w:r w:rsidR="003F47C3">
        <w:rPr>
          <w:bCs/>
          <w:sz w:val="22"/>
          <w:szCs w:val="22"/>
        </w:rPr>
        <w:t xml:space="preserve">etc., </w:t>
      </w:r>
      <w:r w:rsidR="003F47C3" w:rsidRPr="00A50DD2">
        <w:rPr>
          <w:bCs/>
          <w:sz w:val="22"/>
          <w:szCs w:val="22"/>
        </w:rPr>
        <w:t>you</w:t>
      </w:r>
      <w:r w:rsidR="00F21456" w:rsidRPr="00A50DD2">
        <w:rPr>
          <w:bCs/>
          <w:sz w:val="22"/>
          <w:szCs w:val="22"/>
        </w:rPr>
        <w:t xml:space="preserve"> will require a Special Event Permit. </w:t>
      </w:r>
      <w:r w:rsidR="00B36D75" w:rsidRPr="00A50DD2">
        <w:rPr>
          <w:bCs/>
          <w:sz w:val="22"/>
          <w:szCs w:val="22"/>
        </w:rPr>
        <w:t xml:space="preserve"> </w:t>
      </w:r>
      <w:r w:rsidR="00F21456" w:rsidRPr="00A50DD2">
        <w:rPr>
          <w:bCs/>
          <w:sz w:val="22"/>
          <w:szCs w:val="22"/>
        </w:rPr>
        <w:t xml:space="preserve">Please see here </w:t>
      </w:r>
      <w:hyperlink r:id="rId95" w:history="1">
        <w:r w:rsidR="00F21456" w:rsidRPr="00A50DD2">
          <w:rPr>
            <w:rStyle w:val="Hyperlink"/>
            <w:bCs/>
            <w:color w:val="auto"/>
            <w:sz w:val="22"/>
            <w:szCs w:val="22"/>
          </w:rPr>
          <w:t>http://</w:t>
        </w:r>
        <w:r w:rsidR="007A73A5">
          <w:rPr>
            <w:rStyle w:val="Hyperlink"/>
            <w:bCs/>
            <w:color w:val="auto"/>
            <w:sz w:val="22"/>
            <w:szCs w:val="22"/>
          </w:rPr>
          <w:t>KMHA</w:t>
        </w:r>
        <w:r w:rsidR="00F21456" w:rsidRPr="00A50DD2">
          <w:rPr>
            <w:rStyle w:val="Hyperlink"/>
            <w:bCs/>
            <w:color w:val="auto"/>
            <w:sz w:val="22"/>
            <w:szCs w:val="22"/>
          </w:rPr>
          <w:t>.ca/team-staff/documents-and-forms/</w:t>
        </w:r>
      </w:hyperlink>
      <w:r w:rsidR="00F21456" w:rsidRPr="00A50DD2">
        <w:rPr>
          <w:bCs/>
          <w:sz w:val="22"/>
          <w:szCs w:val="22"/>
        </w:rPr>
        <w:t xml:space="preserve"> under the Special Event Permit instructions and application for all details.</w:t>
      </w:r>
    </w:p>
    <w:p w:rsidR="00B36D75" w:rsidRPr="00A50DD2" w:rsidRDefault="00B36D75" w:rsidP="00B36D75">
      <w:pPr>
        <w:pStyle w:val="ListParagraph"/>
        <w:ind w:left="360"/>
        <w:rPr>
          <w:bCs/>
          <w:sz w:val="22"/>
          <w:szCs w:val="22"/>
        </w:rPr>
      </w:pPr>
    </w:p>
    <w:p w:rsidR="00B36D75" w:rsidRPr="00A50DD2" w:rsidRDefault="00C279BF" w:rsidP="00B36D75">
      <w:pPr>
        <w:pStyle w:val="ListParagraph"/>
        <w:numPr>
          <w:ilvl w:val="0"/>
          <w:numId w:val="32"/>
        </w:numPr>
        <w:rPr>
          <w:bCs/>
          <w:sz w:val="22"/>
          <w:szCs w:val="22"/>
        </w:rPr>
      </w:pPr>
      <w:r w:rsidRPr="00A50DD2">
        <w:rPr>
          <w:b/>
          <w:bCs/>
          <w:sz w:val="22"/>
          <w:szCs w:val="22"/>
        </w:rPr>
        <w:t>Travel Policy</w:t>
      </w:r>
      <w:r w:rsidR="00B36D75" w:rsidRPr="00A50DD2">
        <w:rPr>
          <w:b/>
          <w:bCs/>
          <w:sz w:val="22"/>
          <w:szCs w:val="22"/>
        </w:rPr>
        <w:t>.</w:t>
      </w:r>
      <w:r w:rsidR="00B36D75" w:rsidRPr="00A50DD2">
        <w:rPr>
          <w:bCs/>
          <w:sz w:val="22"/>
          <w:szCs w:val="22"/>
        </w:rPr>
        <w:t xml:space="preserve"> All permits should be emailed to the </w:t>
      </w:r>
      <w:r w:rsidR="007A73A5">
        <w:rPr>
          <w:bCs/>
          <w:sz w:val="22"/>
          <w:szCs w:val="22"/>
        </w:rPr>
        <w:t>KMHA</w:t>
      </w:r>
      <w:r w:rsidR="00B36D75" w:rsidRPr="00A50DD2">
        <w:rPr>
          <w:bCs/>
          <w:sz w:val="22"/>
          <w:szCs w:val="22"/>
        </w:rPr>
        <w:t xml:space="preserve"> office 1-2 weeks prior to any tournament. The permits will be signed and returned to your via email</w:t>
      </w:r>
    </w:p>
    <w:p w:rsidR="00B36D75" w:rsidRPr="00A50DD2" w:rsidRDefault="00F21456" w:rsidP="00B36D75">
      <w:pPr>
        <w:pStyle w:val="ListParagraph"/>
        <w:numPr>
          <w:ilvl w:val="1"/>
          <w:numId w:val="32"/>
        </w:numPr>
        <w:rPr>
          <w:bCs/>
          <w:sz w:val="22"/>
          <w:szCs w:val="22"/>
        </w:rPr>
      </w:pPr>
      <w:r w:rsidRPr="00A50DD2">
        <w:rPr>
          <w:b/>
          <w:bCs/>
          <w:sz w:val="22"/>
          <w:szCs w:val="22"/>
        </w:rPr>
        <w:t>Travel Permits</w:t>
      </w:r>
      <w:r w:rsidR="00B36D75" w:rsidRPr="00A50DD2">
        <w:rPr>
          <w:bCs/>
          <w:sz w:val="22"/>
          <w:szCs w:val="22"/>
        </w:rPr>
        <w:t>.</w:t>
      </w:r>
      <w:r w:rsidRPr="00A50DD2">
        <w:rPr>
          <w:bCs/>
          <w:sz w:val="22"/>
          <w:szCs w:val="22"/>
        </w:rPr>
        <w:t xml:space="preserve"> Teams are reminded that if you are attending a tournament outside of the HEO </w:t>
      </w:r>
      <w:r w:rsidR="00B36D75" w:rsidRPr="00A50DD2">
        <w:rPr>
          <w:bCs/>
          <w:sz w:val="22"/>
          <w:szCs w:val="22"/>
        </w:rPr>
        <w:t>Minor area</w:t>
      </w:r>
      <w:r w:rsidRPr="00A50DD2">
        <w:rPr>
          <w:bCs/>
          <w:sz w:val="22"/>
          <w:szCs w:val="22"/>
        </w:rPr>
        <w:t xml:space="preserve"> you will need a travel permit. If the tournament is in Canada you will need to fill in a Canadian travel permit, </w:t>
      </w:r>
      <w:r w:rsidR="00594FD2" w:rsidRPr="00A50DD2">
        <w:rPr>
          <w:bCs/>
          <w:sz w:val="22"/>
          <w:szCs w:val="22"/>
        </w:rPr>
        <w:t>if</w:t>
      </w:r>
      <w:r w:rsidRPr="00A50DD2">
        <w:rPr>
          <w:bCs/>
          <w:sz w:val="22"/>
          <w:szCs w:val="22"/>
        </w:rPr>
        <w:t xml:space="preserve"> you are travel to a US tournament you will need to complete a Canadian travel permit plus </w:t>
      </w:r>
      <w:r w:rsidR="00B36D75" w:rsidRPr="00A50DD2">
        <w:rPr>
          <w:bCs/>
          <w:sz w:val="22"/>
          <w:szCs w:val="22"/>
        </w:rPr>
        <w:t>a USA</w:t>
      </w:r>
      <w:r w:rsidRPr="00A50DD2">
        <w:rPr>
          <w:bCs/>
          <w:sz w:val="22"/>
          <w:szCs w:val="22"/>
        </w:rPr>
        <w:t xml:space="preserve"> travel permit. You can find the templates for these on our website here http://</w:t>
      </w:r>
      <w:r w:rsidR="007A73A5">
        <w:rPr>
          <w:bCs/>
          <w:sz w:val="22"/>
          <w:szCs w:val="22"/>
        </w:rPr>
        <w:t>KMHA</w:t>
      </w:r>
      <w:r w:rsidRPr="00A50DD2">
        <w:rPr>
          <w:bCs/>
          <w:sz w:val="22"/>
          <w:szCs w:val="22"/>
        </w:rPr>
        <w:t xml:space="preserve">.ca/team-staff/documents-and-forms/ look for the travel permit </w:t>
      </w:r>
      <w:r w:rsidR="00911E41">
        <w:rPr>
          <w:bCs/>
          <w:sz w:val="22"/>
          <w:szCs w:val="22"/>
        </w:rPr>
        <w:t>SECTION</w:t>
      </w:r>
      <w:r w:rsidRPr="00A50DD2">
        <w:rPr>
          <w:bCs/>
          <w:sz w:val="22"/>
          <w:szCs w:val="22"/>
        </w:rPr>
        <w:t>.</w:t>
      </w:r>
    </w:p>
    <w:p w:rsidR="00B36D75" w:rsidRPr="00A50DD2" w:rsidRDefault="00F21456" w:rsidP="00B36D75">
      <w:pPr>
        <w:pStyle w:val="ListParagraph"/>
        <w:numPr>
          <w:ilvl w:val="1"/>
          <w:numId w:val="32"/>
        </w:numPr>
        <w:rPr>
          <w:bCs/>
          <w:sz w:val="22"/>
          <w:szCs w:val="22"/>
        </w:rPr>
      </w:pPr>
      <w:r w:rsidRPr="00A50DD2">
        <w:rPr>
          <w:b/>
          <w:bCs/>
          <w:sz w:val="22"/>
          <w:szCs w:val="22"/>
        </w:rPr>
        <w:t>Canadian Travel Permit</w:t>
      </w:r>
      <w:r w:rsidR="00B36D75" w:rsidRPr="00A50DD2">
        <w:rPr>
          <w:b/>
          <w:bCs/>
          <w:sz w:val="22"/>
          <w:szCs w:val="22"/>
        </w:rPr>
        <w:t xml:space="preserve">. </w:t>
      </w:r>
      <w:r w:rsidRPr="00A50DD2">
        <w:rPr>
          <w:bCs/>
          <w:sz w:val="22"/>
          <w:szCs w:val="22"/>
        </w:rPr>
        <w:t>All information on the players</w:t>
      </w:r>
      <w:r w:rsidR="00B36D75" w:rsidRPr="00A50DD2">
        <w:rPr>
          <w:bCs/>
          <w:sz w:val="22"/>
          <w:szCs w:val="22"/>
        </w:rPr>
        <w:t xml:space="preserve"> including; </w:t>
      </w:r>
      <w:r w:rsidRPr="00A50DD2">
        <w:rPr>
          <w:bCs/>
          <w:sz w:val="22"/>
          <w:szCs w:val="22"/>
        </w:rPr>
        <w:t xml:space="preserve">full names, date of birth, full address, jersey number and hockey id’s must be filled in- you can find the hockey id’s on the official team roster that the coach will receive from the registrar. The team officials, coach, assistant coach(s), trainer(s) and team manager will also need to be put on the travel permit under the title of team management roster information. We will not sign any permit unless it is completed in full. </w:t>
      </w:r>
    </w:p>
    <w:p w:rsidR="003F47C3" w:rsidRDefault="00F21456" w:rsidP="003F47C3">
      <w:pPr>
        <w:pStyle w:val="ListParagraph"/>
        <w:numPr>
          <w:ilvl w:val="2"/>
          <w:numId w:val="32"/>
        </w:numPr>
        <w:rPr>
          <w:bCs/>
          <w:sz w:val="22"/>
          <w:szCs w:val="22"/>
        </w:rPr>
      </w:pPr>
      <w:r w:rsidRPr="00A50DD2">
        <w:rPr>
          <w:bCs/>
          <w:sz w:val="22"/>
          <w:szCs w:val="22"/>
        </w:rPr>
        <w:t>Once you have completed, please send via email the c</w:t>
      </w:r>
      <w:r w:rsidR="003F47C3">
        <w:rPr>
          <w:bCs/>
          <w:sz w:val="22"/>
          <w:szCs w:val="22"/>
        </w:rPr>
        <w:t xml:space="preserve">ompleted permit to </w:t>
      </w:r>
      <w:hyperlink r:id="rId96" w:history="1">
        <w:r w:rsidR="003F47C3" w:rsidRPr="00DC7EDD">
          <w:rPr>
            <w:rStyle w:val="Hyperlink"/>
            <w:bCs/>
            <w:sz w:val="22"/>
            <w:szCs w:val="22"/>
          </w:rPr>
          <w:t>info@</w:t>
        </w:r>
        <w:r w:rsidR="007A73A5">
          <w:rPr>
            <w:rStyle w:val="Hyperlink"/>
            <w:bCs/>
            <w:sz w:val="22"/>
            <w:szCs w:val="22"/>
          </w:rPr>
          <w:t>KMHA</w:t>
        </w:r>
        <w:r w:rsidR="003F47C3" w:rsidRPr="00DC7EDD">
          <w:rPr>
            <w:rStyle w:val="Hyperlink"/>
            <w:bCs/>
            <w:sz w:val="22"/>
            <w:szCs w:val="22"/>
          </w:rPr>
          <w:t>.ca</w:t>
        </w:r>
      </w:hyperlink>
    </w:p>
    <w:p w:rsidR="00B36D75" w:rsidRPr="00A50DD2" w:rsidRDefault="00F21456" w:rsidP="00B36D75">
      <w:pPr>
        <w:pStyle w:val="ListParagraph"/>
        <w:numPr>
          <w:ilvl w:val="2"/>
          <w:numId w:val="32"/>
        </w:numPr>
        <w:rPr>
          <w:bCs/>
          <w:sz w:val="22"/>
          <w:szCs w:val="22"/>
        </w:rPr>
      </w:pPr>
      <w:r w:rsidRPr="00A50DD2">
        <w:rPr>
          <w:bCs/>
          <w:sz w:val="22"/>
          <w:szCs w:val="22"/>
        </w:rPr>
        <w:t xml:space="preserve">We ask that these be sent to us 1-2 weeks before any tournament, please do not request permits signed more </w:t>
      </w:r>
      <w:r w:rsidR="00594FD2" w:rsidRPr="00A50DD2">
        <w:rPr>
          <w:bCs/>
          <w:sz w:val="22"/>
          <w:szCs w:val="22"/>
        </w:rPr>
        <w:t>than 4</w:t>
      </w:r>
      <w:r w:rsidRPr="00A50DD2">
        <w:rPr>
          <w:bCs/>
          <w:sz w:val="22"/>
          <w:szCs w:val="22"/>
        </w:rPr>
        <w:t xml:space="preserve"> weeks prior to any tournament, as there could be changes to your </w:t>
      </w:r>
      <w:r w:rsidR="00594FD2" w:rsidRPr="00A50DD2">
        <w:rPr>
          <w:bCs/>
          <w:sz w:val="22"/>
          <w:szCs w:val="22"/>
        </w:rPr>
        <w:t>roster (</w:t>
      </w:r>
      <w:r w:rsidRPr="00A50DD2">
        <w:rPr>
          <w:bCs/>
          <w:sz w:val="22"/>
          <w:szCs w:val="22"/>
        </w:rPr>
        <w:t>injured players, sick players, suspended players).</w:t>
      </w:r>
    </w:p>
    <w:p w:rsidR="00F21456" w:rsidRPr="00A50DD2" w:rsidRDefault="00F21456" w:rsidP="00B36D75">
      <w:pPr>
        <w:pStyle w:val="ListParagraph"/>
        <w:numPr>
          <w:ilvl w:val="1"/>
          <w:numId w:val="32"/>
        </w:numPr>
        <w:rPr>
          <w:bCs/>
          <w:sz w:val="22"/>
          <w:szCs w:val="22"/>
        </w:rPr>
      </w:pPr>
      <w:r w:rsidRPr="00A50DD2">
        <w:rPr>
          <w:b/>
          <w:bCs/>
          <w:sz w:val="22"/>
          <w:szCs w:val="22"/>
        </w:rPr>
        <w:t>US Travel Permit</w:t>
      </w:r>
      <w:r w:rsidR="00B36D75" w:rsidRPr="00A50DD2">
        <w:rPr>
          <w:bCs/>
          <w:sz w:val="22"/>
          <w:szCs w:val="22"/>
        </w:rPr>
        <w:t xml:space="preserve">. </w:t>
      </w:r>
      <w:r w:rsidRPr="00A50DD2">
        <w:rPr>
          <w:bCs/>
          <w:sz w:val="22"/>
          <w:szCs w:val="22"/>
        </w:rPr>
        <w:t>If travel to the US will need to complete a Canadian travel permit and a US travel permit. Again located in the same place on our website as the Canadian travel permit. All information must be filled in (for those who are not aware our Association number is District 11)</w:t>
      </w:r>
    </w:p>
    <w:p w:rsidR="00F21456" w:rsidRPr="00F21456" w:rsidRDefault="00F21456" w:rsidP="00F21456">
      <w:pPr>
        <w:pStyle w:val="ListParagraph"/>
        <w:ind w:left="360"/>
        <w:rPr>
          <w:bCs/>
          <w:color w:val="7030A0"/>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Tournament Policy Registration</w:t>
      </w:r>
    </w:p>
    <w:p w:rsidR="00C279BF" w:rsidRPr="00F5763F" w:rsidRDefault="00C279BF" w:rsidP="008670A3">
      <w:pPr>
        <w:pStyle w:val="ListParagraph"/>
        <w:numPr>
          <w:ilvl w:val="1"/>
          <w:numId w:val="32"/>
        </w:numPr>
        <w:rPr>
          <w:bCs/>
          <w:sz w:val="22"/>
          <w:szCs w:val="22"/>
        </w:rPr>
      </w:pPr>
      <w:r w:rsidRPr="00C279BF">
        <w:rPr>
          <w:bCs/>
          <w:sz w:val="22"/>
          <w:szCs w:val="22"/>
        </w:rPr>
        <w:t xml:space="preserve">No </w:t>
      </w:r>
      <w:r w:rsidR="007A73A5">
        <w:rPr>
          <w:bCs/>
          <w:sz w:val="22"/>
          <w:szCs w:val="22"/>
        </w:rPr>
        <w:t>KMHA</w:t>
      </w:r>
      <w:r w:rsidRPr="00C279BF">
        <w:rPr>
          <w:bCs/>
          <w:sz w:val="22"/>
          <w:szCs w:val="22"/>
        </w:rPr>
        <w:t xml:space="preserve"> </w:t>
      </w:r>
      <w:r w:rsidR="00277F7D">
        <w:rPr>
          <w:bCs/>
          <w:sz w:val="22"/>
          <w:szCs w:val="22"/>
        </w:rPr>
        <w:t xml:space="preserve">house league </w:t>
      </w:r>
      <w:r w:rsidRPr="00C279BF">
        <w:rPr>
          <w:bCs/>
          <w:sz w:val="22"/>
          <w:szCs w:val="22"/>
        </w:rPr>
        <w:t xml:space="preserve">team is to enter any tournament </w:t>
      </w:r>
      <w:r w:rsidR="00277F7D">
        <w:rPr>
          <w:bCs/>
          <w:sz w:val="22"/>
          <w:szCs w:val="22"/>
        </w:rPr>
        <w:t>during scheduled playoff series</w:t>
      </w:r>
      <w:r w:rsidRPr="00C279BF">
        <w:rPr>
          <w:bCs/>
          <w:sz w:val="22"/>
          <w:szCs w:val="22"/>
        </w:rPr>
        <w:t xml:space="preserve"> in any year.</w:t>
      </w:r>
      <w:r w:rsidR="00F5763F">
        <w:rPr>
          <w:bCs/>
          <w:sz w:val="22"/>
          <w:szCs w:val="22"/>
        </w:rPr>
        <w:t xml:space="preserve"> </w:t>
      </w:r>
      <w:r w:rsidRPr="00F5763F">
        <w:rPr>
          <w:bCs/>
          <w:sz w:val="22"/>
          <w:szCs w:val="22"/>
        </w:rPr>
        <w:t>Teams who ignore this policy and end up with a conflict of a playoff game or allotted practice ice. That team will be solely responsible for all costs incurred for the ice times and any ice that needs to be purchased to reschedule the game that was cancelled.</w:t>
      </w:r>
    </w:p>
    <w:p w:rsidR="00F5763F" w:rsidRDefault="00F5763F" w:rsidP="00F5763F">
      <w:pPr>
        <w:pStyle w:val="ListParagraph"/>
        <w:ind w:left="360"/>
        <w:rPr>
          <w:b/>
          <w:bCs/>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Credentials Policy</w:t>
      </w:r>
    </w:p>
    <w:p w:rsidR="00F5763F" w:rsidRDefault="00C279BF" w:rsidP="008670A3">
      <w:pPr>
        <w:pStyle w:val="ListParagraph"/>
        <w:numPr>
          <w:ilvl w:val="1"/>
          <w:numId w:val="32"/>
        </w:numPr>
        <w:rPr>
          <w:bCs/>
          <w:sz w:val="22"/>
          <w:szCs w:val="22"/>
        </w:rPr>
      </w:pPr>
      <w:r w:rsidRPr="00C279BF">
        <w:rPr>
          <w:bCs/>
          <w:sz w:val="22"/>
          <w:szCs w:val="22"/>
        </w:rPr>
        <w:lastRenderedPageBreak/>
        <w:t xml:space="preserve">All team officials must show proof of all required courses (clinics) police checks prior to the beginning of December to be added to a team roster. </w:t>
      </w:r>
    </w:p>
    <w:p w:rsidR="00C279BF" w:rsidRPr="00F5763F" w:rsidRDefault="00C279BF" w:rsidP="008670A3">
      <w:pPr>
        <w:pStyle w:val="ListParagraph"/>
        <w:numPr>
          <w:ilvl w:val="1"/>
          <w:numId w:val="32"/>
        </w:numPr>
        <w:rPr>
          <w:bCs/>
          <w:sz w:val="22"/>
          <w:szCs w:val="22"/>
        </w:rPr>
      </w:pPr>
      <w:r w:rsidRPr="00F5763F">
        <w:rPr>
          <w:bCs/>
          <w:sz w:val="22"/>
          <w:szCs w:val="22"/>
        </w:rPr>
        <w:t xml:space="preserve">As of December 1st of any hockey season, there will be no further updates to any team roster for team officials, the only exception would be police record checks that have been submitted to the police (must show proof of submission to police). </w:t>
      </w:r>
    </w:p>
    <w:p w:rsidR="003A2657" w:rsidRPr="003A2657" w:rsidRDefault="00F94C77" w:rsidP="003A2657">
      <w:pPr>
        <w:pStyle w:val="ListParagraph"/>
        <w:numPr>
          <w:ilvl w:val="0"/>
          <w:numId w:val="32"/>
        </w:numPr>
        <w:rPr>
          <w:b/>
          <w:bCs/>
          <w:sz w:val="22"/>
          <w:szCs w:val="22"/>
          <w:lang w:val="en-CA"/>
        </w:rPr>
      </w:pPr>
      <w:r w:rsidRPr="003A2657">
        <w:rPr>
          <w:b/>
          <w:bCs/>
          <w:sz w:val="22"/>
          <w:szCs w:val="22"/>
          <w:lang w:val="en-CA"/>
        </w:rPr>
        <w:t>Official Lists/Team Rosters</w:t>
      </w:r>
      <w:r w:rsidR="003A2657">
        <w:rPr>
          <w:b/>
          <w:bCs/>
          <w:sz w:val="22"/>
          <w:szCs w:val="22"/>
          <w:lang w:val="en-CA"/>
        </w:rPr>
        <w:t xml:space="preserve">. </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Roster Template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Coaches are to complete the template below. All volunteers need to be listed on the template. If someone is already listed on another roster, please be sure to list which team they can be found on. The </w:t>
      </w:r>
      <w:r w:rsidRPr="003A2657">
        <w:rPr>
          <w:b/>
          <w:bCs/>
          <w:sz w:val="22"/>
          <w:szCs w:val="22"/>
          <w:lang w:val="en-CA"/>
        </w:rPr>
        <w:t>MANAGER</w:t>
      </w:r>
      <w:r w:rsidRPr="003A2657">
        <w:rPr>
          <w:bCs/>
          <w:sz w:val="22"/>
          <w:szCs w:val="22"/>
          <w:lang w:val="en-CA"/>
        </w:rPr>
        <w:t xml:space="preserve"> must be </w:t>
      </w:r>
      <w:r w:rsidR="00C80E1C" w:rsidRPr="003A2657">
        <w:rPr>
          <w:bCs/>
          <w:sz w:val="22"/>
          <w:szCs w:val="22"/>
          <w:lang w:val="en-CA"/>
        </w:rPr>
        <w:t>listed,</w:t>
      </w:r>
      <w:r w:rsidRPr="003A2657">
        <w:rPr>
          <w:bCs/>
          <w:sz w:val="22"/>
          <w:szCs w:val="22"/>
          <w:lang w:val="en-CA"/>
        </w:rPr>
        <w:t xml:space="preserve"> as they are an important part of your team as well they will be required to have </w:t>
      </w:r>
      <w:r w:rsidR="003A2657" w:rsidRPr="003A2657">
        <w:rPr>
          <w:bCs/>
          <w:sz w:val="22"/>
          <w:szCs w:val="22"/>
          <w:lang w:val="en-CA"/>
        </w:rPr>
        <w:t>Speak out</w:t>
      </w:r>
      <w:r w:rsidRPr="003A2657">
        <w:rPr>
          <w:bCs/>
          <w:sz w:val="22"/>
          <w:szCs w:val="22"/>
          <w:lang w:val="en-CA"/>
        </w:rPr>
        <w:t xml:space="preserve"> and a Police Check.</w:t>
      </w:r>
    </w:p>
    <w:p w:rsidR="00F94C77" w:rsidRPr="003A2657" w:rsidRDefault="0073591B" w:rsidP="003A2657">
      <w:pPr>
        <w:pStyle w:val="ListParagraph"/>
        <w:numPr>
          <w:ilvl w:val="3"/>
          <w:numId w:val="32"/>
        </w:numPr>
        <w:rPr>
          <w:bCs/>
          <w:sz w:val="22"/>
          <w:szCs w:val="22"/>
          <w:lang w:val="en-CA"/>
        </w:rPr>
      </w:pPr>
      <w:hyperlink r:id="rId97" w:history="1">
        <w:r w:rsidR="007A73A5">
          <w:rPr>
            <w:rStyle w:val="Hyperlink"/>
            <w:bCs/>
            <w:sz w:val="22"/>
            <w:szCs w:val="22"/>
            <w:lang w:val="en-CA"/>
          </w:rPr>
          <w:t>KMHA</w:t>
        </w:r>
        <w:r w:rsidR="00F94C77" w:rsidRPr="003A2657">
          <w:rPr>
            <w:rStyle w:val="Hyperlink"/>
            <w:bCs/>
            <w:sz w:val="22"/>
            <w:szCs w:val="22"/>
            <w:lang w:val="en-CA"/>
          </w:rPr>
          <w:t xml:space="preserve"> roster template</w:t>
        </w:r>
      </w:hyperlink>
      <w:r w:rsidR="00F94C77" w:rsidRPr="003A2657">
        <w:rPr>
          <w:bCs/>
          <w:sz w:val="22"/>
          <w:szCs w:val="22"/>
          <w:lang w:val="en-CA"/>
        </w:rPr>
        <w:t xml:space="preserve"> (.</w:t>
      </w:r>
      <w:proofErr w:type="spellStart"/>
      <w:r w:rsidR="00F94C77" w:rsidRPr="003A2657">
        <w:rPr>
          <w:bCs/>
          <w:sz w:val="22"/>
          <w:szCs w:val="22"/>
          <w:lang w:val="en-CA"/>
        </w:rPr>
        <w:t>xls</w:t>
      </w:r>
      <w:proofErr w:type="spellEnd"/>
      <w:r w:rsidR="00F94C77" w:rsidRPr="003A2657">
        <w:rPr>
          <w:bCs/>
          <w:sz w:val="22"/>
          <w:szCs w:val="22"/>
          <w:lang w:val="en-CA"/>
        </w:rPr>
        <w:t xml:space="preserve"> 27 KB)</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Competitive Program</w:t>
      </w:r>
      <w:r w:rsidR="003A2657" w:rsidRPr="003A2657">
        <w:rPr>
          <w:b/>
          <w:bCs/>
          <w:sz w:val="22"/>
          <w:szCs w:val="22"/>
          <w:lang w:val="en-CA"/>
        </w:rPr>
        <w:t>.</w:t>
      </w:r>
      <w:r w:rsidR="003A2657">
        <w:rPr>
          <w:b/>
          <w:bCs/>
          <w:sz w:val="22"/>
          <w:szCs w:val="22"/>
          <w:lang w:val="en-CA"/>
        </w:rPr>
        <w:t xml:space="preserve"> </w:t>
      </w:r>
      <w:r w:rsidRPr="003A2657">
        <w:rPr>
          <w:bCs/>
          <w:sz w:val="22"/>
          <w:szCs w:val="22"/>
          <w:lang w:val="en-CA"/>
        </w:rPr>
        <w:t>The process with Competitive team rosters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spreadsheet will be sent to the coaches during the week of July 23rd with the current list of participants</w:t>
      </w:r>
      <w:r w:rsidR="003A2657">
        <w:rPr>
          <w:bCs/>
          <w:sz w:val="22"/>
          <w:szCs w:val="22"/>
          <w:lang w:val="en-CA"/>
        </w:rPr>
        <w:t xml:space="preserve">. </w:t>
      </w:r>
      <w:hyperlink r:id="rId98" w:history="1">
        <w:r w:rsidRPr="003A2657">
          <w:rPr>
            <w:rStyle w:val="Hyperlink"/>
            <w:bCs/>
            <w:sz w:val="22"/>
            <w:szCs w:val="22"/>
            <w:lang w:val="en-CA"/>
          </w:rPr>
          <w:t>Sample Spreadsheet</w:t>
        </w:r>
      </w:hyperlink>
      <w:r w:rsidRPr="003A2657">
        <w:rPr>
          <w:bCs/>
          <w:sz w:val="22"/>
          <w:szCs w:val="22"/>
          <w:lang w:val="en-CA"/>
        </w:rPr>
        <w:t xml:space="preserve"> with Instructions (.</w:t>
      </w:r>
      <w:proofErr w:type="spellStart"/>
      <w:r w:rsidRPr="003A2657">
        <w:rPr>
          <w:bCs/>
          <w:sz w:val="22"/>
          <w:szCs w:val="22"/>
          <w:lang w:val="en-CA"/>
        </w:rPr>
        <w:t>xlsx</w:t>
      </w:r>
      <w:proofErr w:type="spellEnd"/>
      <w:r w:rsidRPr="003A2657">
        <w:rPr>
          <w:bCs/>
          <w:sz w:val="22"/>
          <w:szCs w:val="22"/>
          <w:lang w:val="en-CA"/>
        </w:rPr>
        <w:t xml:space="preserve"> – 14 </w:t>
      </w:r>
      <w:r w:rsidR="00C80E1C" w:rsidRPr="003A2657">
        <w:rPr>
          <w:bCs/>
          <w:sz w:val="22"/>
          <w:szCs w:val="22"/>
          <w:lang w:val="en-CA"/>
        </w:rPr>
        <w:t>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final updated spreadsheet will be sent to the coaches following the August 1st deadline for tryout changes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An email will be sent along with the final update describing the procedure for reporting tryout reassignments</w:t>
      </w:r>
      <w:r w:rsidRPr="003A2657">
        <w:rPr>
          <w:bCs/>
          <w:sz w:val="22"/>
          <w:szCs w:val="22"/>
          <w:lang w:val="en-CA"/>
        </w:rPr>
        <w:br/>
      </w:r>
      <w:hyperlink r:id="rId99" w:history="1">
        <w:r w:rsidRPr="003A2657">
          <w:rPr>
            <w:rStyle w:val="Hyperlink"/>
            <w:bCs/>
            <w:sz w:val="22"/>
            <w:szCs w:val="22"/>
            <w:lang w:val="en-CA"/>
          </w:rPr>
          <w:t>Sample Copy Email</w:t>
        </w:r>
      </w:hyperlink>
      <w:r w:rsidRPr="003A2657">
        <w:rPr>
          <w:bCs/>
          <w:sz w:val="22"/>
          <w:szCs w:val="22"/>
          <w:lang w:val="en-CA"/>
        </w:rPr>
        <w:t xml:space="preserve"> (.pdf – 100 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Rosters are done based on tournaments that are upcoming first, if there’s a RUSH for another reason, then email the registrar what it is required for and we will move to have it complete within a shorter time period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House Program</w:t>
      </w:r>
      <w:r w:rsidR="003A2657" w:rsidRPr="003A2657">
        <w:rPr>
          <w:bCs/>
          <w:sz w:val="22"/>
          <w:szCs w:val="22"/>
          <w:lang w:val="en-CA"/>
        </w:rPr>
        <w:t>.</w:t>
      </w:r>
      <w:r w:rsidR="003A2657">
        <w:rPr>
          <w:b/>
          <w:bCs/>
          <w:sz w:val="22"/>
          <w:szCs w:val="22"/>
          <w:lang w:val="en-CA"/>
        </w:rPr>
        <w:t xml:space="preserve"> </w:t>
      </w:r>
      <w:r w:rsidRPr="003A2657">
        <w:rPr>
          <w:bCs/>
          <w:sz w:val="22"/>
          <w:szCs w:val="22"/>
          <w:lang w:val="en-CA"/>
        </w:rPr>
        <w:t>The process with House League (Novice – Midget) for team roster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After </w:t>
      </w:r>
      <w:r w:rsidR="00C80E1C" w:rsidRPr="003A2657">
        <w:rPr>
          <w:bCs/>
          <w:sz w:val="22"/>
          <w:szCs w:val="22"/>
          <w:lang w:val="en-CA"/>
        </w:rPr>
        <w:t>sort-outs</w:t>
      </w:r>
      <w:r w:rsidRPr="003A2657">
        <w:rPr>
          <w:bCs/>
          <w:sz w:val="22"/>
          <w:szCs w:val="22"/>
          <w:lang w:val="en-CA"/>
        </w:rPr>
        <w:t xml:space="preserve">, convenors will submit their spreadsheet with their </w:t>
      </w:r>
      <w:r w:rsidR="00C80E1C" w:rsidRPr="003A2657">
        <w:rPr>
          <w:bCs/>
          <w:sz w:val="22"/>
          <w:szCs w:val="22"/>
          <w:lang w:val="en-CA"/>
        </w:rPr>
        <w:t>team’s</w:t>
      </w:r>
      <w:r w:rsidRPr="003A2657">
        <w:rPr>
          <w:bCs/>
          <w:sz w:val="22"/>
          <w:szCs w:val="22"/>
          <w:lang w:val="en-CA"/>
        </w:rPr>
        <w:t xml:space="preserve"> </w:t>
      </w:r>
      <w:r w:rsidR="00C80E1C" w:rsidRPr="003A2657">
        <w:rPr>
          <w:bCs/>
          <w:sz w:val="22"/>
          <w:szCs w:val="22"/>
          <w:lang w:val="en-CA"/>
        </w:rPr>
        <w:t>a.s.a.p.</w:t>
      </w:r>
      <w:r w:rsidRPr="003A2657">
        <w:rPr>
          <w:bCs/>
          <w:sz w:val="22"/>
          <w:szCs w:val="22"/>
          <w:lang w:val="en-CA"/>
        </w:rPr>
        <w:t xml:space="preserve"> </w:t>
      </w:r>
      <w:r w:rsidR="00C80E1C" w:rsidRPr="003A2657">
        <w:rPr>
          <w:bCs/>
          <w:sz w:val="22"/>
          <w:szCs w:val="22"/>
          <w:lang w:val="en-CA"/>
        </w:rPr>
        <w:t>To</w:t>
      </w:r>
      <w:r w:rsidRPr="003A2657">
        <w:rPr>
          <w:bCs/>
          <w:sz w:val="22"/>
          <w:szCs w:val="22"/>
          <w:lang w:val="en-CA"/>
        </w:rPr>
        <w:t xml:space="preserve"> the Association Registrar (no later than September </w:t>
      </w:r>
      <w:r w:rsidR="00C80E1C" w:rsidRPr="003A2657">
        <w:rPr>
          <w:bCs/>
          <w:sz w:val="22"/>
          <w:szCs w:val="22"/>
          <w:lang w:val="en-CA"/>
        </w:rPr>
        <w:t>23rd)</w:t>
      </w:r>
      <w:r w:rsidRPr="003A2657">
        <w:rPr>
          <w:bCs/>
          <w:sz w:val="22"/>
          <w:szCs w:val="22"/>
          <w:lang w:val="en-CA"/>
        </w:rPr>
        <w:t xml:space="preserve">. These teams will be </w:t>
      </w:r>
      <w:r w:rsidR="00C80E1C" w:rsidRPr="003A2657">
        <w:rPr>
          <w:bCs/>
          <w:sz w:val="22"/>
          <w:szCs w:val="22"/>
          <w:lang w:val="en-CA"/>
        </w:rPr>
        <w:t>inputted</w:t>
      </w:r>
      <w:r w:rsidRPr="003A2657">
        <w:rPr>
          <w:bCs/>
          <w:sz w:val="22"/>
          <w:szCs w:val="22"/>
          <w:lang w:val="en-CA"/>
        </w:rPr>
        <w:t xml:space="preserve"> into Hockey Canada.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As soon as the division coordinators for each level begin receiving the official templates (link above) with bench staff, please send a handful of rosters at once (4-5 rosters). This will decrease the amount of emails being received. Please ensure your teams are reading the Bench Staff Volunteer Checklist for the appropriate requirements and deadlines.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House rosters will not have jersey numbers put on the official </w:t>
      </w:r>
      <w:r w:rsidR="00C80E1C" w:rsidRPr="003A2657">
        <w:rPr>
          <w:bCs/>
          <w:sz w:val="22"/>
          <w:szCs w:val="22"/>
          <w:lang w:val="en-CA"/>
        </w:rPr>
        <w:t>roster,</w:t>
      </w:r>
      <w:r w:rsidRPr="003A2657">
        <w:rPr>
          <w:bCs/>
          <w:sz w:val="22"/>
          <w:szCs w:val="22"/>
          <w:lang w:val="en-CA"/>
        </w:rPr>
        <w:t xml:space="preserve"> as this is not mandatory.</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HOUSE LEAGUE: October 15th Deadline</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As a reminder we have </w:t>
      </w:r>
      <w:r w:rsidRPr="003A2657">
        <w:rPr>
          <w:b/>
          <w:bCs/>
          <w:sz w:val="22"/>
          <w:szCs w:val="22"/>
          <w:u w:val="single"/>
          <w:lang w:val="en-CA"/>
        </w:rPr>
        <w:t>October 15th</w:t>
      </w:r>
      <w:r w:rsidRPr="003A2657">
        <w:rPr>
          <w:bCs/>
          <w:sz w:val="22"/>
          <w:szCs w:val="22"/>
          <w:lang w:val="en-CA"/>
        </w:rPr>
        <w:t xml:space="preserve"> as the deadline for </w:t>
      </w:r>
      <w:hyperlink r:id="rId100"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 xml:space="preserve">Format for Official </w:t>
      </w:r>
      <w:r w:rsidR="007A73A5">
        <w:rPr>
          <w:b/>
          <w:bCs/>
          <w:sz w:val="22"/>
          <w:szCs w:val="22"/>
          <w:lang w:val="en-CA"/>
        </w:rPr>
        <w:t>KMHA</w:t>
      </w:r>
      <w:r w:rsidRPr="003A2657">
        <w:rPr>
          <w:b/>
          <w:bCs/>
          <w:sz w:val="22"/>
          <w:szCs w:val="22"/>
          <w:lang w:val="en-CA"/>
        </w:rPr>
        <w:t xml:space="preserve"> Roster Email to </w:t>
      </w:r>
      <w:r w:rsidR="007A73A5">
        <w:rPr>
          <w:b/>
          <w:bCs/>
          <w:sz w:val="22"/>
          <w:szCs w:val="22"/>
          <w:lang w:val="en-CA"/>
        </w:rPr>
        <w:t>KMHA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The email that you send with the filled out templates should contain:</w:t>
      </w:r>
    </w:p>
    <w:p w:rsidR="00F94C77" w:rsidRPr="003A2657" w:rsidRDefault="00F94C77" w:rsidP="003A2657">
      <w:pPr>
        <w:pStyle w:val="ListParagraph"/>
        <w:numPr>
          <w:ilvl w:val="2"/>
          <w:numId w:val="32"/>
        </w:numPr>
        <w:rPr>
          <w:bCs/>
          <w:sz w:val="22"/>
          <w:szCs w:val="22"/>
          <w:lang w:val="en-CA"/>
        </w:rPr>
      </w:pPr>
      <w:r w:rsidRPr="003A2657">
        <w:rPr>
          <w:b/>
          <w:bCs/>
          <w:sz w:val="22"/>
          <w:szCs w:val="22"/>
          <w:lang w:val="en-CA"/>
        </w:rPr>
        <w:t>Please email to your division convenor</w:t>
      </w:r>
      <w:r w:rsidR="003A2657">
        <w:rPr>
          <w:b/>
          <w:bCs/>
          <w:sz w:val="22"/>
          <w:szCs w:val="22"/>
          <w:lang w:val="en-CA"/>
        </w:rPr>
        <w:t>:</w:t>
      </w:r>
    </w:p>
    <w:p w:rsidR="00F94C77" w:rsidRPr="003A2657" w:rsidRDefault="00F94C77" w:rsidP="003A2657">
      <w:pPr>
        <w:pStyle w:val="ListParagraph"/>
        <w:numPr>
          <w:ilvl w:val="3"/>
          <w:numId w:val="32"/>
        </w:numPr>
        <w:rPr>
          <w:bCs/>
          <w:sz w:val="22"/>
          <w:szCs w:val="22"/>
          <w:lang w:val="en-CA"/>
        </w:rPr>
      </w:pPr>
      <w:r w:rsidRPr="003A2657">
        <w:rPr>
          <w:b/>
          <w:bCs/>
          <w:sz w:val="22"/>
          <w:szCs w:val="22"/>
          <w:lang w:val="en-CA"/>
        </w:rPr>
        <w:t>SUBJECT:</w:t>
      </w:r>
      <w:r w:rsidRPr="003A2657">
        <w:rPr>
          <w:bCs/>
          <w:sz w:val="22"/>
          <w:szCs w:val="22"/>
          <w:lang w:val="en-CA"/>
        </w:rPr>
        <w:t xml:space="preserve"> Official Team Lists for </w:t>
      </w:r>
      <w:r w:rsidRPr="003A2657">
        <w:rPr>
          <w:bCs/>
          <w:i/>
          <w:iCs/>
          <w:sz w:val="22"/>
          <w:szCs w:val="22"/>
          <w:lang w:val="en-CA"/>
        </w:rPr>
        <w:t>Division Name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lastRenderedPageBreak/>
        <w:t xml:space="preserve">If </w:t>
      </w:r>
      <w:r w:rsidR="007A73A5">
        <w:rPr>
          <w:bCs/>
          <w:sz w:val="22"/>
          <w:szCs w:val="22"/>
          <w:lang w:val="en-CA"/>
        </w:rPr>
        <w:t>KMHA</w:t>
      </w:r>
      <w:r w:rsidRPr="003A2657">
        <w:rPr>
          <w:bCs/>
          <w:sz w:val="22"/>
          <w:szCs w:val="22"/>
          <w:lang w:val="en-CA"/>
        </w:rPr>
        <w:t xml:space="preserve"> does not receive your house league staff rosters by </w:t>
      </w:r>
      <w:r w:rsidRPr="003A2657">
        <w:rPr>
          <w:b/>
          <w:bCs/>
          <w:sz w:val="22"/>
          <w:szCs w:val="22"/>
          <w:u w:val="single"/>
          <w:lang w:val="en-CA"/>
        </w:rPr>
        <w:t>October 15th</w:t>
      </w:r>
      <w:r w:rsidRPr="003A2657">
        <w:rPr>
          <w:bCs/>
          <w:sz w:val="22"/>
          <w:szCs w:val="22"/>
          <w:lang w:val="en-CA"/>
        </w:rPr>
        <w:t>, the VP Hockey Programs and Director of House will be notified and it is possible that ice will be held from your until this information is received.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Please carefully review the </w:t>
      </w:r>
      <w:hyperlink r:id="rId101"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If all qualifications are met the </w:t>
      </w:r>
      <w:r w:rsidRPr="003A2657">
        <w:rPr>
          <w:b/>
          <w:bCs/>
          <w:sz w:val="22"/>
          <w:szCs w:val="22"/>
          <w:lang w:val="en-CA"/>
        </w:rPr>
        <w:t>coordinators</w:t>
      </w:r>
      <w:r w:rsidRPr="003A2657">
        <w:rPr>
          <w:bCs/>
          <w:sz w:val="22"/>
          <w:szCs w:val="22"/>
          <w:lang w:val="en-CA"/>
        </w:rPr>
        <w:t xml:space="preserve"> will receive a signed and scanned copy of the roster to forward to the appropriate teams. If they are NOT met, an email will be sent highlighting what needs to be done by </w:t>
      </w:r>
      <w:r w:rsidRPr="003A2657">
        <w:rPr>
          <w:b/>
          <w:bCs/>
          <w:sz w:val="22"/>
          <w:szCs w:val="22"/>
          <w:u w:val="single"/>
          <w:lang w:val="en-CA"/>
        </w:rPr>
        <w:t>November 15th</w:t>
      </w:r>
      <w:r w:rsidRPr="003A2657">
        <w:rPr>
          <w:bCs/>
          <w:sz w:val="22"/>
          <w:szCs w:val="22"/>
          <w:lang w:val="en-CA"/>
        </w:rPr>
        <w:t xml:space="preserve">. If we should receive proof of receipt that either the Police Record Check or a clinic is signed up for then we will list them as </w:t>
      </w:r>
      <w:r w:rsidRPr="003A2657">
        <w:rPr>
          <w:b/>
          <w:bCs/>
          <w:sz w:val="22"/>
          <w:szCs w:val="22"/>
          <w:lang w:val="en-CA"/>
        </w:rPr>
        <w:t>PENDING</w:t>
      </w:r>
      <w:r w:rsidRPr="003A2657">
        <w:rPr>
          <w:bCs/>
          <w:sz w:val="22"/>
          <w:szCs w:val="22"/>
          <w:lang w:val="en-CA"/>
        </w:rPr>
        <w:t xml:space="preserve">. If they are not met by this </w:t>
      </w:r>
      <w:r w:rsidR="003A2657" w:rsidRPr="003A2657">
        <w:rPr>
          <w:bCs/>
          <w:sz w:val="22"/>
          <w:szCs w:val="22"/>
          <w:lang w:val="en-CA"/>
        </w:rPr>
        <w:t>cut-off</w:t>
      </w:r>
      <w:r w:rsidRPr="003A2657">
        <w:rPr>
          <w:bCs/>
          <w:sz w:val="22"/>
          <w:szCs w:val="22"/>
          <w:lang w:val="en-CA"/>
        </w:rPr>
        <w:t xml:space="preserve"> day then those people will be </w:t>
      </w:r>
      <w:r w:rsidRPr="003A2657">
        <w:rPr>
          <w:b/>
          <w:bCs/>
          <w:sz w:val="22"/>
          <w:szCs w:val="22"/>
          <w:u w:val="single"/>
          <w:lang w:val="en-CA"/>
        </w:rPr>
        <w:t>REMOVED</w:t>
      </w:r>
      <w:r w:rsidRPr="003A2657">
        <w:rPr>
          <w:bCs/>
          <w:sz w:val="22"/>
          <w:szCs w:val="22"/>
          <w:lang w:val="en-CA"/>
        </w:rPr>
        <w:t xml:space="preserve"> from the roster and roster will be printed and signed. Once those individuals have fulfilled the requirements we will then add them back to roster and print a new unsigned copy as they will have their original that was signed and this will be an amended roster. It will be up to the team to email their coordinator when all their requirements have been completely met.</w:t>
      </w:r>
    </w:p>
    <w:p w:rsidR="00F94C77" w:rsidRPr="003A2657" w:rsidRDefault="00F94C77" w:rsidP="00F94C77">
      <w:pPr>
        <w:pStyle w:val="ListParagraph"/>
        <w:numPr>
          <w:ilvl w:val="1"/>
          <w:numId w:val="32"/>
        </w:numPr>
        <w:rPr>
          <w:bCs/>
          <w:sz w:val="22"/>
          <w:szCs w:val="22"/>
          <w:lang w:val="en-CA"/>
        </w:rPr>
      </w:pPr>
      <w:r w:rsidRPr="003A2657">
        <w:rPr>
          <w:b/>
          <w:bCs/>
          <w:sz w:val="22"/>
          <w:szCs w:val="22"/>
          <w:lang w:val="en-CA"/>
        </w:rPr>
        <w:t>RUSH ROSTERS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Coordinators may submit a </w:t>
      </w:r>
      <w:r w:rsidRPr="003A2657">
        <w:rPr>
          <w:b/>
          <w:bCs/>
          <w:sz w:val="22"/>
          <w:szCs w:val="22"/>
          <w:lang w:val="en-CA"/>
        </w:rPr>
        <w:t>RUSH</w:t>
      </w:r>
      <w:r w:rsidRPr="003A2657">
        <w:rPr>
          <w:bCs/>
          <w:sz w:val="22"/>
          <w:szCs w:val="22"/>
          <w:lang w:val="en-CA"/>
        </w:rPr>
        <w:t xml:space="preserve"> roster but only when a tournament requires it. We will work to help those individuals be cleared on roster.</w:t>
      </w:r>
    </w:p>
    <w:p w:rsidR="003A2657" w:rsidRPr="003A2657" w:rsidRDefault="003A2657" w:rsidP="003A2657">
      <w:pPr>
        <w:pStyle w:val="ListParagraph"/>
        <w:ind w:left="360"/>
        <w:rPr>
          <w:bCs/>
          <w:sz w:val="22"/>
          <w:szCs w:val="22"/>
        </w:rPr>
      </w:pPr>
    </w:p>
    <w:p w:rsidR="00F5763F" w:rsidRDefault="00F5763F" w:rsidP="008670A3">
      <w:pPr>
        <w:pStyle w:val="ListParagraph"/>
        <w:numPr>
          <w:ilvl w:val="0"/>
          <w:numId w:val="32"/>
        </w:numPr>
        <w:rPr>
          <w:bCs/>
          <w:sz w:val="22"/>
          <w:szCs w:val="22"/>
        </w:rPr>
      </w:pPr>
      <w:r w:rsidRPr="00A50DD2">
        <w:rPr>
          <w:b/>
          <w:bCs/>
          <w:sz w:val="22"/>
          <w:szCs w:val="22"/>
        </w:rPr>
        <w:t>Boundaries</w:t>
      </w:r>
      <w:r>
        <w:rPr>
          <w:bCs/>
          <w:sz w:val="22"/>
          <w:szCs w:val="22"/>
        </w:rPr>
        <w:t xml:space="preserve">.  The following map represents </w:t>
      </w:r>
      <w:hyperlink r:id="rId102" w:history="1">
        <w:r w:rsidRPr="00F5763F">
          <w:rPr>
            <w:rStyle w:val="Hyperlink"/>
            <w:bCs/>
            <w:sz w:val="22"/>
            <w:szCs w:val="22"/>
          </w:rPr>
          <w:t>the District 11 Boundaries</w:t>
        </w:r>
      </w:hyperlink>
      <w:r>
        <w:rPr>
          <w:bCs/>
          <w:sz w:val="22"/>
          <w:szCs w:val="22"/>
        </w:rPr>
        <w:t xml:space="preserve"> set out by HEO Minor.</w:t>
      </w:r>
    </w:p>
    <w:p w:rsidR="00F5763F" w:rsidRDefault="00F5763F" w:rsidP="00F5763F">
      <w:pPr>
        <w:pStyle w:val="ListParagraph"/>
        <w:keepNext/>
        <w:ind w:left="1080"/>
      </w:pPr>
      <w:r w:rsidRPr="001B0B30">
        <w:rPr>
          <w:bCs/>
          <w:noProof/>
          <w:sz w:val="22"/>
          <w:szCs w:val="22"/>
          <w:highlight w:val="yellow"/>
          <w:lang w:val="en-CA" w:eastAsia="en-CA"/>
        </w:rPr>
        <w:drawing>
          <wp:inline distT="0" distB="0" distL="0" distR="0" wp14:anchorId="2441EE68" wp14:editId="1063E207">
            <wp:extent cx="3516924" cy="2969306"/>
            <wp:effectExtent l="133350" t="133350" r="179070" b="1930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_map (1).jpg"/>
                    <pic:cNvPicPr/>
                  </pic:nvPicPr>
                  <pic:blipFill rotWithShape="1">
                    <a:blip r:embed="rId103" cstate="print">
                      <a:extLst>
                        <a:ext uri="{28A0092B-C50C-407E-A947-70E740481C1C}">
                          <a14:useLocalDpi xmlns:a14="http://schemas.microsoft.com/office/drawing/2010/main" val="0"/>
                        </a:ext>
                      </a:extLst>
                    </a:blip>
                    <a:srcRect r="-47" b="-63"/>
                    <a:stretch/>
                  </pic:blipFill>
                  <pic:spPr bwMode="auto">
                    <a:xfrm>
                      <a:off x="0" y="0"/>
                      <a:ext cx="3523042" cy="2974471"/>
                    </a:xfrm>
                    <a:prstGeom prst="rect">
                      <a:avLst/>
                    </a:prstGeom>
                    <a:ln w="38100">
                      <a:solidFill>
                        <a:schemeClr val="accent1">
                          <a:lumMod val="60000"/>
                          <a:lumOff val="40000"/>
                        </a:schemeClr>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inline>
        </w:drawing>
      </w:r>
    </w:p>
    <w:p w:rsidR="00F5763F" w:rsidRDefault="00F5763F" w:rsidP="00F5763F">
      <w:pPr>
        <w:pStyle w:val="Caption"/>
      </w:pPr>
      <w:bookmarkStart w:id="108" w:name="_Toc303263351"/>
      <w:r>
        <w:t xml:space="preserve">Figure </w:t>
      </w:r>
      <w:r w:rsidR="002D69DA">
        <w:t>9</w:t>
      </w:r>
      <w:r>
        <w:t xml:space="preserve"> - HEO District 11 (</w:t>
      </w:r>
      <w:r w:rsidR="007A73A5">
        <w:t>KMHA</w:t>
      </w:r>
      <w:r>
        <w:t>) geographic boundary</w:t>
      </w:r>
      <w:bookmarkEnd w:id="108"/>
    </w:p>
    <w:p w:rsidR="001B0B30" w:rsidRDefault="001B0B30">
      <w:r>
        <w:br w:type="page"/>
      </w:r>
    </w:p>
    <w:p w:rsidR="001B0B30" w:rsidRPr="001B0B30" w:rsidRDefault="001B0B30" w:rsidP="001B0B30">
      <w:pPr>
        <w:pStyle w:val="Heading1"/>
      </w:pPr>
      <w:bookmarkStart w:id="109" w:name="_Toc427758593"/>
      <w:bookmarkStart w:id="110" w:name="_Toc303262612"/>
      <w:r>
        <w:lastRenderedPageBreak/>
        <w:t>appendices, forms and links</w:t>
      </w:r>
      <w:bookmarkEnd w:id="109"/>
      <w:bookmarkEnd w:id="110"/>
    </w:p>
    <w:p w:rsidR="00C279BF" w:rsidRPr="00C279BF" w:rsidRDefault="00C279BF" w:rsidP="00F5763F">
      <w:pPr>
        <w:pStyle w:val="ListParagraph"/>
        <w:ind w:left="360"/>
        <w:rPr>
          <w:bCs/>
          <w:sz w:val="22"/>
          <w:szCs w:val="22"/>
        </w:rPr>
      </w:pPr>
    </w:p>
    <w:p w:rsidR="00C279BF" w:rsidRPr="00636FF9" w:rsidRDefault="001B0B30" w:rsidP="008670A3">
      <w:pPr>
        <w:pStyle w:val="ListParagraph"/>
        <w:numPr>
          <w:ilvl w:val="0"/>
          <w:numId w:val="33"/>
        </w:numPr>
        <w:rPr>
          <w:bCs/>
          <w:sz w:val="22"/>
          <w:szCs w:val="22"/>
        </w:rPr>
      </w:pPr>
      <w:r w:rsidRPr="00EC748C">
        <w:t>Financial Assistance</w:t>
      </w:r>
      <w:r w:rsidR="00C95633" w:rsidRPr="00636FF9">
        <w:rPr>
          <w:bCs/>
          <w:sz w:val="22"/>
          <w:szCs w:val="22"/>
        </w:rPr>
        <w:t xml:space="preserve">  </w:t>
      </w:r>
    </w:p>
    <w:p w:rsidR="006C6080" w:rsidRPr="00F94C77" w:rsidRDefault="006C6080" w:rsidP="006C6080">
      <w:pPr>
        <w:pStyle w:val="ListParagraph"/>
        <w:ind w:left="360"/>
        <w:rPr>
          <w:bCs/>
          <w:sz w:val="22"/>
          <w:szCs w:val="22"/>
        </w:rPr>
      </w:pPr>
      <w:r w:rsidRPr="00F94C77">
        <w:rPr>
          <w:bCs/>
          <w:sz w:val="22"/>
          <w:szCs w:val="22"/>
        </w:rPr>
        <w:t xml:space="preserve">Financial assistance applies to players </w:t>
      </w:r>
      <w:r w:rsidR="00C95633" w:rsidRPr="00F94C77">
        <w:rPr>
          <w:bCs/>
          <w:sz w:val="22"/>
          <w:szCs w:val="22"/>
        </w:rPr>
        <w:t>in House</w:t>
      </w:r>
      <w:r w:rsidRPr="00F94C77">
        <w:rPr>
          <w:bCs/>
          <w:sz w:val="22"/>
          <w:szCs w:val="22"/>
        </w:rPr>
        <w:t xml:space="preserve"> League only. </w:t>
      </w:r>
      <w:r w:rsidR="00C95633" w:rsidRPr="00F94C77">
        <w:rPr>
          <w:bCs/>
          <w:sz w:val="22"/>
          <w:szCs w:val="22"/>
        </w:rPr>
        <w:t xml:space="preserve">Financial assistance information and applications are posted on our website annually in the registration information </w:t>
      </w:r>
      <w:r w:rsidR="00594FD2" w:rsidRPr="00F94C77">
        <w:rPr>
          <w:bCs/>
          <w:sz w:val="22"/>
          <w:szCs w:val="22"/>
        </w:rPr>
        <w:t>section</w:t>
      </w:r>
      <w:r w:rsidR="00C95633" w:rsidRPr="00F94C77">
        <w:rPr>
          <w:bCs/>
          <w:sz w:val="22"/>
          <w:szCs w:val="22"/>
        </w:rPr>
        <w:t>. Deadline for applications are June 30</w:t>
      </w:r>
      <w:r w:rsidR="00C95633" w:rsidRPr="00F94C77">
        <w:rPr>
          <w:bCs/>
          <w:sz w:val="22"/>
          <w:szCs w:val="22"/>
          <w:vertAlign w:val="superscript"/>
        </w:rPr>
        <w:t>th</w:t>
      </w:r>
      <w:r w:rsidR="00C95633" w:rsidRPr="00F94C77">
        <w:rPr>
          <w:bCs/>
          <w:sz w:val="22"/>
          <w:szCs w:val="22"/>
        </w:rPr>
        <w:t xml:space="preserve"> of each hockey year.</w:t>
      </w:r>
      <w:r w:rsidR="00004B66" w:rsidRPr="00F94C77">
        <w:rPr>
          <w:bCs/>
          <w:sz w:val="22"/>
          <w:szCs w:val="22"/>
        </w:rPr>
        <w:t xml:space="preserve"> Applications for financial assistance will be posted every May along with the registration information</w:t>
      </w:r>
    </w:p>
    <w:p w:rsidR="00636FF9" w:rsidRPr="00636FF9" w:rsidRDefault="0073591B" w:rsidP="008670A3">
      <w:pPr>
        <w:pStyle w:val="ListParagraph"/>
        <w:numPr>
          <w:ilvl w:val="0"/>
          <w:numId w:val="33"/>
        </w:numPr>
        <w:rPr>
          <w:rStyle w:val="Hyperlink"/>
          <w:bCs/>
          <w:color w:val="auto"/>
          <w:sz w:val="22"/>
          <w:szCs w:val="22"/>
          <w:u w:val="none"/>
        </w:rPr>
      </w:pPr>
      <w:hyperlink r:id="rId104" w:history="1">
        <w:r w:rsidR="001B0B30" w:rsidRPr="001B0B30">
          <w:rPr>
            <w:rStyle w:val="Hyperlink"/>
            <w:bCs/>
            <w:sz w:val="22"/>
            <w:szCs w:val="22"/>
          </w:rPr>
          <w:t>Officials Pay rates</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http://kmha.ca/officials/officials-forms/</w:t>
      </w:r>
    </w:p>
    <w:p w:rsidR="00636FF9" w:rsidRPr="00636FF9" w:rsidRDefault="0073591B" w:rsidP="008670A3">
      <w:pPr>
        <w:pStyle w:val="ListParagraph"/>
        <w:numPr>
          <w:ilvl w:val="0"/>
          <w:numId w:val="33"/>
        </w:numPr>
        <w:rPr>
          <w:rStyle w:val="Hyperlink"/>
          <w:bCs/>
          <w:color w:val="auto"/>
          <w:sz w:val="22"/>
          <w:szCs w:val="22"/>
          <w:u w:val="none"/>
        </w:rPr>
      </w:pPr>
      <w:hyperlink r:id="rId105" w:history="1">
        <w:r w:rsidR="001B0B30" w:rsidRPr="001B0B30">
          <w:rPr>
            <w:rStyle w:val="Hyperlink"/>
            <w:bCs/>
            <w:sz w:val="22"/>
            <w:szCs w:val="22"/>
          </w:rPr>
          <w:t>Officials Mileage chart</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http://kmha.ca/officials/officials-forms/</w:t>
      </w:r>
    </w:p>
    <w:p w:rsidR="00636FF9" w:rsidRPr="00636FF9" w:rsidRDefault="0073591B" w:rsidP="008670A3">
      <w:pPr>
        <w:pStyle w:val="ListParagraph"/>
        <w:numPr>
          <w:ilvl w:val="0"/>
          <w:numId w:val="33"/>
        </w:numPr>
        <w:rPr>
          <w:rStyle w:val="Hyperlink"/>
          <w:bCs/>
          <w:color w:val="auto"/>
          <w:sz w:val="22"/>
          <w:szCs w:val="22"/>
          <w:u w:val="none"/>
        </w:rPr>
      </w:pPr>
      <w:hyperlink r:id="rId106" w:history="1">
        <w:r w:rsidR="001B0B30" w:rsidRPr="001B0B30">
          <w:rPr>
            <w:rStyle w:val="Hyperlink"/>
            <w:bCs/>
            <w:sz w:val="22"/>
            <w:szCs w:val="22"/>
          </w:rPr>
          <w:t>Penalty calls and what they mean</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http://kmha.ca/wp-content/uploads/2014/11/ODMHA-Code-of-Discipline-Chart-2014.pdf</w:t>
      </w:r>
    </w:p>
    <w:p w:rsidR="00636FF9" w:rsidRPr="00636FF9" w:rsidRDefault="0073591B" w:rsidP="008670A3">
      <w:pPr>
        <w:pStyle w:val="ListParagraph"/>
        <w:numPr>
          <w:ilvl w:val="0"/>
          <w:numId w:val="33"/>
        </w:numPr>
        <w:rPr>
          <w:rStyle w:val="Hyperlink"/>
          <w:bCs/>
          <w:color w:val="auto"/>
          <w:sz w:val="22"/>
          <w:szCs w:val="22"/>
          <w:u w:val="none"/>
        </w:rPr>
      </w:pPr>
      <w:hyperlink r:id="rId107" w:history="1">
        <w:r w:rsidR="00392734" w:rsidRPr="00392734">
          <w:rPr>
            <w:rStyle w:val="Hyperlink"/>
            <w:bCs/>
            <w:sz w:val="22"/>
            <w:szCs w:val="22"/>
          </w:rPr>
          <w:t>Team Budget Templates</w:t>
        </w:r>
      </w:hyperlink>
      <w:r w:rsidR="00636FF9">
        <w:rPr>
          <w:rStyle w:val="Hyperlink"/>
          <w:bCs/>
          <w:sz w:val="22"/>
          <w:szCs w:val="22"/>
        </w:rPr>
        <w:t xml:space="preserve">:    </w:t>
      </w:r>
    </w:p>
    <w:p w:rsidR="001B0B30" w:rsidRPr="006C6080"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http://kmha.ca/?attachment_id=5953</w:t>
      </w:r>
    </w:p>
    <w:p w:rsidR="00636FF9" w:rsidRPr="00636FF9" w:rsidRDefault="0073591B" w:rsidP="008670A3">
      <w:pPr>
        <w:pStyle w:val="ListParagraph"/>
        <w:numPr>
          <w:ilvl w:val="0"/>
          <w:numId w:val="33"/>
        </w:numPr>
        <w:rPr>
          <w:rStyle w:val="Hyperlink"/>
          <w:bCs/>
          <w:color w:val="auto"/>
          <w:sz w:val="22"/>
          <w:szCs w:val="22"/>
          <w:u w:val="none"/>
        </w:rPr>
      </w:pPr>
      <w:hyperlink r:id="rId108" w:history="1">
        <w:r w:rsidR="00392734" w:rsidRPr="00392734">
          <w:rPr>
            <w:rStyle w:val="Hyperlink"/>
            <w:bCs/>
            <w:sz w:val="22"/>
            <w:szCs w:val="22"/>
          </w:rPr>
          <w:t>Dispute Resolution Form</w:t>
        </w:r>
      </w:hyperlink>
      <w:r w:rsidR="00636FF9">
        <w:rPr>
          <w:rStyle w:val="Hyperlink"/>
          <w:bCs/>
          <w:sz w:val="22"/>
          <w:szCs w:val="22"/>
        </w:rPr>
        <w:t xml:space="preserve">:   </w:t>
      </w:r>
    </w:p>
    <w:p w:rsidR="00392734" w:rsidRDefault="00636FF9" w:rsidP="00636FF9">
      <w:pPr>
        <w:pStyle w:val="ListParagraph"/>
        <w:numPr>
          <w:ilvl w:val="1"/>
          <w:numId w:val="33"/>
        </w:numPr>
        <w:rPr>
          <w:bCs/>
          <w:sz w:val="22"/>
          <w:szCs w:val="22"/>
        </w:rPr>
      </w:pPr>
      <w:r w:rsidRPr="00636FF9">
        <w:rPr>
          <w:rStyle w:val="Hyperlink"/>
          <w:bCs/>
          <w:sz w:val="22"/>
          <w:szCs w:val="22"/>
        </w:rPr>
        <w:t>http://www.kmha.ca/wp-content/uploads/2011/07/issue_resolution_form.pdf</w:t>
      </w:r>
    </w:p>
    <w:p w:rsidR="00392734" w:rsidRDefault="00392734" w:rsidP="008670A3">
      <w:pPr>
        <w:pStyle w:val="ListParagraph"/>
        <w:numPr>
          <w:ilvl w:val="0"/>
          <w:numId w:val="33"/>
        </w:numPr>
        <w:rPr>
          <w:bCs/>
          <w:sz w:val="22"/>
          <w:szCs w:val="22"/>
        </w:rPr>
      </w:pPr>
      <w:r>
        <w:rPr>
          <w:bCs/>
          <w:sz w:val="22"/>
          <w:szCs w:val="22"/>
        </w:rPr>
        <w:t>Codes of Conduct</w:t>
      </w:r>
    </w:p>
    <w:p w:rsidR="00636FF9" w:rsidRPr="00636FF9" w:rsidRDefault="0073591B" w:rsidP="008670A3">
      <w:pPr>
        <w:pStyle w:val="ListParagraph"/>
        <w:numPr>
          <w:ilvl w:val="1"/>
          <w:numId w:val="33"/>
        </w:numPr>
        <w:rPr>
          <w:rStyle w:val="Hyperlink"/>
          <w:bCs/>
          <w:color w:val="auto"/>
          <w:sz w:val="22"/>
          <w:szCs w:val="22"/>
          <w:u w:val="none"/>
        </w:rPr>
      </w:pPr>
      <w:hyperlink r:id="rId109" w:history="1">
        <w:r w:rsidR="00392734" w:rsidRPr="00392734">
          <w:rPr>
            <w:rStyle w:val="Hyperlink"/>
            <w:bCs/>
            <w:sz w:val="22"/>
            <w:szCs w:val="22"/>
          </w:rPr>
          <w:t>Coaches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http://kmha.ca/?attachment_id=5605</w:t>
      </w:r>
    </w:p>
    <w:p w:rsidR="00636FF9" w:rsidRPr="00636FF9" w:rsidRDefault="0073591B" w:rsidP="008670A3">
      <w:pPr>
        <w:pStyle w:val="ListParagraph"/>
        <w:numPr>
          <w:ilvl w:val="1"/>
          <w:numId w:val="33"/>
        </w:numPr>
        <w:rPr>
          <w:rStyle w:val="Hyperlink"/>
          <w:bCs/>
          <w:color w:val="auto"/>
          <w:sz w:val="22"/>
          <w:szCs w:val="22"/>
          <w:u w:val="none"/>
        </w:rPr>
      </w:pPr>
      <w:hyperlink r:id="rId110" w:history="1">
        <w:r w:rsidR="00392734" w:rsidRPr="00392734">
          <w:rPr>
            <w:rStyle w:val="Hyperlink"/>
            <w:bCs/>
            <w:sz w:val="22"/>
            <w:szCs w:val="22"/>
          </w:rPr>
          <w:t>Players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http://kmha.ca/?attachment_id=5607</w:t>
      </w:r>
    </w:p>
    <w:p w:rsidR="00636FF9" w:rsidRPr="00636FF9" w:rsidRDefault="0073591B" w:rsidP="008670A3">
      <w:pPr>
        <w:pStyle w:val="ListParagraph"/>
        <w:numPr>
          <w:ilvl w:val="1"/>
          <w:numId w:val="33"/>
        </w:numPr>
        <w:rPr>
          <w:rStyle w:val="Hyperlink"/>
          <w:bCs/>
          <w:color w:val="auto"/>
          <w:sz w:val="22"/>
          <w:szCs w:val="22"/>
          <w:u w:val="none"/>
        </w:rPr>
      </w:pPr>
      <w:hyperlink r:id="rId111" w:history="1">
        <w:r w:rsidR="00392734" w:rsidRPr="00392734">
          <w:rPr>
            <w:rStyle w:val="Hyperlink"/>
            <w:bCs/>
            <w:sz w:val="22"/>
            <w:szCs w:val="22"/>
          </w:rPr>
          <w:t>Team Staff</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http://kmha.ca/?attachment_id=5608</w:t>
      </w:r>
    </w:p>
    <w:p w:rsidR="00636FF9" w:rsidRPr="00636FF9" w:rsidRDefault="0073591B" w:rsidP="00F94C77">
      <w:pPr>
        <w:pStyle w:val="ListParagraph"/>
        <w:numPr>
          <w:ilvl w:val="1"/>
          <w:numId w:val="33"/>
        </w:numPr>
        <w:rPr>
          <w:rStyle w:val="Hyperlink"/>
          <w:bCs/>
          <w:color w:val="auto"/>
          <w:sz w:val="22"/>
          <w:szCs w:val="22"/>
          <w:u w:val="none"/>
        </w:rPr>
      </w:pPr>
      <w:hyperlink r:id="rId112" w:history="1">
        <w:r w:rsidR="00392734" w:rsidRPr="00392734">
          <w:rPr>
            <w:rStyle w:val="Hyperlink"/>
            <w:bCs/>
            <w:sz w:val="22"/>
            <w:szCs w:val="22"/>
          </w:rPr>
          <w:t>Parents</w:t>
        </w:r>
      </w:hyperlink>
      <w:r w:rsidR="00636FF9">
        <w:rPr>
          <w:rStyle w:val="Hyperlink"/>
          <w:bCs/>
          <w:sz w:val="22"/>
          <w:szCs w:val="22"/>
        </w:rPr>
        <w:t xml:space="preserve"> </w:t>
      </w:r>
    </w:p>
    <w:p w:rsidR="00F94C77" w:rsidRDefault="00636FF9" w:rsidP="00636FF9">
      <w:pPr>
        <w:pStyle w:val="ListParagraph"/>
        <w:numPr>
          <w:ilvl w:val="2"/>
          <w:numId w:val="33"/>
        </w:numPr>
        <w:rPr>
          <w:rStyle w:val="Hyperlink"/>
          <w:bCs/>
          <w:color w:val="auto"/>
          <w:sz w:val="22"/>
          <w:szCs w:val="22"/>
          <w:u w:val="none"/>
        </w:rPr>
      </w:pPr>
      <w:r w:rsidRPr="00636FF9">
        <w:rPr>
          <w:rStyle w:val="Hyperlink"/>
          <w:bCs/>
          <w:sz w:val="22"/>
          <w:szCs w:val="22"/>
        </w:rPr>
        <w:t>http://kmha.ca/?attachment_id=5606</w:t>
      </w:r>
    </w:p>
    <w:p w:rsidR="00636FF9" w:rsidRPr="00636FF9" w:rsidRDefault="00C079C8" w:rsidP="00F94C77">
      <w:pPr>
        <w:pStyle w:val="ListParagraph"/>
        <w:numPr>
          <w:ilvl w:val="0"/>
          <w:numId w:val="33"/>
        </w:numPr>
        <w:rPr>
          <w:rStyle w:val="Hyperlink"/>
          <w:bCs/>
          <w:color w:val="auto"/>
          <w:sz w:val="22"/>
          <w:szCs w:val="22"/>
          <w:u w:val="none"/>
        </w:rPr>
      </w:pPr>
      <w:r w:rsidRPr="00F94C77">
        <w:rPr>
          <w:rStyle w:val="Hyperlink"/>
          <w:bCs/>
          <w:sz w:val="22"/>
          <w:szCs w:val="22"/>
        </w:rPr>
        <w:t>Injury Reporting From (HEO)</w:t>
      </w:r>
      <w:r w:rsidR="00636FF9">
        <w:rPr>
          <w:rStyle w:val="Hyperlink"/>
          <w:bCs/>
          <w:sz w:val="22"/>
          <w:szCs w:val="22"/>
        </w:rPr>
        <w:t xml:space="preserve">   </w:t>
      </w:r>
    </w:p>
    <w:p w:rsid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http://kmha.ca/risk-and-safety/injury-reporting-procedures/</w:t>
      </w:r>
    </w:p>
    <w:p w:rsidR="00636FF9" w:rsidRPr="00636FF9" w:rsidRDefault="0073591B" w:rsidP="00F94C77">
      <w:pPr>
        <w:pStyle w:val="ListParagraph"/>
        <w:numPr>
          <w:ilvl w:val="0"/>
          <w:numId w:val="33"/>
        </w:numPr>
        <w:rPr>
          <w:rStyle w:val="Hyperlink"/>
          <w:bCs/>
          <w:color w:val="auto"/>
          <w:sz w:val="22"/>
          <w:szCs w:val="22"/>
          <w:u w:val="none"/>
        </w:rPr>
      </w:pPr>
      <w:hyperlink r:id="rId113" w:history="1">
        <w:r w:rsidR="00F94C77" w:rsidRPr="00F94C77">
          <w:rPr>
            <w:rStyle w:val="Hyperlink"/>
            <w:bCs/>
            <w:sz w:val="22"/>
            <w:szCs w:val="22"/>
          </w:rPr>
          <w:t>Police Records Check Form</w:t>
        </w:r>
      </w:hyperlink>
      <w:r w:rsidR="00636FF9">
        <w:rPr>
          <w:rStyle w:val="Hyperlink"/>
          <w:bCs/>
          <w:sz w:val="22"/>
          <w:szCs w:val="22"/>
        </w:rPr>
        <w:t xml:space="preserve">  </w:t>
      </w:r>
    </w:p>
    <w:p w:rsidR="00C079C8" w:rsidRP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http://www.ottawapolice.ca/en/contact-us/Request-a-Background-Check-or-Police-Report.asp</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Team Position List and Position description</w:t>
      </w:r>
    </w:p>
    <w:p w:rsidR="00F94C77" w:rsidRPr="00F94C77" w:rsidRDefault="007A73A5" w:rsidP="00F94C77">
      <w:pPr>
        <w:pStyle w:val="ListParagraph"/>
        <w:numPr>
          <w:ilvl w:val="0"/>
          <w:numId w:val="33"/>
        </w:numPr>
        <w:rPr>
          <w:rStyle w:val="Hyperlink"/>
          <w:bCs/>
          <w:color w:val="auto"/>
          <w:sz w:val="22"/>
          <w:szCs w:val="22"/>
          <w:u w:val="none"/>
        </w:rPr>
      </w:pPr>
      <w:r>
        <w:rPr>
          <w:rStyle w:val="Hyperlink"/>
          <w:bCs/>
          <w:sz w:val="22"/>
          <w:szCs w:val="22"/>
        </w:rPr>
        <w:t>KMHA</w:t>
      </w:r>
      <w:r w:rsidR="00F94C77">
        <w:rPr>
          <w:rStyle w:val="Hyperlink"/>
          <w:bCs/>
          <w:sz w:val="22"/>
          <w:szCs w:val="22"/>
        </w:rPr>
        <w:t xml:space="preserve"> Documents and Forms</w:t>
      </w:r>
    </w:p>
    <w:p w:rsidR="00F94C77" w:rsidRPr="00F94C77" w:rsidRDefault="00F94C77" w:rsidP="00F94C77">
      <w:pPr>
        <w:pStyle w:val="ListParagraph"/>
        <w:numPr>
          <w:ilvl w:val="1"/>
          <w:numId w:val="33"/>
        </w:numPr>
        <w:rPr>
          <w:rStyle w:val="Hyperlink"/>
          <w:bCs/>
          <w:color w:val="auto"/>
          <w:sz w:val="22"/>
          <w:szCs w:val="22"/>
          <w:u w:val="none"/>
        </w:rPr>
      </w:pPr>
      <w:r w:rsidRPr="00F94C77">
        <w:rPr>
          <w:rStyle w:val="Hyperlink"/>
          <w:bCs/>
          <w:sz w:val="22"/>
          <w:szCs w:val="22"/>
        </w:rPr>
        <w:t>http://</w:t>
      </w:r>
      <w:r w:rsidR="007A73A5">
        <w:rPr>
          <w:rStyle w:val="Hyperlink"/>
          <w:bCs/>
          <w:sz w:val="22"/>
          <w:szCs w:val="22"/>
        </w:rPr>
        <w:t>KMHA</w:t>
      </w:r>
      <w:r w:rsidRPr="00F94C77">
        <w:rPr>
          <w:rStyle w:val="Hyperlink"/>
          <w:bCs/>
          <w:sz w:val="22"/>
          <w:szCs w:val="22"/>
        </w:rPr>
        <w:t>.ca/team-staff/documents-and-forms/</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ODHA Code of Discipline Infraction code list</w:t>
      </w:r>
    </w:p>
    <w:p w:rsidR="00F94C77" w:rsidRDefault="00F94C77" w:rsidP="00F94C77">
      <w:pPr>
        <w:pStyle w:val="ListParagraph"/>
        <w:numPr>
          <w:ilvl w:val="1"/>
          <w:numId w:val="33"/>
        </w:numPr>
        <w:rPr>
          <w:rStyle w:val="Hyperlink"/>
          <w:bCs/>
          <w:color w:val="auto"/>
          <w:sz w:val="22"/>
          <w:szCs w:val="22"/>
          <w:u w:val="none"/>
        </w:rPr>
      </w:pPr>
      <w:r w:rsidRPr="00F94C77">
        <w:rPr>
          <w:rStyle w:val="Hyperlink"/>
          <w:bCs/>
          <w:color w:val="auto"/>
          <w:sz w:val="22"/>
          <w:szCs w:val="22"/>
          <w:u w:val="none"/>
        </w:rPr>
        <w:t>http://</w:t>
      </w:r>
      <w:r w:rsidR="007A73A5">
        <w:rPr>
          <w:rStyle w:val="Hyperlink"/>
          <w:bCs/>
          <w:color w:val="auto"/>
          <w:sz w:val="22"/>
          <w:szCs w:val="22"/>
          <w:u w:val="none"/>
        </w:rPr>
        <w:t>KMHA</w:t>
      </w:r>
      <w:r w:rsidRPr="00F94C77">
        <w:rPr>
          <w:rStyle w:val="Hyperlink"/>
          <w:bCs/>
          <w:color w:val="auto"/>
          <w:sz w:val="22"/>
          <w:szCs w:val="22"/>
          <w:u w:val="none"/>
        </w:rPr>
        <w:t>.ca/wp-content/uploads/2014/11/ODMHA-Code-of-Discipline-Chart-2014.pdf</w:t>
      </w:r>
    </w:p>
    <w:p w:rsidR="003A2657" w:rsidRDefault="007A73A5" w:rsidP="00F94C77">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3A2657">
        <w:rPr>
          <w:rStyle w:val="Hyperlink"/>
          <w:bCs/>
          <w:color w:val="auto"/>
          <w:sz w:val="22"/>
          <w:szCs w:val="22"/>
          <w:u w:val="none"/>
        </w:rPr>
        <w:t xml:space="preserve"> Roster Sample: </w:t>
      </w:r>
    </w:p>
    <w:p w:rsidR="00F94C77" w:rsidRDefault="003A2657" w:rsidP="003A2657">
      <w:pPr>
        <w:pStyle w:val="ListParagraph"/>
        <w:numPr>
          <w:ilvl w:val="1"/>
          <w:numId w:val="33"/>
        </w:numPr>
        <w:rPr>
          <w:rStyle w:val="Hyperlink"/>
          <w:bCs/>
          <w:color w:val="auto"/>
          <w:sz w:val="22"/>
          <w:szCs w:val="22"/>
          <w:u w:val="none"/>
        </w:rPr>
      </w:pPr>
      <w:r w:rsidRPr="003A2657">
        <w:rPr>
          <w:rStyle w:val="Hyperlink"/>
          <w:bCs/>
          <w:color w:val="auto"/>
          <w:sz w:val="22"/>
          <w:szCs w:val="22"/>
          <w:u w:val="none"/>
        </w:rPr>
        <w:t>http://www.</w:t>
      </w:r>
      <w:r w:rsidR="007A73A5">
        <w:rPr>
          <w:rStyle w:val="Hyperlink"/>
          <w:bCs/>
          <w:color w:val="auto"/>
          <w:sz w:val="22"/>
          <w:szCs w:val="22"/>
          <w:u w:val="none"/>
        </w:rPr>
        <w:t>KMHA</w:t>
      </w:r>
      <w:r w:rsidRPr="003A2657">
        <w:rPr>
          <w:rStyle w:val="Hyperlink"/>
          <w:bCs/>
          <w:color w:val="auto"/>
          <w:sz w:val="22"/>
          <w:szCs w:val="22"/>
          <w:u w:val="none"/>
        </w:rPr>
        <w:t>.ca/wp-content/uploads/2011/05/OfficialTeamListTemplate.xls</w:t>
      </w:r>
    </w:p>
    <w:p w:rsidR="00D552DA" w:rsidRDefault="007A73A5" w:rsidP="00D552DA">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xml:space="preserve"> Issue Resolution Form (Complaint Form)</w:t>
      </w:r>
    </w:p>
    <w:p w:rsidR="00D552DA" w:rsidRDefault="00D552DA" w:rsidP="00D552DA">
      <w:pPr>
        <w:pStyle w:val="ListParagraph"/>
        <w:numPr>
          <w:ilvl w:val="1"/>
          <w:numId w:val="33"/>
        </w:numPr>
        <w:rPr>
          <w:rStyle w:val="Hyperlink"/>
          <w:bCs/>
          <w:color w:val="auto"/>
          <w:sz w:val="22"/>
          <w:szCs w:val="22"/>
          <w:u w:val="none"/>
        </w:rPr>
      </w:pPr>
      <w:r w:rsidRPr="00D552DA">
        <w:rPr>
          <w:rStyle w:val="Hyperlink"/>
          <w:bCs/>
          <w:color w:val="auto"/>
          <w:sz w:val="22"/>
          <w:szCs w:val="22"/>
          <w:u w:val="none"/>
        </w:rPr>
        <w:t>http://www.</w:t>
      </w:r>
      <w:r w:rsidR="007A73A5">
        <w:rPr>
          <w:rStyle w:val="Hyperlink"/>
          <w:bCs/>
          <w:color w:val="auto"/>
          <w:sz w:val="22"/>
          <w:szCs w:val="22"/>
          <w:u w:val="none"/>
        </w:rPr>
        <w:t>KMHA</w:t>
      </w:r>
      <w:r w:rsidRPr="00D552DA">
        <w:rPr>
          <w:rStyle w:val="Hyperlink"/>
          <w:bCs/>
          <w:color w:val="auto"/>
          <w:sz w:val="22"/>
          <w:szCs w:val="22"/>
          <w:u w:val="none"/>
        </w:rPr>
        <w:t>.ca/wp-content/uploads/2</w:t>
      </w:r>
      <w:r>
        <w:rPr>
          <w:rStyle w:val="Hyperlink"/>
          <w:bCs/>
          <w:color w:val="auto"/>
          <w:sz w:val="22"/>
          <w:szCs w:val="22"/>
          <w:u w:val="none"/>
        </w:rPr>
        <w:t>011/07/issue_resolution_form.pdf</w:t>
      </w:r>
    </w:p>
    <w:p w:rsidR="00D552DA" w:rsidRDefault="00D552DA" w:rsidP="00D552DA">
      <w:pPr>
        <w:pStyle w:val="ListParagraph"/>
        <w:numPr>
          <w:ilvl w:val="0"/>
          <w:numId w:val="33"/>
        </w:numPr>
        <w:rPr>
          <w:rStyle w:val="Hyperlink"/>
          <w:bCs/>
          <w:color w:val="auto"/>
          <w:sz w:val="22"/>
          <w:szCs w:val="22"/>
          <w:u w:val="none"/>
        </w:rPr>
      </w:pPr>
      <w:r>
        <w:rPr>
          <w:rStyle w:val="Hyperlink"/>
          <w:bCs/>
          <w:color w:val="auto"/>
          <w:sz w:val="22"/>
          <w:szCs w:val="22"/>
          <w:u w:val="none"/>
        </w:rPr>
        <w:t>Websites:</w:t>
      </w:r>
    </w:p>
    <w:p w:rsidR="00D552DA" w:rsidRDefault="007A73A5" w:rsidP="00D552DA">
      <w:pPr>
        <w:pStyle w:val="ListParagraph"/>
        <w:numPr>
          <w:ilvl w:val="1"/>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http://www.</w:t>
      </w:r>
      <w:r>
        <w:rPr>
          <w:rStyle w:val="Hyperlink"/>
          <w:bCs/>
          <w:color w:val="auto"/>
          <w:sz w:val="22"/>
          <w:szCs w:val="22"/>
          <w:u w:val="none"/>
        </w:rPr>
        <w:t>KMHA</w:t>
      </w:r>
      <w:r w:rsidR="00D552DA">
        <w:rPr>
          <w:rStyle w:val="Hyperlink"/>
          <w:bCs/>
          <w:color w:val="auto"/>
          <w:sz w:val="22"/>
          <w:szCs w:val="22"/>
          <w:u w:val="none"/>
        </w:rPr>
        <w:t>.ca</w:t>
      </w:r>
    </w:p>
    <w:p w:rsidR="00D552DA" w:rsidRDefault="007A73A5" w:rsidP="00D552DA">
      <w:pPr>
        <w:pStyle w:val="ListParagraph"/>
        <w:numPr>
          <w:ilvl w:val="1"/>
          <w:numId w:val="33"/>
        </w:numPr>
        <w:rPr>
          <w:rStyle w:val="Hyperlink"/>
          <w:bCs/>
          <w:color w:val="auto"/>
          <w:sz w:val="22"/>
          <w:szCs w:val="22"/>
          <w:u w:val="none"/>
        </w:rPr>
      </w:pPr>
      <w:r>
        <w:rPr>
          <w:rStyle w:val="Hyperlink"/>
          <w:bCs/>
          <w:color w:val="auto"/>
          <w:sz w:val="22"/>
          <w:szCs w:val="22"/>
          <w:u w:val="none"/>
        </w:rPr>
        <w:lastRenderedPageBreak/>
        <w:t>KMHA</w:t>
      </w:r>
      <w:r w:rsidR="00D552DA">
        <w:rPr>
          <w:rStyle w:val="Hyperlink"/>
          <w:bCs/>
          <w:color w:val="auto"/>
          <w:sz w:val="22"/>
          <w:szCs w:val="22"/>
          <w:u w:val="none"/>
        </w:rPr>
        <w:t xml:space="preserve"> Ice For Sale: </w:t>
      </w:r>
      <w:r w:rsidR="00D552DA" w:rsidRPr="00D552DA">
        <w:rPr>
          <w:rStyle w:val="Hyperlink"/>
          <w:bCs/>
          <w:color w:val="auto"/>
          <w:sz w:val="22"/>
          <w:szCs w:val="22"/>
          <w:u w:val="none"/>
        </w:rPr>
        <w:t>http://ice.</w:t>
      </w:r>
      <w:r>
        <w:rPr>
          <w:rStyle w:val="Hyperlink"/>
          <w:bCs/>
          <w:color w:val="auto"/>
          <w:sz w:val="22"/>
          <w:szCs w:val="22"/>
          <w:u w:val="none"/>
        </w:rPr>
        <w:t>KMHA</w:t>
      </w:r>
      <w:r w:rsidR="00D552DA" w:rsidRPr="00D552DA">
        <w:rPr>
          <w:rStyle w:val="Hyperlink"/>
          <w:bCs/>
          <w:color w:val="auto"/>
          <w:sz w:val="22"/>
          <w:szCs w:val="22"/>
          <w:u w:val="none"/>
        </w:rPr>
        <w:t>.ca/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w:t>
      </w:r>
      <w:r w:rsidRPr="00D552DA">
        <w:rPr>
          <w:rStyle w:val="Hyperlink"/>
          <w:bCs/>
          <w:color w:val="auto"/>
          <w:sz w:val="22"/>
          <w:szCs w:val="22"/>
          <w:u w:val="none"/>
        </w:rPr>
        <w:t>http://www.hockeyeasternontario.ca/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Minor (District) </w:t>
      </w:r>
      <w:r w:rsidRPr="00D552DA">
        <w:rPr>
          <w:rStyle w:val="Hyperlink"/>
          <w:bCs/>
          <w:color w:val="auto"/>
          <w:sz w:val="22"/>
          <w:szCs w:val="22"/>
          <w:u w:val="none"/>
        </w:rPr>
        <w:t>http://www.heominor.ca/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Hockey Canada http://www.hockeycanada.ca/en-c</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Midget AAA: </w:t>
      </w:r>
      <w:r w:rsidRPr="00D552DA">
        <w:rPr>
          <w:rStyle w:val="Hyperlink"/>
          <w:bCs/>
          <w:color w:val="auto"/>
          <w:sz w:val="22"/>
          <w:szCs w:val="22"/>
          <w:u w:val="none"/>
        </w:rPr>
        <w:t>http://heomidget.pointstreaksites.com/view/heomidget/home-1</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OEMHL AA &amp; A: </w:t>
      </w:r>
      <w:r w:rsidRPr="00D552DA">
        <w:rPr>
          <w:rStyle w:val="Hyperlink"/>
          <w:bCs/>
          <w:color w:val="auto"/>
          <w:sz w:val="22"/>
          <w:szCs w:val="22"/>
          <w:u w:val="none"/>
        </w:rPr>
        <w:t>http://oemhlaa_a.pointstreaksites.com/view/oemhlaa_a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Ottawa B League: </w:t>
      </w:r>
      <w:r w:rsidRPr="00D552DA">
        <w:rPr>
          <w:rStyle w:val="Hyperlink"/>
          <w:bCs/>
          <w:color w:val="auto"/>
          <w:sz w:val="22"/>
          <w:szCs w:val="22"/>
          <w:u w:val="none"/>
        </w:rPr>
        <w:t>http://ottawableague.pointstreaksites.com/view/ottawableague</w:t>
      </w:r>
    </w:p>
    <w:p w:rsidR="00D552DA" w:rsidRP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Hockey Development Centre for Ontario: </w:t>
      </w:r>
      <w:r w:rsidRPr="00D552DA">
        <w:rPr>
          <w:rStyle w:val="Hyperlink"/>
          <w:bCs/>
          <w:color w:val="auto"/>
          <w:sz w:val="22"/>
          <w:szCs w:val="22"/>
          <w:u w:val="none"/>
        </w:rPr>
        <w:t>http://hdco.on.ca/index.php</w:t>
      </w:r>
    </w:p>
    <w:p w:rsidR="00F94C77" w:rsidRDefault="00F94C77" w:rsidP="00F94C77">
      <w:pPr>
        <w:pStyle w:val="ListParagraph"/>
        <w:ind w:left="0"/>
        <w:rPr>
          <w:rStyle w:val="Hyperlink"/>
          <w:bCs/>
          <w:sz w:val="22"/>
          <w:szCs w:val="22"/>
        </w:rPr>
      </w:pPr>
    </w:p>
    <w:p w:rsidR="00F94C77" w:rsidRDefault="00F94C77" w:rsidP="00F94C77">
      <w:pPr>
        <w:pStyle w:val="ListParagraph"/>
        <w:ind w:left="0"/>
        <w:rPr>
          <w:rStyle w:val="Hyperlink"/>
          <w:bCs/>
          <w:sz w:val="22"/>
          <w:szCs w:val="22"/>
        </w:rPr>
      </w:pPr>
    </w:p>
    <w:p w:rsidR="00C279BF" w:rsidRPr="00067F72" w:rsidRDefault="00C279BF" w:rsidP="007A73A5">
      <w:pPr>
        <w:pStyle w:val="ListParagraph"/>
        <w:ind w:left="360"/>
        <w:rPr>
          <w:bCs/>
          <w:sz w:val="22"/>
          <w:szCs w:val="22"/>
        </w:rPr>
      </w:pPr>
    </w:p>
    <w:sectPr w:rsidR="00C279BF" w:rsidRPr="00067F72" w:rsidSect="00417A3E">
      <w:headerReference w:type="even" r:id="rId114"/>
      <w:footerReference w:type="even" r:id="rId115"/>
      <w:footerReference w:type="default" r:id="rId116"/>
      <w:footerReference w:type="first" r:id="rId117"/>
      <w:type w:val="continuous"/>
      <w:pgSz w:w="12240" w:h="15840"/>
      <w:pgMar w:top="992"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1B" w:rsidRDefault="0073591B" w:rsidP="00A66DAB">
      <w:pPr>
        <w:spacing w:before="0" w:after="0" w:line="240" w:lineRule="auto"/>
      </w:pPr>
      <w:r>
        <w:separator/>
      </w:r>
    </w:p>
  </w:endnote>
  <w:endnote w:type="continuationSeparator" w:id="0">
    <w:p w:rsidR="0073591B" w:rsidRDefault="0073591B" w:rsidP="00A66DAB">
      <w:pPr>
        <w:spacing w:before="0" w:after="0" w:line="240" w:lineRule="auto"/>
      </w:pPr>
      <w:r>
        <w:continuationSeparator/>
      </w:r>
    </w:p>
  </w:endnote>
  <w:endnote w:type="continuationNotice" w:id="1">
    <w:p w:rsidR="0073591B" w:rsidRDefault="007359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GｺﾞｼｯｸM">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B5" w:rsidRDefault="00A531B5">
    <w:pPr>
      <w:pStyle w:val="Footer"/>
    </w:pPr>
    <w:r>
      <w:t>V3.0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531472"/>
      <w:docPartObj>
        <w:docPartGallery w:val="Page Numbers (Bottom of Page)"/>
        <w:docPartUnique/>
      </w:docPartObj>
    </w:sdtPr>
    <w:sdtEndPr/>
    <w:sdtContent>
      <w:sdt>
        <w:sdtPr>
          <w:id w:val="-520081438"/>
          <w:docPartObj>
            <w:docPartGallery w:val="Page Numbers (Top of Page)"/>
            <w:docPartUnique/>
          </w:docPartObj>
        </w:sdtPr>
        <w:sdtEndPr/>
        <w:sdtContent>
          <w:p w:rsidR="00A531B5" w:rsidRDefault="00A531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16F2">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16F2">
              <w:rPr>
                <w:b/>
                <w:bCs/>
                <w:noProof/>
              </w:rPr>
              <w:t>67</w:t>
            </w:r>
            <w:r>
              <w:rPr>
                <w:b/>
                <w:bCs/>
                <w:sz w:val="24"/>
                <w:szCs w:val="24"/>
              </w:rPr>
              <w:fldChar w:fldCharType="end"/>
            </w:r>
          </w:p>
        </w:sdtContent>
      </w:sdt>
    </w:sdtContent>
  </w:sdt>
  <w:p w:rsidR="00A531B5" w:rsidRDefault="00A531B5">
    <w:pPr>
      <w:pStyle w:val="Footer"/>
    </w:pPr>
    <w:r>
      <w:t>V3.</w:t>
    </w:r>
    <w:r w:rsidR="000D0587">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B5" w:rsidRDefault="00A531B5">
    <w:pPr>
      <w:pStyle w:val="Footer"/>
    </w:pPr>
    <w:r>
      <w:t>V3.</w:t>
    </w:r>
    <w:r w:rsidR="00672BB3">
      <w:t>1 9 Sep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1B" w:rsidRDefault="0073591B" w:rsidP="00A66DAB">
      <w:pPr>
        <w:spacing w:before="0" w:after="0" w:line="240" w:lineRule="auto"/>
      </w:pPr>
      <w:r>
        <w:separator/>
      </w:r>
    </w:p>
  </w:footnote>
  <w:footnote w:type="continuationSeparator" w:id="0">
    <w:p w:rsidR="0073591B" w:rsidRDefault="0073591B" w:rsidP="00A66DAB">
      <w:pPr>
        <w:spacing w:before="0" w:after="0" w:line="240" w:lineRule="auto"/>
      </w:pPr>
      <w:r>
        <w:continuationSeparator/>
      </w:r>
    </w:p>
  </w:footnote>
  <w:footnote w:type="continuationNotice" w:id="1">
    <w:p w:rsidR="0073591B" w:rsidRDefault="0073591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B5" w:rsidRDefault="00A531B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840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81011"/>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B7D1F"/>
    <w:multiLevelType w:val="multilevel"/>
    <w:tmpl w:val="D838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1665E"/>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9D2CBA"/>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085B3BE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08CA4F6F"/>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09540730"/>
    <w:multiLevelType w:val="hybridMultilevel"/>
    <w:tmpl w:val="B20AB008"/>
    <w:lvl w:ilvl="0" w:tplc="94748BD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A76721"/>
    <w:multiLevelType w:val="hybridMultilevel"/>
    <w:tmpl w:val="B0D2F3C6"/>
    <w:lvl w:ilvl="0" w:tplc="E752F8B6">
      <w:start w:val="1"/>
      <w:numFmt w:val="decimal"/>
      <w:lvlText w:val="%1."/>
      <w:lvlJc w:val="left"/>
      <w:pPr>
        <w:ind w:left="360" w:hanging="360"/>
      </w:pPr>
      <w:rPr>
        <w:rFonts w:hint="default"/>
        <w:b/>
      </w:rPr>
    </w:lvl>
    <w:lvl w:ilvl="1" w:tplc="A2701A4C">
      <w:start w:val="1"/>
      <w:numFmt w:val="lowerLetter"/>
      <w:lvlText w:val="%2."/>
      <w:lvlJc w:val="left"/>
      <w:pPr>
        <w:ind w:left="1080" w:hanging="360"/>
      </w:pPr>
      <w:rPr>
        <w:i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0BD76F32"/>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0CC10BE"/>
    <w:multiLevelType w:val="hybridMultilevel"/>
    <w:tmpl w:val="6DEC5532"/>
    <w:lvl w:ilvl="0" w:tplc="081C5BC6">
      <w:start w:val="1"/>
      <w:numFmt w:val="decimal"/>
      <w:lvlText w:val="%1."/>
      <w:lvlJc w:val="left"/>
      <w:pPr>
        <w:ind w:left="360" w:hanging="360"/>
      </w:pPr>
      <w:rPr>
        <w:rFonts w:asciiTheme="minorHAnsi" w:eastAsiaTheme="minorEastAsia" w:hAnsiTheme="minorHAnsi" w:cstheme="minorBidi"/>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71637"/>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14836E2"/>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19C420B"/>
    <w:multiLevelType w:val="hybridMultilevel"/>
    <w:tmpl w:val="A53453EA"/>
    <w:lvl w:ilvl="0" w:tplc="9F062082">
      <w:start w:val="1"/>
      <w:numFmt w:val="lowerLetter"/>
      <w:lvlText w:val="%1."/>
      <w:lvlJc w:val="left"/>
      <w:pPr>
        <w:ind w:left="102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5103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123D678C"/>
    <w:multiLevelType w:val="hybridMultilevel"/>
    <w:tmpl w:val="56EAAB00"/>
    <w:name w:val="Manual22222222222222222222222222222222222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2516944"/>
    <w:multiLevelType w:val="hybridMultilevel"/>
    <w:tmpl w:val="07FA73D0"/>
    <w:lvl w:ilvl="0" w:tplc="0409001B">
      <w:start w:val="1"/>
      <w:numFmt w:val="lowerRoman"/>
      <w:lvlText w:val="%1."/>
      <w:lvlJc w:val="right"/>
      <w:pPr>
        <w:ind w:left="2160" w:hanging="360"/>
      </w:p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72AA475A">
      <w:start w:val="15"/>
      <w:numFmt w:val="lowerLetter"/>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3B131E3"/>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13DD4B80"/>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3E5610B"/>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14F23350"/>
    <w:multiLevelType w:val="hybridMultilevel"/>
    <w:tmpl w:val="7560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476FC0"/>
    <w:multiLevelType w:val="hybridMultilevel"/>
    <w:tmpl w:val="DF88020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E46A5F"/>
    <w:multiLevelType w:val="hybridMultilevel"/>
    <w:tmpl w:val="317C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956FCA"/>
    <w:multiLevelType w:val="multilevel"/>
    <w:tmpl w:val="3DFEC0A2"/>
    <w:name w:val="Manual2"/>
    <w:lvl w:ilvl="0">
      <w:start w:val="1"/>
      <w:numFmt w:val="decimal"/>
      <w:lvlText w:val="%1"/>
      <w:lvlJc w:val="left"/>
      <w:pPr>
        <w:tabs>
          <w:tab w:val="num" w:pos="720"/>
        </w:tabs>
        <w:ind w:left="851" w:hanging="491"/>
      </w:pPr>
      <w:rPr>
        <w:rFonts w:hint="default"/>
      </w:rPr>
    </w:lvl>
    <w:lvl w:ilvl="1">
      <w:start w:val="1"/>
      <w:numFmt w:val="decimal"/>
      <w:lvlText w:val="%1.%2"/>
      <w:lvlJc w:val="left"/>
      <w:pPr>
        <w:tabs>
          <w:tab w:val="num" w:pos="1191"/>
        </w:tabs>
        <w:ind w:left="1191" w:hanging="831"/>
      </w:pPr>
      <w:rPr>
        <w:rFonts w:hint="default"/>
      </w:rPr>
    </w:lvl>
    <w:lvl w:ilvl="2">
      <w:start w:val="1"/>
      <w:numFmt w:val="lowerLetter"/>
      <w:lvlText w:val="%3."/>
      <w:lvlJc w:val="left"/>
      <w:pPr>
        <w:tabs>
          <w:tab w:val="num" w:pos="1134"/>
        </w:tabs>
        <w:ind w:left="1474" w:hanging="340"/>
      </w:pPr>
      <w:rPr>
        <w:rFonts w:asciiTheme="minorHAnsi" w:eastAsiaTheme="minorEastAsia" w:hAnsiTheme="minorHAnsi" w:cstheme="minorBidi" w:hint="default"/>
      </w:rPr>
    </w:lvl>
    <w:lvl w:ilvl="3">
      <w:start w:val="1"/>
      <w:numFmt w:val="decimal"/>
      <w:lvlText w:val="%4."/>
      <w:lvlJc w:val="left"/>
      <w:pPr>
        <w:tabs>
          <w:tab w:val="num" w:pos="1588"/>
        </w:tabs>
        <w:ind w:left="2155" w:hanging="567"/>
      </w:pPr>
      <w:rPr>
        <w:rFonts w:hint="default"/>
      </w:rPr>
    </w:lvl>
    <w:lvl w:ilvl="4">
      <w:start w:val="1"/>
      <w:numFmt w:val="upperRoman"/>
      <w:lvlText w:val="%5."/>
      <w:lvlJc w:val="left"/>
      <w:pPr>
        <w:tabs>
          <w:tab w:val="num" w:pos="2268"/>
        </w:tabs>
        <w:ind w:left="2495" w:hanging="227"/>
      </w:pPr>
      <w:rPr>
        <w:rFonts w:hint="default"/>
      </w:rPr>
    </w:lvl>
    <w:lvl w:ilvl="5">
      <w:start w:val="1"/>
      <w:numFmt w:val="bullet"/>
      <w:lvlText w:val=""/>
      <w:lvlJc w:val="left"/>
      <w:pPr>
        <w:tabs>
          <w:tab w:val="num" w:pos="2835"/>
        </w:tabs>
        <w:ind w:left="3175" w:hanging="340"/>
      </w:pPr>
      <w:rPr>
        <w:rFonts w:ascii="Symbol" w:hAnsi="Symbol" w:hint="default"/>
      </w:rPr>
    </w:lvl>
    <w:lvl w:ilvl="6">
      <w:start w:val="1"/>
      <w:numFmt w:val="none"/>
      <w:lvlText w:val=""/>
      <w:lvlJc w:val="left"/>
      <w:pPr>
        <w:ind w:left="1800" w:hanging="1440"/>
      </w:pPr>
      <w:rPr>
        <w:rFonts w:hint="default"/>
        <w:color w:val="auto"/>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5">
    <w:nsid w:val="18174D9F"/>
    <w:multiLevelType w:val="multilevel"/>
    <w:tmpl w:val="054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233429"/>
    <w:multiLevelType w:val="hybridMultilevel"/>
    <w:tmpl w:val="781C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8CE5707"/>
    <w:multiLevelType w:val="hybridMultilevel"/>
    <w:tmpl w:val="F4C240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8F17C77"/>
    <w:multiLevelType w:val="hybridMultilevel"/>
    <w:tmpl w:val="8F009308"/>
    <w:lvl w:ilvl="0" w:tplc="04090013">
      <w:start w:val="1"/>
      <w:numFmt w:val="upperRoman"/>
      <w:lvlText w:val="%1."/>
      <w:lvlJc w:val="righ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939553C"/>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1C331A47"/>
    <w:multiLevelType w:val="hybridMultilevel"/>
    <w:tmpl w:val="5D668E60"/>
    <w:lvl w:ilvl="0" w:tplc="BD5E6702">
      <w:start w:val="1"/>
      <w:numFmt w:val="lowerLetter"/>
      <w:lvlText w:val="%1."/>
      <w:lvlJc w:val="left"/>
      <w:pPr>
        <w:ind w:left="1080" w:hanging="360"/>
      </w:pPr>
      <w:rPr>
        <w:rFonts w:hint="default"/>
        <w:color w:val="auto"/>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C5D45C1"/>
    <w:multiLevelType w:val="multilevel"/>
    <w:tmpl w:val="781C6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20B03A37"/>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2431242C"/>
    <w:multiLevelType w:val="hybridMultilevel"/>
    <w:tmpl w:val="1E0C06B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26AE17FE"/>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27651611"/>
    <w:multiLevelType w:val="hybridMultilevel"/>
    <w:tmpl w:val="C824A54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27935E7F"/>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27FB11E2"/>
    <w:multiLevelType w:val="hybridMultilevel"/>
    <w:tmpl w:val="9FE4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8481F9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294A2D3A"/>
    <w:multiLevelType w:val="hybridMultilevel"/>
    <w:tmpl w:val="8A4ADBAA"/>
    <w:name w:val="Manual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9F97EE2"/>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2A204726"/>
    <w:multiLevelType w:val="multilevel"/>
    <w:tmpl w:val="9DC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0F22F5"/>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2B6861F6"/>
    <w:multiLevelType w:val="hybridMultilevel"/>
    <w:tmpl w:val="C692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87609D"/>
    <w:multiLevelType w:val="multilevel"/>
    <w:tmpl w:val="4D2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10433BE"/>
    <w:multiLevelType w:val="hybridMultilevel"/>
    <w:tmpl w:val="7864FE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2C624E6"/>
    <w:multiLevelType w:val="hybridMultilevel"/>
    <w:tmpl w:val="6A52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455649F"/>
    <w:multiLevelType w:val="hybridMultilevel"/>
    <w:tmpl w:val="DDEAE14E"/>
    <w:lvl w:ilvl="0" w:tplc="10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34EF6B86"/>
    <w:multiLevelType w:val="hybridMultilevel"/>
    <w:tmpl w:val="8D6E54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500B5C"/>
    <w:multiLevelType w:val="multilevel"/>
    <w:tmpl w:val="3B28EC4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5983BAA"/>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nsid w:val="35B21944"/>
    <w:multiLevelType w:val="hybridMultilevel"/>
    <w:tmpl w:val="F8AC8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5B64F2D"/>
    <w:multiLevelType w:val="hybridMultilevel"/>
    <w:tmpl w:val="200CAD06"/>
    <w:name w:val="Manual222"/>
    <w:lvl w:ilvl="0" w:tplc="10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69A6E9E"/>
    <w:multiLevelType w:val="hybridMultilevel"/>
    <w:tmpl w:val="E3444A8E"/>
    <w:lvl w:ilvl="0" w:tplc="1009001B">
      <w:start w:val="1"/>
      <w:numFmt w:val="lowerRoman"/>
      <w:lvlText w:val="%1."/>
      <w:lvlJc w:val="right"/>
      <w:pPr>
        <w:ind w:left="900" w:hanging="180"/>
      </w:pPr>
    </w:lvl>
    <w:lvl w:ilvl="1" w:tplc="10090019">
      <w:start w:val="1"/>
      <w:numFmt w:val="lowerLetter"/>
      <w:lvlText w:val="%2."/>
      <w:lvlJc w:val="left"/>
      <w:pPr>
        <w:ind w:left="540" w:hanging="360"/>
      </w:pPr>
    </w:lvl>
    <w:lvl w:ilvl="2" w:tplc="1009001B">
      <w:start w:val="1"/>
      <w:numFmt w:val="lowerRoman"/>
      <w:lvlText w:val="%3."/>
      <w:lvlJc w:val="right"/>
      <w:pPr>
        <w:ind w:left="1260" w:hanging="180"/>
      </w:pPr>
    </w:lvl>
    <w:lvl w:ilvl="3" w:tplc="1009000F">
      <w:start w:val="1"/>
      <w:numFmt w:val="decimal"/>
      <w:lvlText w:val="%4."/>
      <w:lvlJc w:val="left"/>
      <w:pPr>
        <w:ind w:left="1980" w:hanging="360"/>
      </w:pPr>
    </w:lvl>
    <w:lvl w:ilvl="4" w:tplc="10090019">
      <w:start w:val="1"/>
      <w:numFmt w:val="lowerLetter"/>
      <w:lvlText w:val="%5."/>
      <w:lvlJc w:val="left"/>
      <w:pPr>
        <w:ind w:left="2700" w:hanging="360"/>
      </w:pPr>
    </w:lvl>
    <w:lvl w:ilvl="5" w:tplc="1009001B" w:tentative="1">
      <w:start w:val="1"/>
      <w:numFmt w:val="lowerRoman"/>
      <w:lvlText w:val="%6."/>
      <w:lvlJc w:val="right"/>
      <w:pPr>
        <w:ind w:left="3420" w:hanging="180"/>
      </w:pPr>
    </w:lvl>
    <w:lvl w:ilvl="6" w:tplc="1009000F" w:tentative="1">
      <w:start w:val="1"/>
      <w:numFmt w:val="decimal"/>
      <w:lvlText w:val="%7."/>
      <w:lvlJc w:val="left"/>
      <w:pPr>
        <w:ind w:left="4140" w:hanging="360"/>
      </w:pPr>
    </w:lvl>
    <w:lvl w:ilvl="7" w:tplc="10090019" w:tentative="1">
      <w:start w:val="1"/>
      <w:numFmt w:val="lowerLetter"/>
      <w:lvlText w:val="%8."/>
      <w:lvlJc w:val="left"/>
      <w:pPr>
        <w:ind w:left="4860" w:hanging="360"/>
      </w:pPr>
    </w:lvl>
    <w:lvl w:ilvl="8" w:tplc="1009001B" w:tentative="1">
      <w:start w:val="1"/>
      <w:numFmt w:val="lowerRoman"/>
      <w:lvlText w:val="%9."/>
      <w:lvlJc w:val="right"/>
      <w:pPr>
        <w:ind w:left="5580" w:hanging="180"/>
      </w:pPr>
    </w:lvl>
  </w:abstractNum>
  <w:abstractNum w:abstractNumId="54">
    <w:nsid w:val="36AC1217"/>
    <w:multiLevelType w:val="hybridMultilevel"/>
    <w:tmpl w:val="83362206"/>
    <w:lvl w:ilvl="0" w:tplc="1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72D6A2C"/>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373C4A76"/>
    <w:multiLevelType w:val="hybridMultilevel"/>
    <w:tmpl w:val="9D3A2C7E"/>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7A6286A"/>
    <w:multiLevelType w:val="hybridMultilevel"/>
    <w:tmpl w:val="74B4BCB2"/>
    <w:name w:val="Manual222222222"/>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8067AF0"/>
    <w:multiLevelType w:val="hybridMultilevel"/>
    <w:tmpl w:val="39641DD6"/>
    <w:name w:val="Manual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39193F7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nsid w:val="3A0B674C"/>
    <w:multiLevelType w:val="hybridMultilevel"/>
    <w:tmpl w:val="2BB2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AAD43CE"/>
    <w:multiLevelType w:val="hybridMultilevel"/>
    <w:tmpl w:val="44DE4D82"/>
    <w:lvl w:ilvl="0" w:tplc="0409001B">
      <w:start w:val="1"/>
      <w:numFmt w:val="lowerRoman"/>
      <w:lvlText w:val="%1."/>
      <w:lvlJc w:val="right"/>
      <w:pPr>
        <w:ind w:left="3240" w:hanging="360"/>
      </w:pPr>
    </w:lvl>
    <w:lvl w:ilvl="1" w:tplc="FA042DB0">
      <w:start w:val="1"/>
      <w:numFmt w:val="decimal"/>
      <w:lvlText w:val="%2."/>
      <w:lvlJc w:val="left"/>
      <w:pPr>
        <w:ind w:left="3960" w:hanging="360"/>
      </w:pPr>
      <w:rPr>
        <w:rFonts w:asciiTheme="minorHAnsi" w:eastAsiaTheme="minorEastAsia" w:hAnsiTheme="minorHAnsi" w:cstheme="minorBidi"/>
      </w:rPr>
    </w:lvl>
    <w:lvl w:ilvl="2" w:tplc="0409001B">
      <w:start w:val="1"/>
      <w:numFmt w:val="lowerRoman"/>
      <w:lvlText w:val="%3."/>
      <w:lvlJc w:val="right"/>
      <w:pPr>
        <w:ind w:left="4680" w:hanging="180"/>
      </w:pPr>
    </w:lvl>
    <w:lvl w:ilvl="3" w:tplc="72AA475A">
      <w:start w:val="15"/>
      <w:numFmt w:val="lowerLetter"/>
      <w:lvlText w:val="%4."/>
      <w:lvlJc w:val="left"/>
      <w:pPr>
        <w:ind w:left="5400" w:hanging="360"/>
      </w:pPr>
      <w:rPr>
        <w:rFonts w:hint="default"/>
        <w:b/>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nsid w:val="3B14374C"/>
    <w:multiLevelType w:val="multilevel"/>
    <w:tmpl w:val="44DE4D82"/>
    <w:lvl w:ilvl="0">
      <w:start w:val="1"/>
      <w:numFmt w:val="lowerRoman"/>
      <w:lvlText w:val="%1."/>
      <w:lvlJc w:val="right"/>
      <w:pPr>
        <w:ind w:left="1080" w:hanging="360"/>
      </w:pPr>
    </w:lvl>
    <w:lvl w:ilvl="1">
      <w:start w:val="1"/>
      <w:numFmt w:val="decimal"/>
      <w:lvlText w:val="%2."/>
      <w:lvlJc w:val="left"/>
      <w:pPr>
        <w:ind w:left="1800" w:hanging="360"/>
      </w:pPr>
      <w:rPr>
        <w:rFonts w:asciiTheme="minorHAnsi" w:eastAsiaTheme="minorEastAsia" w:hAnsiTheme="minorHAnsi" w:cstheme="minorBidi"/>
      </w:rPr>
    </w:lvl>
    <w:lvl w:ilvl="2">
      <w:start w:val="1"/>
      <w:numFmt w:val="lowerRoman"/>
      <w:lvlText w:val="%3."/>
      <w:lvlJc w:val="right"/>
      <w:pPr>
        <w:ind w:left="2520" w:hanging="180"/>
      </w:pPr>
    </w:lvl>
    <w:lvl w:ilvl="3">
      <w:start w:val="15"/>
      <w:numFmt w:val="lowerLetter"/>
      <w:lvlText w:val="%4."/>
      <w:lvlJc w:val="left"/>
      <w:pPr>
        <w:ind w:left="3240" w:hanging="360"/>
      </w:pPr>
      <w:rPr>
        <w:rFonts w:hint="default"/>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nsid w:val="3B420CB7"/>
    <w:multiLevelType w:val="multilevel"/>
    <w:tmpl w:val="9D4CD6EC"/>
    <w:name w:val="Manual2222222222222222222222222222222222222"/>
    <w:lvl w:ilvl="0">
      <w:start w:val="1"/>
      <w:numFmt w:val="lowerRoman"/>
      <w:lvlText w:val="%1."/>
      <w:lvlJc w:val="right"/>
      <w:pPr>
        <w:ind w:left="2160" w:hanging="360"/>
      </w:pPr>
      <w:rPr>
        <w:rFonts w:asciiTheme="minorHAnsi" w:eastAsiaTheme="minorEastAsia" w:hAnsiTheme="minorHAnsi" w:cstheme="minorHAnsi"/>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64">
    <w:nsid w:val="3BA73A5A"/>
    <w:multiLevelType w:val="hybridMultilevel"/>
    <w:tmpl w:val="83E8D3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3BD81B09"/>
    <w:multiLevelType w:val="hybridMultilevel"/>
    <w:tmpl w:val="B3D6B0A0"/>
    <w:name w:val="Manual222222222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3E7B4360"/>
    <w:multiLevelType w:val="hybridMultilevel"/>
    <w:tmpl w:val="01EC3B8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78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3F1E1623"/>
    <w:multiLevelType w:val="hybridMultilevel"/>
    <w:tmpl w:val="E1F4D4B6"/>
    <w:lvl w:ilvl="0" w:tplc="9E8A8158">
      <w:start w:val="3"/>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24B0105"/>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439F679B"/>
    <w:multiLevelType w:val="hybridMultilevel"/>
    <w:tmpl w:val="EB0231E8"/>
    <w:name w:val="Manual222222222222222222222222222222222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7DA4B9A"/>
    <w:multiLevelType w:val="hybridMultilevel"/>
    <w:tmpl w:val="3F9C9E6E"/>
    <w:name w:val="Manual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49087F89"/>
    <w:multiLevelType w:val="hybridMultilevel"/>
    <w:tmpl w:val="AA6A1414"/>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2">
    <w:nsid w:val="499B031E"/>
    <w:multiLevelType w:val="multilevel"/>
    <w:tmpl w:val="F8162804"/>
    <w:lvl w:ilvl="0">
      <w:start w:val="1"/>
      <w:numFmt w:val="lowerRoman"/>
      <w:lvlText w:val="%1."/>
      <w:lvlJc w:val="right"/>
      <w:pPr>
        <w:ind w:left="1980" w:hanging="18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3">
    <w:nsid w:val="4A211EB8"/>
    <w:multiLevelType w:val="hybridMultilevel"/>
    <w:tmpl w:val="56C2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C4A752B"/>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4C8148BF"/>
    <w:multiLevelType w:val="hybridMultilevel"/>
    <w:tmpl w:val="F190CEE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6">
    <w:nsid w:val="4CA51DFA"/>
    <w:multiLevelType w:val="hybridMultilevel"/>
    <w:tmpl w:val="0764EA0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4DEF0758"/>
    <w:multiLevelType w:val="hybridMultilevel"/>
    <w:tmpl w:val="F322F8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nsid w:val="4EB532D7"/>
    <w:multiLevelType w:val="hybridMultilevel"/>
    <w:tmpl w:val="46FEFA9E"/>
    <w:name w:val="Manual22332222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09F173D"/>
    <w:multiLevelType w:val="hybridMultilevel"/>
    <w:tmpl w:val="D9F2987A"/>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9E0D91"/>
    <w:multiLevelType w:val="hybridMultilevel"/>
    <w:tmpl w:val="99E6768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68FAC460">
      <w:start w:val="1"/>
      <w:numFmt w:val="decimal"/>
      <w:lvlText w:val="%4."/>
      <w:lvlJc w:val="left"/>
      <w:pPr>
        <w:ind w:left="2520" w:hanging="360"/>
      </w:pPr>
      <w:rPr>
        <w:b w:val="0"/>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nsid w:val="551C625E"/>
    <w:multiLevelType w:val="multilevel"/>
    <w:tmpl w:val="869A4800"/>
    <w:name w:val="Manual2233222"/>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inorHAnsi" w:hAnsiTheme="minorHAnsi" w:hint="default"/>
      </w:rPr>
    </w:lvl>
    <w:lvl w:ilvl="2">
      <w:start w:val="1"/>
      <w:numFmt w:val="lowerLetter"/>
      <w:lvlText w:val="%3."/>
      <w:lvlJc w:val="left"/>
      <w:pPr>
        <w:ind w:left="567" w:firstLine="153"/>
      </w:pPr>
      <w:rPr>
        <w:rFonts w:asciiTheme="minorHAnsi" w:eastAsiaTheme="minorEastAsia" w:hAnsiTheme="minorHAnsi" w:cstheme="minorBidi" w:hint="default"/>
      </w:rPr>
    </w:lvl>
    <w:lvl w:ilvl="3">
      <w:start w:val="1"/>
      <w:numFmt w:val="lowerRoman"/>
      <w:lvlText w:val="%4."/>
      <w:lvlJc w:val="left"/>
      <w:pPr>
        <w:ind w:left="2160" w:hanging="720"/>
      </w:pPr>
      <w:rPr>
        <w:rFonts w:asciiTheme="minorHAnsi" w:hAnsiTheme="minorHAnsi" w:hint="default"/>
      </w:rPr>
    </w:lvl>
    <w:lvl w:ilvl="4">
      <w:start w:val="1"/>
      <w:numFmt w:val="decimal"/>
      <w:lvlText w:val="%5."/>
      <w:lvlJc w:val="left"/>
      <w:pPr>
        <w:ind w:left="3240" w:hanging="1080"/>
      </w:pPr>
      <w:rPr>
        <w:rFonts w:asciiTheme="minorHAnsi" w:hAnsiTheme="minorHAnsi" w:hint="default"/>
      </w:rPr>
    </w:lvl>
    <w:lvl w:ilvl="5">
      <w:start w:val="1"/>
      <w:numFmt w:val="none"/>
      <w:lvlText w:val="(a)"/>
      <w:lvlJc w:val="left"/>
      <w:pPr>
        <w:ind w:left="3960" w:hanging="1080"/>
      </w:pPr>
      <w:rPr>
        <w:rFonts w:asciiTheme="minorHAnsi" w:hAnsiTheme="minorHAnsi" w:hint="default"/>
      </w:rPr>
    </w:lvl>
    <w:lvl w:ilvl="6">
      <w:start w:val="1"/>
      <w:numFmt w:val="bullet"/>
      <w:lvlText w:val=""/>
      <w:lvlJc w:val="left"/>
      <w:pPr>
        <w:ind w:left="5040" w:hanging="1440"/>
      </w:pPr>
      <w:rPr>
        <w:rFonts w:ascii="Symbol" w:hAnsi="Symbol" w:hint="default"/>
        <w:color w:val="auto"/>
      </w:rPr>
    </w:lvl>
    <w:lvl w:ilvl="7">
      <w:start w:val="1"/>
      <w:numFmt w:val="none"/>
      <w:lvlText w:val=""/>
      <w:lvlJc w:val="left"/>
      <w:pPr>
        <w:ind w:left="1440" w:hanging="1440"/>
      </w:pPr>
      <w:rPr>
        <w:rFonts w:hint="default"/>
      </w:rPr>
    </w:lvl>
    <w:lvl w:ilvl="8">
      <w:start w:val="1"/>
      <w:numFmt w:val="none"/>
      <w:lvlText w:val=""/>
      <w:lvlJc w:val="left"/>
      <w:pPr>
        <w:ind w:left="1800" w:hanging="1800"/>
      </w:pPr>
      <w:rPr>
        <w:rFonts w:hint="default"/>
      </w:rPr>
    </w:lvl>
  </w:abstractNum>
  <w:abstractNum w:abstractNumId="82">
    <w:nsid w:val="56CE5410"/>
    <w:multiLevelType w:val="hybridMultilevel"/>
    <w:tmpl w:val="4E3E2A6C"/>
    <w:name w:val="Manual223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576B5A40"/>
    <w:multiLevelType w:val="hybridMultilevel"/>
    <w:tmpl w:val="C5DAEBDE"/>
    <w:lvl w:ilvl="0" w:tplc="BD5E6702">
      <w:start w:val="1"/>
      <w:numFmt w:val="lowerLetter"/>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584E78C4"/>
    <w:multiLevelType w:val="hybridMultilevel"/>
    <w:tmpl w:val="71D8C99E"/>
    <w:name w:val="Manual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nsid w:val="592233E1"/>
    <w:multiLevelType w:val="hybridMultilevel"/>
    <w:tmpl w:val="AC0A7B5C"/>
    <w:lvl w:ilvl="0" w:tplc="1736EA26">
      <w:start w:val="1"/>
      <w:numFmt w:val="lowerLetter"/>
      <w:lvlText w:val="%1."/>
      <w:lvlJc w:val="right"/>
      <w:pPr>
        <w:ind w:left="1080" w:hanging="360"/>
      </w:pPr>
      <w:rPr>
        <w:rFonts w:asciiTheme="minorHAnsi" w:eastAsiaTheme="minorEastAsia" w:hAnsiTheme="minorHAnsi" w:cstheme="minorBidi"/>
      </w:rPr>
    </w:lvl>
    <w:lvl w:ilvl="1" w:tplc="FA042DB0">
      <w:start w:val="1"/>
      <w:numFmt w:val="decimal"/>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520" w:hanging="180"/>
      </w:pPr>
    </w:lvl>
    <w:lvl w:ilvl="3" w:tplc="72AA475A">
      <w:start w:val="15"/>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C630403"/>
    <w:multiLevelType w:val="hybridMultilevel"/>
    <w:tmpl w:val="17B025FA"/>
    <w:name w:val="Manual222222222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5E3B4FC2"/>
    <w:multiLevelType w:val="hybridMultilevel"/>
    <w:tmpl w:val="785E2E4E"/>
    <w:name w:val="Manual22222"/>
    <w:lvl w:ilvl="0" w:tplc="10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1444602"/>
    <w:multiLevelType w:val="hybridMultilevel"/>
    <w:tmpl w:val="040C8CAC"/>
    <w:name w:val="Manual2233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18F7A94"/>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23251A0"/>
    <w:multiLevelType w:val="hybridMultilevel"/>
    <w:tmpl w:val="4AEEE4CE"/>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62EC496F"/>
    <w:multiLevelType w:val="hybridMultilevel"/>
    <w:tmpl w:val="DF486ECC"/>
    <w:name w:val="Manual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64322DF5"/>
    <w:multiLevelType w:val="hybridMultilevel"/>
    <w:tmpl w:val="8D2E8BA0"/>
    <w:lvl w:ilvl="0" w:tplc="0409001B">
      <w:start w:val="1"/>
      <w:numFmt w:val="lowerRoman"/>
      <w:lvlText w:val="%1."/>
      <w:lvlJc w:val="righ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3">
    <w:nsid w:val="64F55657"/>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B3306F"/>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66EF1E43"/>
    <w:multiLevelType w:val="hybridMultilevel"/>
    <w:tmpl w:val="67722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94244F9"/>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7">
    <w:nsid w:val="69912A51"/>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8">
    <w:nsid w:val="69FD4F10"/>
    <w:multiLevelType w:val="hybridMultilevel"/>
    <w:tmpl w:val="DD349D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A6734FA"/>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0">
    <w:nsid w:val="6D622360"/>
    <w:multiLevelType w:val="hybridMultilevel"/>
    <w:tmpl w:val="AA6A1414"/>
    <w:name w:val="Manual2222222222222222222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EC428A8"/>
    <w:multiLevelType w:val="hybridMultilevel"/>
    <w:tmpl w:val="EA38269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nsid w:val="6F5E35E5"/>
    <w:multiLevelType w:val="hybridMultilevel"/>
    <w:tmpl w:val="1CBA4DD6"/>
    <w:name w:val="Manual2222222222"/>
    <w:lvl w:ilvl="0" w:tplc="10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3">
    <w:nsid w:val="70844B91"/>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nsid w:val="73402CF2"/>
    <w:multiLevelType w:val="hybridMultilevel"/>
    <w:tmpl w:val="0366D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739E4F2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nsid w:val="74913EB2"/>
    <w:multiLevelType w:val="hybridMultilevel"/>
    <w:tmpl w:val="E780CA98"/>
    <w:name w:val="Manual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nsid w:val="74CC121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nsid w:val="74D442A3"/>
    <w:multiLevelType w:val="hybridMultilevel"/>
    <w:tmpl w:val="34DC4E16"/>
    <w:name w:val="Manual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nsid w:val="7507685E"/>
    <w:multiLevelType w:val="hybridMultilevel"/>
    <w:tmpl w:val="4B32379A"/>
    <w:name w:val="Manual2233"/>
    <w:lvl w:ilvl="0" w:tplc="0409001B">
      <w:start w:val="1"/>
      <w:numFmt w:val="lowerRoman"/>
      <w:lvlText w:val="%1."/>
      <w:lvlJc w:val="right"/>
      <w:pPr>
        <w:ind w:left="2160" w:hanging="360"/>
      </w:pPr>
    </w:lvl>
    <w:lvl w:ilvl="1" w:tplc="04090019">
      <w:start w:val="1"/>
      <w:numFmt w:val="lowerLetter"/>
      <w:lvlText w:val="%2."/>
      <w:lvlJc w:val="left"/>
      <w:pPr>
        <w:ind w:left="928"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nsid w:val="75DF4372"/>
    <w:multiLevelType w:val="hybridMultilevel"/>
    <w:tmpl w:val="7B4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6AD27FD"/>
    <w:multiLevelType w:val="multilevel"/>
    <w:tmpl w:val="7F74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6F8519A"/>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nsid w:val="76FF7856"/>
    <w:multiLevelType w:val="hybridMultilevel"/>
    <w:tmpl w:val="BAACE36C"/>
    <w:name w:val="Manual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nsid w:val="781B6537"/>
    <w:multiLevelType w:val="hybridMultilevel"/>
    <w:tmpl w:val="6160F896"/>
    <w:name w:val="Manual223"/>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nsid w:val="7A031C14"/>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6">
    <w:nsid w:val="7ADA5FB3"/>
    <w:multiLevelType w:val="multilevel"/>
    <w:tmpl w:val="1EA63FB8"/>
    <w:lvl w:ilvl="0">
      <w:start w:val="1"/>
      <w:numFmt w:val="decimal"/>
      <w:lvlText w:val="%1."/>
      <w:lvlJc w:val="left"/>
      <w:pPr>
        <w:ind w:left="360" w:hanging="360"/>
      </w:pPr>
      <w:rPr>
        <w:rFonts w:asciiTheme="minorHAnsi" w:eastAsiaTheme="minorEastAsia"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7B9714B6"/>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8">
    <w:nsid w:val="7BD56B0A"/>
    <w:multiLevelType w:val="multilevel"/>
    <w:tmpl w:val="EA382698"/>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9">
    <w:nsid w:val="7C953720"/>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0">
    <w:nsid w:val="7CD42B07"/>
    <w:multiLevelType w:val="hybridMultilevel"/>
    <w:tmpl w:val="2EC6B8A8"/>
    <w:lvl w:ilvl="0" w:tplc="E752F8B6">
      <w:start w:val="1"/>
      <w:numFmt w:val="decimal"/>
      <w:lvlText w:val="%1."/>
      <w:lvlJc w:val="left"/>
      <w:pPr>
        <w:ind w:left="360" w:hanging="360"/>
      </w:pPr>
      <w:rPr>
        <w:rFonts w:hint="default"/>
        <w:b/>
      </w:rPr>
    </w:lvl>
    <w:lvl w:ilvl="1" w:tplc="EC9E0D2A">
      <w:start w:val="1"/>
      <w:numFmt w:val="lowerLetter"/>
      <w:lvlText w:val="%2."/>
      <w:lvlJc w:val="left"/>
      <w:pPr>
        <w:ind w:left="1080" w:hanging="360"/>
      </w:pPr>
      <w:rPr>
        <w:b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1">
    <w:nsid w:val="7CFF153F"/>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2">
    <w:nsid w:val="7E5010F1"/>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nsid w:val="7F286AE4"/>
    <w:multiLevelType w:val="hybridMultilevel"/>
    <w:tmpl w:val="FC5C07DE"/>
    <w:name w:val="Manual2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52"/>
  </w:num>
  <w:num w:numId="3">
    <w:abstractNumId w:val="83"/>
  </w:num>
  <w:num w:numId="4">
    <w:abstractNumId w:val="30"/>
  </w:num>
  <w:num w:numId="5">
    <w:abstractNumId w:val="87"/>
  </w:num>
  <w:num w:numId="6">
    <w:abstractNumId w:val="117"/>
  </w:num>
  <w:num w:numId="7">
    <w:abstractNumId w:val="91"/>
  </w:num>
  <w:num w:numId="8">
    <w:abstractNumId w:val="27"/>
  </w:num>
  <w:num w:numId="9">
    <w:abstractNumId w:val="113"/>
  </w:num>
  <w:num w:numId="10">
    <w:abstractNumId w:val="123"/>
  </w:num>
  <w:num w:numId="11">
    <w:abstractNumId w:val="100"/>
  </w:num>
  <w:num w:numId="12">
    <w:abstractNumId w:val="106"/>
  </w:num>
  <w:num w:numId="13">
    <w:abstractNumId w:val="108"/>
  </w:num>
  <w:num w:numId="14">
    <w:abstractNumId w:val="58"/>
  </w:num>
  <w:num w:numId="15">
    <w:abstractNumId w:val="57"/>
  </w:num>
  <w:num w:numId="16">
    <w:abstractNumId w:val="90"/>
  </w:num>
  <w:num w:numId="17">
    <w:abstractNumId w:val="28"/>
  </w:num>
  <w:num w:numId="18">
    <w:abstractNumId w:val="17"/>
  </w:num>
  <w:num w:numId="19">
    <w:abstractNumId w:val="66"/>
  </w:num>
  <w:num w:numId="20">
    <w:abstractNumId w:val="63"/>
  </w:num>
  <w:num w:numId="21">
    <w:abstractNumId w:val="56"/>
  </w:num>
  <w:num w:numId="22">
    <w:abstractNumId w:val="47"/>
  </w:num>
  <w:num w:numId="23">
    <w:abstractNumId w:val="71"/>
  </w:num>
  <w:num w:numId="24">
    <w:abstractNumId w:val="35"/>
  </w:num>
  <w:num w:numId="25">
    <w:abstractNumId w:val="7"/>
  </w:num>
  <w:num w:numId="26">
    <w:abstractNumId w:val="80"/>
  </w:num>
  <w:num w:numId="27">
    <w:abstractNumId w:val="29"/>
  </w:num>
  <w:num w:numId="28">
    <w:abstractNumId w:val="99"/>
  </w:num>
  <w:num w:numId="29">
    <w:abstractNumId w:val="85"/>
  </w:num>
  <w:num w:numId="30">
    <w:abstractNumId w:val="53"/>
  </w:num>
  <w:num w:numId="31">
    <w:abstractNumId w:val="96"/>
  </w:num>
  <w:num w:numId="32">
    <w:abstractNumId w:val="97"/>
  </w:num>
  <w:num w:numId="33">
    <w:abstractNumId w:val="6"/>
  </w:num>
  <w:num w:numId="34">
    <w:abstractNumId w:val="1"/>
  </w:num>
  <w:num w:numId="35">
    <w:abstractNumId w:val="111"/>
  </w:num>
  <w:num w:numId="36">
    <w:abstractNumId w:val="16"/>
  </w:num>
  <w:num w:numId="37">
    <w:abstractNumId w:val="10"/>
  </w:num>
  <w:num w:numId="38">
    <w:abstractNumId w:val="42"/>
  </w:num>
  <w:num w:numId="39">
    <w:abstractNumId w:val="5"/>
  </w:num>
  <w:num w:numId="40">
    <w:abstractNumId w:val="13"/>
  </w:num>
  <w:num w:numId="41">
    <w:abstractNumId w:val="12"/>
  </w:num>
  <w:num w:numId="42">
    <w:abstractNumId w:val="120"/>
  </w:num>
  <w:num w:numId="43">
    <w:abstractNumId w:val="50"/>
  </w:num>
  <w:num w:numId="44">
    <w:abstractNumId w:val="32"/>
  </w:num>
  <w:num w:numId="45">
    <w:abstractNumId w:val="38"/>
  </w:num>
  <w:num w:numId="46">
    <w:abstractNumId w:val="34"/>
  </w:num>
  <w:num w:numId="47">
    <w:abstractNumId w:val="36"/>
  </w:num>
  <w:num w:numId="48">
    <w:abstractNumId w:val="74"/>
  </w:num>
  <w:num w:numId="49">
    <w:abstractNumId w:val="40"/>
  </w:num>
  <w:num w:numId="50">
    <w:abstractNumId w:val="112"/>
  </w:num>
  <w:num w:numId="51">
    <w:abstractNumId w:val="103"/>
  </w:num>
  <w:num w:numId="52">
    <w:abstractNumId w:val="119"/>
  </w:num>
  <w:num w:numId="53">
    <w:abstractNumId w:val="115"/>
  </w:num>
  <w:num w:numId="54">
    <w:abstractNumId w:val="121"/>
  </w:num>
  <w:num w:numId="55">
    <w:abstractNumId w:val="20"/>
  </w:num>
  <w:num w:numId="56">
    <w:abstractNumId w:val="101"/>
  </w:num>
  <w:num w:numId="57">
    <w:abstractNumId w:val="118"/>
  </w:num>
  <w:num w:numId="58">
    <w:abstractNumId w:val="64"/>
  </w:num>
  <w:num w:numId="59">
    <w:abstractNumId w:val="19"/>
  </w:num>
  <w:num w:numId="60">
    <w:abstractNumId w:val="59"/>
  </w:num>
  <w:num w:numId="61">
    <w:abstractNumId w:val="11"/>
  </w:num>
  <w:num w:numId="62">
    <w:abstractNumId w:val="54"/>
  </w:num>
  <w:num w:numId="63">
    <w:abstractNumId w:val="98"/>
  </w:num>
  <w:num w:numId="64">
    <w:abstractNumId w:val="92"/>
  </w:num>
  <w:num w:numId="65">
    <w:abstractNumId w:val="76"/>
  </w:num>
  <w:num w:numId="66">
    <w:abstractNumId w:val="45"/>
  </w:num>
  <w:num w:numId="67">
    <w:abstractNumId w:val="116"/>
  </w:num>
  <w:num w:numId="68">
    <w:abstractNumId w:val="14"/>
  </w:num>
  <w:num w:numId="69">
    <w:abstractNumId w:val="15"/>
  </w:num>
  <w:num w:numId="70">
    <w:abstractNumId w:val="9"/>
  </w:num>
  <w:num w:numId="71">
    <w:abstractNumId w:val="18"/>
  </w:num>
  <w:num w:numId="72">
    <w:abstractNumId w:val="8"/>
  </w:num>
  <w:num w:numId="73">
    <w:abstractNumId w:val="89"/>
  </w:num>
  <w:num w:numId="74">
    <w:abstractNumId w:val="61"/>
  </w:num>
  <w:num w:numId="75">
    <w:abstractNumId w:val="48"/>
  </w:num>
  <w:num w:numId="76">
    <w:abstractNumId w:val="37"/>
  </w:num>
  <w:num w:numId="77">
    <w:abstractNumId w:val="75"/>
  </w:num>
  <w:num w:numId="78">
    <w:abstractNumId w:val="104"/>
  </w:num>
  <w:num w:numId="79">
    <w:abstractNumId w:val="60"/>
  </w:num>
  <w:num w:numId="80">
    <w:abstractNumId w:val="73"/>
  </w:num>
  <w:num w:numId="81">
    <w:abstractNumId w:val="43"/>
  </w:num>
  <w:num w:numId="82">
    <w:abstractNumId w:val="46"/>
  </w:num>
  <w:num w:numId="83">
    <w:abstractNumId w:val="95"/>
  </w:num>
  <w:num w:numId="84">
    <w:abstractNumId w:val="26"/>
  </w:num>
  <w:num w:numId="85">
    <w:abstractNumId w:val="55"/>
  </w:num>
  <w:num w:numId="86">
    <w:abstractNumId w:val="93"/>
  </w:num>
  <w:num w:numId="87">
    <w:abstractNumId w:val="31"/>
  </w:num>
  <w:num w:numId="88">
    <w:abstractNumId w:val="2"/>
  </w:num>
  <w:num w:numId="89">
    <w:abstractNumId w:val="51"/>
  </w:num>
  <w:num w:numId="90">
    <w:abstractNumId w:val="21"/>
  </w:num>
  <w:num w:numId="91">
    <w:abstractNumId w:val="23"/>
  </w:num>
  <w:num w:numId="92">
    <w:abstractNumId w:val="110"/>
  </w:num>
  <w:num w:numId="93">
    <w:abstractNumId w:val="62"/>
  </w:num>
  <w:num w:numId="94">
    <w:abstractNumId w:val="94"/>
  </w:num>
  <w:num w:numId="95">
    <w:abstractNumId w:val="79"/>
  </w:num>
  <w:num w:numId="96">
    <w:abstractNumId w:val="49"/>
  </w:num>
  <w:num w:numId="97">
    <w:abstractNumId w:val="122"/>
  </w:num>
  <w:num w:numId="98">
    <w:abstractNumId w:val="68"/>
  </w:num>
  <w:num w:numId="99">
    <w:abstractNumId w:val="67"/>
  </w:num>
  <w:num w:numId="100">
    <w:abstractNumId w:val="44"/>
  </w:num>
  <w:num w:numId="101">
    <w:abstractNumId w:val="41"/>
  </w:num>
  <w:num w:numId="102">
    <w:abstractNumId w:val="25"/>
  </w:num>
  <w:num w:numId="103">
    <w:abstractNumId w:val="3"/>
  </w:num>
  <w:num w:numId="104">
    <w:abstractNumId w:val="0"/>
  </w:num>
  <w:num w:numId="105">
    <w:abstractNumId w:val="22"/>
  </w:num>
  <w:num w:numId="106">
    <w:abstractNumId w:val="4"/>
  </w:num>
  <w:num w:numId="107">
    <w:abstractNumId w:val="107"/>
  </w:num>
  <w:num w:numId="108">
    <w:abstractNumId w:val="105"/>
  </w:num>
  <w:num w:numId="109">
    <w:abstractNumId w:val="72"/>
  </w:num>
  <w:num w:numId="110">
    <w:abstractNumId w:val="77"/>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e Hudson">
    <w15:presenceInfo w15:providerId="AD" w15:userId="S-1-5-21-323798553-2303081249-2996783789-5136"/>
  </w15:person>
  <w15:person w15:author="lori thornton">
    <w15:presenceInfo w15:providerId="Windows Live" w15:userId="6b30eede7cba9c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5D"/>
    <w:rsid w:val="00002856"/>
    <w:rsid w:val="00004B66"/>
    <w:rsid w:val="0000745D"/>
    <w:rsid w:val="00016648"/>
    <w:rsid w:val="000214D3"/>
    <w:rsid w:val="00025B3C"/>
    <w:rsid w:val="0003124D"/>
    <w:rsid w:val="000433F5"/>
    <w:rsid w:val="00053119"/>
    <w:rsid w:val="00057254"/>
    <w:rsid w:val="000653ED"/>
    <w:rsid w:val="000662F3"/>
    <w:rsid w:val="00067CDF"/>
    <w:rsid w:val="00067F72"/>
    <w:rsid w:val="00085410"/>
    <w:rsid w:val="000911F0"/>
    <w:rsid w:val="000958AB"/>
    <w:rsid w:val="0009734C"/>
    <w:rsid w:val="000A1DB2"/>
    <w:rsid w:val="000C1A5B"/>
    <w:rsid w:val="000D0587"/>
    <w:rsid w:val="000D22FC"/>
    <w:rsid w:val="000F68A1"/>
    <w:rsid w:val="001023CD"/>
    <w:rsid w:val="001065C0"/>
    <w:rsid w:val="0012447C"/>
    <w:rsid w:val="0012567A"/>
    <w:rsid w:val="001256BD"/>
    <w:rsid w:val="001529BA"/>
    <w:rsid w:val="00155FFC"/>
    <w:rsid w:val="00171F09"/>
    <w:rsid w:val="00172B00"/>
    <w:rsid w:val="001A189C"/>
    <w:rsid w:val="001A4147"/>
    <w:rsid w:val="001A7135"/>
    <w:rsid w:val="001B0B30"/>
    <w:rsid w:val="001B2FEE"/>
    <w:rsid w:val="001B62A5"/>
    <w:rsid w:val="001D442A"/>
    <w:rsid w:val="0022220B"/>
    <w:rsid w:val="00232BD6"/>
    <w:rsid w:val="00237874"/>
    <w:rsid w:val="00277F7D"/>
    <w:rsid w:val="002A6125"/>
    <w:rsid w:val="002B7A73"/>
    <w:rsid w:val="002B7AE5"/>
    <w:rsid w:val="002C1D67"/>
    <w:rsid w:val="002C6462"/>
    <w:rsid w:val="002D69DA"/>
    <w:rsid w:val="002E0733"/>
    <w:rsid w:val="002E231A"/>
    <w:rsid w:val="002F2EE6"/>
    <w:rsid w:val="00301860"/>
    <w:rsid w:val="0030241D"/>
    <w:rsid w:val="00313DBC"/>
    <w:rsid w:val="003349CF"/>
    <w:rsid w:val="00350854"/>
    <w:rsid w:val="00365825"/>
    <w:rsid w:val="00371C5A"/>
    <w:rsid w:val="00384477"/>
    <w:rsid w:val="003879E2"/>
    <w:rsid w:val="00392734"/>
    <w:rsid w:val="003A2657"/>
    <w:rsid w:val="003A5E75"/>
    <w:rsid w:val="003B1407"/>
    <w:rsid w:val="003C0182"/>
    <w:rsid w:val="003C25E9"/>
    <w:rsid w:val="003C6F4B"/>
    <w:rsid w:val="003E2D5D"/>
    <w:rsid w:val="003F47C3"/>
    <w:rsid w:val="00417A3E"/>
    <w:rsid w:val="004343EE"/>
    <w:rsid w:val="00453C3B"/>
    <w:rsid w:val="0045437B"/>
    <w:rsid w:val="00462F8F"/>
    <w:rsid w:val="004646EA"/>
    <w:rsid w:val="00467B8D"/>
    <w:rsid w:val="00470708"/>
    <w:rsid w:val="00485942"/>
    <w:rsid w:val="00490F32"/>
    <w:rsid w:val="00496B04"/>
    <w:rsid w:val="004B65C8"/>
    <w:rsid w:val="004D1C1F"/>
    <w:rsid w:val="004D4508"/>
    <w:rsid w:val="004D610E"/>
    <w:rsid w:val="00504390"/>
    <w:rsid w:val="00522059"/>
    <w:rsid w:val="00524DF3"/>
    <w:rsid w:val="00541FD5"/>
    <w:rsid w:val="00545684"/>
    <w:rsid w:val="00545D63"/>
    <w:rsid w:val="005650D4"/>
    <w:rsid w:val="00586C1C"/>
    <w:rsid w:val="005948C5"/>
    <w:rsid w:val="00594FD2"/>
    <w:rsid w:val="0059567C"/>
    <w:rsid w:val="005A26CC"/>
    <w:rsid w:val="005A60E1"/>
    <w:rsid w:val="005B60BD"/>
    <w:rsid w:val="005F186B"/>
    <w:rsid w:val="005F3ADF"/>
    <w:rsid w:val="00611CC9"/>
    <w:rsid w:val="00632C11"/>
    <w:rsid w:val="00636FF9"/>
    <w:rsid w:val="00641220"/>
    <w:rsid w:val="00643569"/>
    <w:rsid w:val="00646496"/>
    <w:rsid w:val="006569A7"/>
    <w:rsid w:val="00660FE4"/>
    <w:rsid w:val="0067256D"/>
    <w:rsid w:val="00672BB3"/>
    <w:rsid w:val="0068225D"/>
    <w:rsid w:val="00682344"/>
    <w:rsid w:val="006909BC"/>
    <w:rsid w:val="00690B35"/>
    <w:rsid w:val="006C585E"/>
    <w:rsid w:val="006C6080"/>
    <w:rsid w:val="006D009C"/>
    <w:rsid w:val="006D0139"/>
    <w:rsid w:val="006D2BA7"/>
    <w:rsid w:val="006E2EEA"/>
    <w:rsid w:val="006E61E7"/>
    <w:rsid w:val="006F1D68"/>
    <w:rsid w:val="0070509D"/>
    <w:rsid w:val="00710E09"/>
    <w:rsid w:val="007126E4"/>
    <w:rsid w:val="007200A3"/>
    <w:rsid w:val="0073591B"/>
    <w:rsid w:val="00740644"/>
    <w:rsid w:val="00750421"/>
    <w:rsid w:val="00775480"/>
    <w:rsid w:val="00786C57"/>
    <w:rsid w:val="00796D93"/>
    <w:rsid w:val="007A57DB"/>
    <w:rsid w:val="007A596D"/>
    <w:rsid w:val="007A73A5"/>
    <w:rsid w:val="007B05A0"/>
    <w:rsid w:val="007C30B7"/>
    <w:rsid w:val="007C4194"/>
    <w:rsid w:val="007C537C"/>
    <w:rsid w:val="00801022"/>
    <w:rsid w:val="00801E48"/>
    <w:rsid w:val="008437FB"/>
    <w:rsid w:val="00844456"/>
    <w:rsid w:val="008451C7"/>
    <w:rsid w:val="00862E1F"/>
    <w:rsid w:val="008670A3"/>
    <w:rsid w:val="008916F2"/>
    <w:rsid w:val="0089191F"/>
    <w:rsid w:val="008C1B5B"/>
    <w:rsid w:val="008E4F55"/>
    <w:rsid w:val="008F0322"/>
    <w:rsid w:val="00911E41"/>
    <w:rsid w:val="009179DB"/>
    <w:rsid w:val="00920927"/>
    <w:rsid w:val="0093244C"/>
    <w:rsid w:val="00936630"/>
    <w:rsid w:val="00961461"/>
    <w:rsid w:val="00961BB7"/>
    <w:rsid w:val="00973383"/>
    <w:rsid w:val="009A46F1"/>
    <w:rsid w:val="009A5D30"/>
    <w:rsid w:val="009B2334"/>
    <w:rsid w:val="009D0A41"/>
    <w:rsid w:val="009D3E6B"/>
    <w:rsid w:val="009D7ACC"/>
    <w:rsid w:val="009E0FE0"/>
    <w:rsid w:val="009E344F"/>
    <w:rsid w:val="00A042B5"/>
    <w:rsid w:val="00A20BA2"/>
    <w:rsid w:val="00A30712"/>
    <w:rsid w:val="00A328B6"/>
    <w:rsid w:val="00A3739C"/>
    <w:rsid w:val="00A47936"/>
    <w:rsid w:val="00A50DD2"/>
    <w:rsid w:val="00A50E55"/>
    <w:rsid w:val="00A531B5"/>
    <w:rsid w:val="00A5670A"/>
    <w:rsid w:val="00A64086"/>
    <w:rsid w:val="00A6503E"/>
    <w:rsid w:val="00A6673E"/>
    <w:rsid w:val="00A66DAB"/>
    <w:rsid w:val="00A95FE6"/>
    <w:rsid w:val="00AA0122"/>
    <w:rsid w:val="00AA471C"/>
    <w:rsid w:val="00AD4756"/>
    <w:rsid w:val="00AF23B5"/>
    <w:rsid w:val="00AF636C"/>
    <w:rsid w:val="00AF7C34"/>
    <w:rsid w:val="00B00890"/>
    <w:rsid w:val="00B018F1"/>
    <w:rsid w:val="00B05072"/>
    <w:rsid w:val="00B0644D"/>
    <w:rsid w:val="00B13CFB"/>
    <w:rsid w:val="00B15EFB"/>
    <w:rsid w:val="00B16F38"/>
    <w:rsid w:val="00B25A0B"/>
    <w:rsid w:val="00B36D75"/>
    <w:rsid w:val="00B5411A"/>
    <w:rsid w:val="00B63E70"/>
    <w:rsid w:val="00B64B64"/>
    <w:rsid w:val="00B65772"/>
    <w:rsid w:val="00B66149"/>
    <w:rsid w:val="00B73A82"/>
    <w:rsid w:val="00B77695"/>
    <w:rsid w:val="00B868CE"/>
    <w:rsid w:val="00B8701C"/>
    <w:rsid w:val="00BB1BAD"/>
    <w:rsid w:val="00BB3AB9"/>
    <w:rsid w:val="00BC7CE4"/>
    <w:rsid w:val="00BF4AFB"/>
    <w:rsid w:val="00C079C8"/>
    <w:rsid w:val="00C10986"/>
    <w:rsid w:val="00C2636B"/>
    <w:rsid w:val="00C279BF"/>
    <w:rsid w:val="00C3053A"/>
    <w:rsid w:val="00C33857"/>
    <w:rsid w:val="00C35F9D"/>
    <w:rsid w:val="00C57901"/>
    <w:rsid w:val="00C80E1C"/>
    <w:rsid w:val="00C95633"/>
    <w:rsid w:val="00C96F17"/>
    <w:rsid w:val="00CA005E"/>
    <w:rsid w:val="00CA6BCF"/>
    <w:rsid w:val="00CC7974"/>
    <w:rsid w:val="00CD28CF"/>
    <w:rsid w:val="00CD7F07"/>
    <w:rsid w:val="00CE17DE"/>
    <w:rsid w:val="00D11201"/>
    <w:rsid w:val="00D124C0"/>
    <w:rsid w:val="00D16695"/>
    <w:rsid w:val="00D23651"/>
    <w:rsid w:val="00D25E52"/>
    <w:rsid w:val="00D37349"/>
    <w:rsid w:val="00D42CAD"/>
    <w:rsid w:val="00D516D1"/>
    <w:rsid w:val="00D552DA"/>
    <w:rsid w:val="00D55B24"/>
    <w:rsid w:val="00D650A0"/>
    <w:rsid w:val="00D70FC7"/>
    <w:rsid w:val="00D92EF8"/>
    <w:rsid w:val="00DB0792"/>
    <w:rsid w:val="00DC157D"/>
    <w:rsid w:val="00DC2D5F"/>
    <w:rsid w:val="00DE04E7"/>
    <w:rsid w:val="00DE5968"/>
    <w:rsid w:val="00DF2811"/>
    <w:rsid w:val="00DF6829"/>
    <w:rsid w:val="00E02B71"/>
    <w:rsid w:val="00E041F4"/>
    <w:rsid w:val="00E3105E"/>
    <w:rsid w:val="00E33312"/>
    <w:rsid w:val="00E335B0"/>
    <w:rsid w:val="00E4387D"/>
    <w:rsid w:val="00E57E8D"/>
    <w:rsid w:val="00E72D71"/>
    <w:rsid w:val="00E74163"/>
    <w:rsid w:val="00E8351F"/>
    <w:rsid w:val="00E84F3B"/>
    <w:rsid w:val="00E91623"/>
    <w:rsid w:val="00E962C8"/>
    <w:rsid w:val="00E96C70"/>
    <w:rsid w:val="00EC748C"/>
    <w:rsid w:val="00ED07A0"/>
    <w:rsid w:val="00F17C8A"/>
    <w:rsid w:val="00F21172"/>
    <w:rsid w:val="00F21456"/>
    <w:rsid w:val="00F24E69"/>
    <w:rsid w:val="00F34D16"/>
    <w:rsid w:val="00F50B21"/>
    <w:rsid w:val="00F52FA9"/>
    <w:rsid w:val="00F54125"/>
    <w:rsid w:val="00F5763F"/>
    <w:rsid w:val="00F72119"/>
    <w:rsid w:val="00F74E1F"/>
    <w:rsid w:val="00F94C77"/>
    <w:rsid w:val="00F95560"/>
    <w:rsid w:val="00FB041C"/>
    <w:rsid w:val="00FC2D7E"/>
    <w:rsid w:val="00FC4739"/>
    <w:rsid w:val="00FC4866"/>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3059">
      <w:bodyDiv w:val="1"/>
      <w:marLeft w:val="0"/>
      <w:marRight w:val="0"/>
      <w:marTop w:val="0"/>
      <w:marBottom w:val="0"/>
      <w:divBdr>
        <w:top w:val="none" w:sz="0" w:space="0" w:color="auto"/>
        <w:left w:val="none" w:sz="0" w:space="0" w:color="auto"/>
        <w:bottom w:val="none" w:sz="0" w:space="0" w:color="auto"/>
        <w:right w:val="none" w:sz="0" w:space="0" w:color="auto"/>
      </w:divBdr>
    </w:div>
    <w:div w:id="417215758">
      <w:bodyDiv w:val="1"/>
      <w:marLeft w:val="0"/>
      <w:marRight w:val="0"/>
      <w:marTop w:val="0"/>
      <w:marBottom w:val="0"/>
      <w:divBdr>
        <w:top w:val="none" w:sz="0" w:space="0" w:color="auto"/>
        <w:left w:val="none" w:sz="0" w:space="0" w:color="auto"/>
        <w:bottom w:val="none" w:sz="0" w:space="0" w:color="auto"/>
        <w:right w:val="none" w:sz="0" w:space="0" w:color="auto"/>
      </w:divBdr>
      <w:divsChild>
        <w:div w:id="1822383696">
          <w:marLeft w:val="0"/>
          <w:marRight w:val="0"/>
          <w:marTop w:val="0"/>
          <w:marBottom w:val="0"/>
          <w:divBdr>
            <w:top w:val="none" w:sz="0" w:space="0" w:color="auto"/>
            <w:left w:val="none" w:sz="0" w:space="0" w:color="auto"/>
            <w:bottom w:val="none" w:sz="0" w:space="0" w:color="auto"/>
            <w:right w:val="none" w:sz="0" w:space="0" w:color="auto"/>
          </w:divBdr>
          <w:divsChild>
            <w:div w:id="322318377">
              <w:marLeft w:val="0"/>
              <w:marRight w:val="0"/>
              <w:marTop w:val="0"/>
              <w:marBottom w:val="0"/>
              <w:divBdr>
                <w:top w:val="none" w:sz="0" w:space="0" w:color="auto"/>
                <w:left w:val="none" w:sz="0" w:space="0" w:color="auto"/>
                <w:bottom w:val="none" w:sz="0" w:space="0" w:color="auto"/>
                <w:right w:val="none" w:sz="0" w:space="0" w:color="auto"/>
              </w:divBdr>
              <w:divsChild>
                <w:div w:id="2048336395">
                  <w:marLeft w:val="0"/>
                  <w:marRight w:val="0"/>
                  <w:marTop w:val="0"/>
                  <w:marBottom w:val="0"/>
                  <w:divBdr>
                    <w:top w:val="none" w:sz="0" w:space="0" w:color="auto"/>
                    <w:left w:val="none" w:sz="0" w:space="0" w:color="auto"/>
                    <w:bottom w:val="none" w:sz="0" w:space="0" w:color="auto"/>
                    <w:right w:val="none" w:sz="0" w:space="0" w:color="auto"/>
                  </w:divBdr>
                </w:div>
              </w:divsChild>
            </w:div>
            <w:div w:id="346760644">
              <w:marLeft w:val="0"/>
              <w:marRight w:val="0"/>
              <w:marTop w:val="0"/>
              <w:marBottom w:val="0"/>
              <w:divBdr>
                <w:top w:val="none" w:sz="0" w:space="0" w:color="auto"/>
                <w:left w:val="none" w:sz="0" w:space="0" w:color="auto"/>
                <w:bottom w:val="none" w:sz="0" w:space="0" w:color="auto"/>
                <w:right w:val="none" w:sz="0" w:space="0" w:color="auto"/>
              </w:divBdr>
              <w:divsChild>
                <w:div w:id="448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5831">
          <w:marLeft w:val="0"/>
          <w:marRight w:val="0"/>
          <w:marTop w:val="0"/>
          <w:marBottom w:val="0"/>
          <w:divBdr>
            <w:top w:val="none" w:sz="0" w:space="0" w:color="auto"/>
            <w:left w:val="none" w:sz="0" w:space="0" w:color="auto"/>
            <w:bottom w:val="none" w:sz="0" w:space="0" w:color="auto"/>
            <w:right w:val="none" w:sz="0" w:space="0" w:color="auto"/>
          </w:divBdr>
          <w:divsChild>
            <w:div w:id="587931523">
              <w:marLeft w:val="0"/>
              <w:marRight w:val="0"/>
              <w:marTop w:val="0"/>
              <w:marBottom w:val="0"/>
              <w:divBdr>
                <w:top w:val="none" w:sz="0" w:space="0" w:color="auto"/>
                <w:left w:val="none" w:sz="0" w:space="0" w:color="auto"/>
                <w:bottom w:val="none" w:sz="0" w:space="0" w:color="auto"/>
                <w:right w:val="none" w:sz="0" w:space="0" w:color="auto"/>
              </w:divBdr>
              <w:divsChild>
                <w:div w:id="1008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857">
      <w:bodyDiv w:val="1"/>
      <w:marLeft w:val="0"/>
      <w:marRight w:val="0"/>
      <w:marTop w:val="0"/>
      <w:marBottom w:val="0"/>
      <w:divBdr>
        <w:top w:val="none" w:sz="0" w:space="0" w:color="auto"/>
        <w:left w:val="none" w:sz="0" w:space="0" w:color="auto"/>
        <w:bottom w:val="none" w:sz="0" w:space="0" w:color="auto"/>
        <w:right w:val="none" w:sz="0" w:space="0" w:color="auto"/>
      </w:divBdr>
    </w:div>
    <w:div w:id="453981020">
      <w:bodyDiv w:val="1"/>
      <w:marLeft w:val="0"/>
      <w:marRight w:val="0"/>
      <w:marTop w:val="0"/>
      <w:marBottom w:val="0"/>
      <w:divBdr>
        <w:top w:val="none" w:sz="0" w:space="0" w:color="auto"/>
        <w:left w:val="none" w:sz="0" w:space="0" w:color="auto"/>
        <w:bottom w:val="none" w:sz="0" w:space="0" w:color="auto"/>
        <w:right w:val="none" w:sz="0" w:space="0" w:color="auto"/>
      </w:divBdr>
      <w:divsChild>
        <w:div w:id="579682266">
          <w:marLeft w:val="0"/>
          <w:marRight w:val="0"/>
          <w:marTop w:val="0"/>
          <w:marBottom w:val="0"/>
          <w:divBdr>
            <w:top w:val="none" w:sz="0" w:space="0" w:color="auto"/>
            <w:left w:val="none" w:sz="0" w:space="0" w:color="auto"/>
            <w:bottom w:val="none" w:sz="0" w:space="0" w:color="auto"/>
            <w:right w:val="none" w:sz="0" w:space="0" w:color="auto"/>
          </w:divBdr>
          <w:divsChild>
            <w:div w:id="660352404">
              <w:marLeft w:val="0"/>
              <w:marRight w:val="0"/>
              <w:marTop w:val="0"/>
              <w:marBottom w:val="0"/>
              <w:divBdr>
                <w:top w:val="none" w:sz="0" w:space="0" w:color="auto"/>
                <w:left w:val="none" w:sz="0" w:space="0" w:color="auto"/>
                <w:bottom w:val="none" w:sz="0" w:space="0" w:color="auto"/>
                <w:right w:val="none" w:sz="0" w:space="0" w:color="auto"/>
              </w:divBdr>
              <w:divsChild>
                <w:div w:id="1400791845">
                  <w:marLeft w:val="0"/>
                  <w:marRight w:val="0"/>
                  <w:marTop w:val="0"/>
                  <w:marBottom w:val="0"/>
                  <w:divBdr>
                    <w:top w:val="none" w:sz="0" w:space="0" w:color="auto"/>
                    <w:left w:val="none" w:sz="0" w:space="0" w:color="auto"/>
                    <w:bottom w:val="none" w:sz="0" w:space="0" w:color="auto"/>
                    <w:right w:val="none" w:sz="0" w:space="0" w:color="auto"/>
                  </w:divBdr>
                  <w:divsChild>
                    <w:div w:id="1460492206">
                      <w:marLeft w:val="0"/>
                      <w:marRight w:val="0"/>
                      <w:marTop w:val="0"/>
                      <w:marBottom w:val="0"/>
                      <w:divBdr>
                        <w:top w:val="none" w:sz="0" w:space="0" w:color="auto"/>
                        <w:left w:val="none" w:sz="0" w:space="0" w:color="auto"/>
                        <w:bottom w:val="none" w:sz="0" w:space="0" w:color="auto"/>
                        <w:right w:val="none" w:sz="0" w:space="0" w:color="auto"/>
                      </w:divBdr>
                      <w:divsChild>
                        <w:div w:id="475148841">
                          <w:marLeft w:val="0"/>
                          <w:marRight w:val="0"/>
                          <w:marTop w:val="0"/>
                          <w:marBottom w:val="0"/>
                          <w:divBdr>
                            <w:top w:val="none" w:sz="0" w:space="0" w:color="auto"/>
                            <w:left w:val="none" w:sz="0" w:space="0" w:color="auto"/>
                            <w:bottom w:val="none" w:sz="0" w:space="0" w:color="auto"/>
                            <w:right w:val="none" w:sz="0" w:space="0" w:color="auto"/>
                          </w:divBdr>
                          <w:divsChild>
                            <w:div w:id="360279155">
                              <w:marLeft w:val="0"/>
                              <w:marRight w:val="0"/>
                              <w:marTop w:val="0"/>
                              <w:marBottom w:val="0"/>
                              <w:divBdr>
                                <w:top w:val="none" w:sz="0" w:space="0" w:color="auto"/>
                                <w:left w:val="none" w:sz="0" w:space="0" w:color="auto"/>
                                <w:bottom w:val="none" w:sz="0" w:space="0" w:color="auto"/>
                                <w:right w:val="none" w:sz="0" w:space="0" w:color="auto"/>
                              </w:divBdr>
                              <w:divsChild>
                                <w:div w:id="849216396">
                                  <w:marLeft w:val="0"/>
                                  <w:marRight w:val="0"/>
                                  <w:marTop w:val="0"/>
                                  <w:marBottom w:val="0"/>
                                  <w:divBdr>
                                    <w:top w:val="none" w:sz="0" w:space="0" w:color="auto"/>
                                    <w:left w:val="none" w:sz="0" w:space="0" w:color="auto"/>
                                    <w:bottom w:val="none" w:sz="0" w:space="0" w:color="auto"/>
                                    <w:right w:val="none" w:sz="0" w:space="0" w:color="auto"/>
                                  </w:divBdr>
                                  <w:divsChild>
                                    <w:div w:id="6490594">
                                      <w:marLeft w:val="0"/>
                                      <w:marRight w:val="0"/>
                                      <w:marTop w:val="0"/>
                                      <w:marBottom w:val="0"/>
                                      <w:divBdr>
                                        <w:top w:val="none" w:sz="0" w:space="0" w:color="auto"/>
                                        <w:left w:val="none" w:sz="0" w:space="0" w:color="auto"/>
                                        <w:bottom w:val="none" w:sz="0" w:space="0" w:color="auto"/>
                                        <w:right w:val="none" w:sz="0" w:space="0" w:color="auto"/>
                                      </w:divBdr>
                                      <w:divsChild>
                                        <w:div w:id="987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999357">
      <w:bodyDiv w:val="1"/>
      <w:marLeft w:val="0"/>
      <w:marRight w:val="0"/>
      <w:marTop w:val="0"/>
      <w:marBottom w:val="0"/>
      <w:divBdr>
        <w:top w:val="none" w:sz="0" w:space="0" w:color="auto"/>
        <w:left w:val="none" w:sz="0" w:space="0" w:color="auto"/>
        <w:bottom w:val="none" w:sz="0" w:space="0" w:color="auto"/>
        <w:right w:val="none" w:sz="0" w:space="0" w:color="auto"/>
      </w:divBdr>
      <w:divsChild>
        <w:div w:id="70347044">
          <w:marLeft w:val="0"/>
          <w:marRight w:val="0"/>
          <w:marTop w:val="0"/>
          <w:marBottom w:val="0"/>
          <w:divBdr>
            <w:top w:val="none" w:sz="0" w:space="0" w:color="auto"/>
            <w:left w:val="none" w:sz="0" w:space="0" w:color="auto"/>
            <w:bottom w:val="none" w:sz="0" w:space="0" w:color="auto"/>
            <w:right w:val="none" w:sz="0" w:space="0" w:color="auto"/>
          </w:divBdr>
          <w:divsChild>
            <w:div w:id="237830608">
              <w:marLeft w:val="0"/>
              <w:marRight w:val="0"/>
              <w:marTop w:val="0"/>
              <w:marBottom w:val="0"/>
              <w:divBdr>
                <w:top w:val="none" w:sz="0" w:space="0" w:color="auto"/>
                <w:left w:val="none" w:sz="0" w:space="0" w:color="auto"/>
                <w:bottom w:val="none" w:sz="0" w:space="0" w:color="auto"/>
                <w:right w:val="none" w:sz="0" w:space="0" w:color="auto"/>
              </w:divBdr>
              <w:divsChild>
                <w:div w:id="1612666006">
                  <w:marLeft w:val="0"/>
                  <w:marRight w:val="0"/>
                  <w:marTop w:val="0"/>
                  <w:marBottom w:val="0"/>
                  <w:divBdr>
                    <w:top w:val="none" w:sz="0" w:space="0" w:color="auto"/>
                    <w:left w:val="none" w:sz="0" w:space="0" w:color="auto"/>
                    <w:bottom w:val="none" w:sz="0" w:space="0" w:color="auto"/>
                    <w:right w:val="none" w:sz="0" w:space="0" w:color="auto"/>
                  </w:divBdr>
                  <w:divsChild>
                    <w:div w:id="1937713004">
                      <w:marLeft w:val="0"/>
                      <w:marRight w:val="0"/>
                      <w:marTop w:val="0"/>
                      <w:marBottom w:val="0"/>
                      <w:divBdr>
                        <w:top w:val="none" w:sz="0" w:space="0" w:color="auto"/>
                        <w:left w:val="none" w:sz="0" w:space="0" w:color="auto"/>
                        <w:bottom w:val="none" w:sz="0" w:space="0" w:color="auto"/>
                        <w:right w:val="none" w:sz="0" w:space="0" w:color="auto"/>
                      </w:divBdr>
                      <w:divsChild>
                        <w:div w:id="470753822">
                          <w:marLeft w:val="0"/>
                          <w:marRight w:val="0"/>
                          <w:marTop w:val="0"/>
                          <w:marBottom w:val="0"/>
                          <w:divBdr>
                            <w:top w:val="none" w:sz="0" w:space="0" w:color="auto"/>
                            <w:left w:val="none" w:sz="0" w:space="0" w:color="auto"/>
                            <w:bottom w:val="none" w:sz="0" w:space="0" w:color="auto"/>
                            <w:right w:val="none" w:sz="0" w:space="0" w:color="auto"/>
                          </w:divBdr>
                          <w:divsChild>
                            <w:div w:id="1349916434">
                              <w:marLeft w:val="0"/>
                              <w:marRight w:val="0"/>
                              <w:marTop w:val="0"/>
                              <w:marBottom w:val="0"/>
                              <w:divBdr>
                                <w:top w:val="none" w:sz="0" w:space="0" w:color="auto"/>
                                <w:left w:val="none" w:sz="0" w:space="0" w:color="auto"/>
                                <w:bottom w:val="none" w:sz="0" w:space="0" w:color="auto"/>
                                <w:right w:val="none" w:sz="0" w:space="0" w:color="auto"/>
                              </w:divBdr>
                              <w:divsChild>
                                <w:div w:id="239869099">
                                  <w:marLeft w:val="0"/>
                                  <w:marRight w:val="0"/>
                                  <w:marTop w:val="0"/>
                                  <w:marBottom w:val="0"/>
                                  <w:divBdr>
                                    <w:top w:val="none" w:sz="0" w:space="0" w:color="auto"/>
                                    <w:left w:val="none" w:sz="0" w:space="0" w:color="auto"/>
                                    <w:bottom w:val="none" w:sz="0" w:space="0" w:color="auto"/>
                                    <w:right w:val="none" w:sz="0" w:space="0" w:color="auto"/>
                                  </w:divBdr>
                                  <w:divsChild>
                                    <w:div w:id="16829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92994">
      <w:bodyDiv w:val="1"/>
      <w:marLeft w:val="0"/>
      <w:marRight w:val="0"/>
      <w:marTop w:val="0"/>
      <w:marBottom w:val="0"/>
      <w:divBdr>
        <w:top w:val="none" w:sz="0" w:space="0" w:color="auto"/>
        <w:left w:val="none" w:sz="0" w:space="0" w:color="auto"/>
        <w:bottom w:val="none" w:sz="0" w:space="0" w:color="auto"/>
        <w:right w:val="none" w:sz="0" w:space="0" w:color="auto"/>
      </w:divBdr>
    </w:div>
    <w:div w:id="675965521">
      <w:bodyDiv w:val="1"/>
      <w:marLeft w:val="0"/>
      <w:marRight w:val="0"/>
      <w:marTop w:val="0"/>
      <w:marBottom w:val="0"/>
      <w:divBdr>
        <w:top w:val="none" w:sz="0" w:space="0" w:color="auto"/>
        <w:left w:val="none" w:sz="0" w:space="0" w:color="auto"/>
        <w:bottom w:val="none" w:sz="0" w:space="0" w:color="auto"/>
        <w:right w:val="none" w:sz="0" w:space="0" w:color="auto"/>
      </w:divBdr>
      <w:divsChild>
        <w:div w:id="128523247">
          <w:marLeft w:val="0"/>
          <w:marRight w:val="0"/>
          <w:marTop w:val="0"/>
          <w:marBottom w:val="0"/>
          <w:divBdr>
            <w:top w:val="none" w:sz="0" w:space="0" w:color="auto"/>
            <w:left w:val="none" w:sz="0" w:space="0" w:color="auto"/>
            <w:bottom w:val="none" w:sz="0" w:space="0" w:color="auto"/>
            <w:right w:val="none" w:sz="0" w:space="0" w:color="auto"/>
          </w:divBdr>
          <w:divsChild>
            <w:div w:id="988749579">
              <w:marLeft w:val="0"/>
              <w:marRight w:val="0"/>
              <w:marTop w:val="0"/>
              <w:marBottom w:val="0"/>
              <w:divBdr>
                <w:top w:val="none" w:sz="0" w:space="0" w:color="auto"/>
                <w:left w:val="none" w:sz="0" w:space="0" w:color="auto"/>
                <w:bottom w:val="none" w:sz="0" w:space="0" w:color="auto"/>
                <w:right w:val="none" w:sz="0" w:space="0" w:color="auto"/>
              </w:divBdr>
              <w:divsChild>
                <w:div w:id="4037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2825">
      <w:bodyDiv w:val="1"/>
      <w:marLeft w:val="0"/>
      <w:marRight w:val="0"/>
      <w:marTop w:val="0"/>
      <w:marBottom w:val="0"/>
      <w:divBdr>
        <w:top w:val="none" w:sz="0" w:space="0" w:color="auto"/>
        <w:left w:val="none" w:sz="0" w:space="0" w:color="auto"/>
        <w:bottom w:val="none" w:sz="0" w:space="0" w:color="auto"/>
        <w:right w:val="none" w:sz="0" w:space="0" w:color="auto"/>
      </w:divBdr>
      <w:divsChild>
        <w:div w:id="807356499">
          <w:marLeft w:val="0"/>
          <w:marRight w:val="0"/>
          <w:marTop w:val="0"/>
          <w:marBottom w:val="0"/>
          <w:divBdr>
            <w:top w:val="none" w:sz="0" w:space="0" w:color="auto"/>
            <w:left w:val="none" w:sz="0" w:space="0" w:color="auto"/>
            <w:bottom w:val="none" w:sz="0" w:space="0" w:color="auto"/>
            <w:right w:val="none" w:sz="0" w:space="0" w:color="auto"/>
          </w:divBdr>
          <w:divsChild>
            <w:div w:id="79453769">
              <w:marLeft w:val="0"/>
              <w:marRight w:val="0"/>
              <w:marTop w:val="0"/>
              <w:marBottom w:val="0"/>
              <w:divBdr>
                <w:top w:val="none" w:sz="0" w:space="0" w:color="auto"/>
                <w:left w:val="none" w:sz="0" w:space="0" w:color="auto"/>
                <w:bottom w:val="none" w:sz="0" w:space="0" w:color="auto"/>
                <w:right w:val="none" w:sz="0" w:space="0" w:color="auto"/>
              </w:divBdr>
              <w:divsChild>
                <w:div w:id="1337610122">
                  <w:marLeft w:val="0"/>
                  <w:marRight w:val="0"/>
                  <w:marTop w:val="0"/>
                  <w:marBottom w:val="0"/>
                  <w:divBdr>
                    <w:top w:val="none" w:sz="0" w:space="0" w:color="auto"/>
                    <w:left w:val="none" w:sz="0" w:space="0" w:color="auto"/>
                    <w:bottom w:val="none" w:sz="0" w:space="0" w:color="auto"/>
                    <w:right w:val="none" w:sz="0" w:space="0" w:color="auto"/>
                  </w:divBdr>
                  <w:divsChild>
                    <w:div w:id="1032875945">
                      <w:marLeft w:val="0"/>
                      <w:marRight w:val="0"/>
                      <w:marTop w:val="0"/>
                      <w:marBottom w:val="0"/>
                      <w:divBdr>
                        <w:top w:val="none" w:sz="0" w:space="0" w:color="auto"/>
                        <w:left w:val="none" w:sz="0" w:space="0" w:color="auto"/>
                        <w:bottom w:val="none" w:sz="0" w:space="0" w:color="auto"/>
                        <w:right w:val="none" w:sz="0" w:space="0" w:color="auto"/>
                      </w:divBdr>
                      <w:divsChild>
                        <w:div w:id="374502456">
                          <w:marLeft w:val="0"/>
                          <w:marRight w:val="0"/>
                          <w:marTop w:val="0"/>
                          <w:marBottom w:val="0"/>
                          <w:divBdr>
                            <w:top w:val="none" w:sz="0" w:space="0" w:color="auto"/>
                            <w:left w:val="none" w:sz="0" w:space="0" w:color="auto"/>
                            <w:bottom w:val="none" w:sz="0" w:space="0" w:color="auto"/>
                            <w:right w:val="none" w:sz="0" w:space="0" w:color="auto"/>
                          </w:divBdr>
                          <w:divsChild>
                            <w:div w:id="1997414763">
                              <w:marLeft w:val="0"/>
                              <w:marRight w:val="0"/>
                              <w:marTop w:val="0"/>
                              <w:marBottom w:val="0"/>
                              <w:divBdr>
                                <w:top w:val="none" w:sz="0" w:space="0" w:color="auto"/>
                                <w:left w:val="none" w:sz="0" w:space="0" w:color="auto"/>
                                <w:bottom w:val="none" w:sz="0" w:space="0" w:color="auto"/>
                                <w:right w:val="none" w:sz="0" w:space="0" w:color="auto"/>
                              </w:divBdr>
                              <w:divsChild>
                                <w:div w:id="647978380">
                                  <w:marLeft w:val="0"/>
                                  <w:marRight w:val="0"/>
                                  <w:marTop w:val="0"/>
                                  <w:marBottom w:val="0"/>
                                  <w:divBdr>
                                    <w:top w:val="none" w:sz="0" w:space="0" w:color="auto"/>
                                    <w:left w:val="none" w:sz="0" w:space="0" w:color="auto"/>
                                    <w:bottom w:val="none" w:sz="0" w:space="0" w:color="auto"/>
                                    <w:right w:val="none" w:sz="0" w:space="0" w:color="auto"/>
                                  </w:divBdr>
                                  <w:divsChild>
                                    <w:div w:id="15857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292165">
      <w:bodyDiv w:val="1"/>
      <w:marLeft w:val="0"/>
      <w:marRight w:val="0"/>
      <w:marTop w:val="0"/>
      <w:marBottom w:val="0"/>
      <w:divBdr>
        <w:top w:val="none" w:sz="0" w:space="0" w:color="auto"/>
        <w:left w:val="none" w:sz="0" w:space="0" w:color="auto"/>
        <w:bottom w:val="none" w:sz="0" w:space="0" w:color="auto"/>
        <w:right w:val="none" w:sz="0" w:space="0" w:color="auto"/>
      </w:divBdr>
      <w:divsChild>
        <w:div w:id="659816612">
          <w:marLeft w:val="0"/>
          <w:marRight w:val="0"/>
          <w:marTop w:val="0"/>
          <w:marBottom w:val="0"/>
          <w:divBdr>
            <w:top w:val="none" w:sz="0" w:space="0" w:color="auto"/>
            <w:left w:val="none" w:sz="0" w:space="0" w:color="auto"/>
            <w:bottom w:val="none" w:sz="0" w:space="0" w:color="auto"/>
            <w:right w:val="none" w:sz="0" w:space="0" w:color="auto"/>
          </w:divBdr>
          <w:divsChild>
            <w:div w:id="1084642161">
              <w:marLeft w:val="0"/>
              <w:marRight w:val="0"/>
              <w:marTop w:val="0"/>
              <w:marBottom w:val="0"/>
              <w:divBdr>
                <w:top w:val="none" w:sz="0" w:space="0" w:color="auto"/>
                <w:left w:val="none" w:sz="0" w:space="0" w:color="auto"/>
                <w:bottom w:val="none" w:sz="0" w:space="0" w:color="auto"/>
                <w:right w:val="none" w:sz="0" w:space="0" w:color="auto"/>
              </w:divBdr>
              <w:divsChild>
                <w:div w:id="1892374803">
                  <w:marLeft w:val="0"/>
                  <w:marRight w:val="0"/>
                  <w:marTop w:val="0"/>
                  <w:marBottom w:val="0"/>
                  <w:divBdr>
                    <w:top w:val="none" w:sz="0" w:space="0" w:color="auto"/>
                    <w:left w:val="none" w:sz="0" w:space="0" w:color="auto"/>
                    <w:bottom w:val="none" w:sz="0" w:space="0" w:color="auto"/>
                    <w:right w:val="none" w:sz="0" w:space="0" w:color="auto"/>
                  </w:divBdr>
                  <w:divsChild>
                    <w:div w:id="1912111069">
                      <w:marLeft w:val="0"/>
                      <w:marRight w:val="0"/>
                      <w:marTop w:val="0"/>
                      <w:marBottom w:val="0"/>
                      <w:divBdr>
                        <w:top w:val="none" w:sz="0" w:space="0" w:color="auto"/>
                        <w:left w:val="none" w:sz="0" w:space="0" w:color="auto"/>
                        <w:bottom w:val="none" w:sz="0" w:space="0" w:color="auto"/>
                        <w:right w:val="none" w:sz="0" w:space="0" w:color="auto"/>
                      </w:divBdr>
                      <w:divsChild>
                        <w:div w:id="1500462354">
                          <w:marLeft w:val="0"/>
                          <w:marRight w:val="0"/>
                          <w:marTop w:val="0"/>
                          <w:marBottom w:val="0"/>
                          <w:divBdr>
                            <w:top w:val="none" w:sz="0" w:space="0" w:color="auto"/>
                            <w:left w:val="none" w:sz="0" w:space="0" w:color="auto"/>
                            <w:bottom w:val="none" w:sz="0" w:space="0" w:color="auto"/>
                            <w:right w:val="none" w:sz="0" w:space="0" w:color="auto"/>
                          </w:divBdr>
                          <w:divsChild>
                            <w:div w:id="2043051773">
                              <w:marLeft w:val="0"/>
                              <w:marRight w:val="0"/>
                              <w:marTop w:val="0"/>
                              <w:marBottom w:val="0"/>
                              <w:divBdr>
                                <w:top w:val="none" w:sz="0" w:space="0" w:color="auto"/>
                                <w:left w:val="none" w:sz="0" w:space="0" w:color="auto"/>
                                <w:bottom w:val="none" w:sz="0" w:space="0" w:color="auto"/>
                                <w:right w:val="none" w:sz="0" w:space="0" w:color="auto"/>
                              </w:divBdr>
                              <w:divsChild>
                                <w:div w:id="1630014798">
                                  <w:marLeft w:val="0"/>
                                  <w:marRight w:val="0"/>
                                  <w:marTop w:val="0"/>
                                  <w:marBottom w:val="0"/>
                                  <w:divBdr>
                                    <w:top w:val="none" w:sz="0" w:space="0" w:color="auto"/>
                                    <w:left w:val="none" w:sz="0" w:space="0" w:color="auto"/>
                                    <w:bottom w:val="none" w:sz="0" w:space="0" w:color="auto"/>
                                    <w:right w:val="none" w:sz="0" w:space="0" w:color="auto"/>
                                  </w:divBdr>
                                  <w:divsChild>
                                    <w:div w:id="20534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9760">
      <w:bodyDiv w:val="1"/>
      <w:marLeft w:val="0"/>
      <w:marRight w:val="0"/>
      <w:marTop w:val="0"/>
      <w:marBottom w:val="0"/>
      <w:divBdr>
        <w:top w:val="none" w:sz="0" w:space="0" w:color="auto"/>
        <w:left w:val="none" w:sz="0" w:space="0" w:color="auto"/>
        <w:bottom w:val="none" w:sz="0" w:space="0" w:color="auto"/>
        <w:right w:val="none" w:sz="0" w:space="0" w:color="auto"/>
      </w:divBdr>
      <w:divsChild>
        <w:div w:id="289211764">
          <w:marLeft w:val="0"/>
          <w:marRight w:val="0"/>
          <w:marTop w:val="0"/>
          <w:marBottom w:val="0"/>
          <w:divBdr>
            <w:top w:val="none" w:sz="0" w:space="0" w:color="auto"/>
            <w:left w:val="none" w:sz="0" w:space="0" w:color="auto"/>
            <w:bottom w:val="none" w:sz="0" w:space="0" w:color="auto"/>
            <w:right w:val="none" w:sz="0" w:space="0" w:color="auto"/>
          </w:divBdr>
          <w:divsChild>
            <w:div w:id="1461533654">
              <w:marLeft w:val="0"/>
              <w:marRight w:val="0"/>
              <w:marTop w:val="0"/>
              <w:marBottom w:val="0"/>
              <w:divBdr>
                <w:top w:val="none" w:sz="0" w:space="0" w:color="auto"/>
                <w:left w:val="none" w:sz="0" w:space="0" w:color="auto"/>
                <w:bottom w:val="none" w:sz="0" w:space="0" w:color="auto"/>
                <w:right w:val="none" w:sz="0" w:space="0" w:color="auto"/>
              </w:divBdr>
              <w:divsChild>
                <w:div w:id="2095086272">
                  <w:marLeft w:val="0"/>
                  <w:marRight w:val="0"/>
                  <w:marTop w:val="0"/>
                  <w:marBottom w:val="0"/>
                  <w:divBdr>
                    <w:top w:val="none" w:sz="0" w:space="0" w:color="auto"/>
                    <w:left w:val="none" w:sz="0" w:space="0" w:color="auto"/>
                    <w:bottom w:val="none" w:sz="0" w:space="0" w:color="auto"/>
                    <w:right w:val="none" w:sz="0" w:space="0" w:color="auto"/>
                  </w:divBdr>
                  <w:divsChild>
                    <w:div w:id="1159997826">
                      <w:marLeft w:val="0"/>
                      <w:marRight w:val="0"/>
                      <w:marTop w:val="0"/>
                      <w:marBottom w:val="0"/>
                      <w:divBdr>
                        <w:top w:val="none" w:sz="0" w:space="0" w:color="auto"/>
                        <w:left w:val="none" w:sz="0" w:space="0" w:color="auto"/>
                        <w:bottom w:val="none" w:sz="0" w:space="0" w:color="auto"/>
                        <w:right w:val="none" w:sz="0" w:space="0" w:color="auto"/>
                      </w:divBdr>
                      <w:divsChild>
                        <w:div w:id="1914965225">
                          <w:marLeft w:val="0"/>
                          <w:marRight w:val="0"/>
                          <w:marTop w:val="0"/>
                          <w:marBottom w:val="0"/>
                          <w:divBdr>
                            <w:top w:val="none" w:sz="0" w:space="0" w:color="auto"/>
                            <w:left w:val="none" w:sz="0" w:space="0" w:color="auto"/>
                            <w:bottom w:val="none" w:sz="0" w:space="0" w:color="auto"/>
                            <w:right w:val="none" w:sz="0" w:space="0" w:color="auto"/>
                          </w:divBdr>
                          <w:divsChild>
                            <w:div w:id="295450768">
                              <w:marLeft w:val="0"/>
                              <w:marRight w:val="0"/>
                              <w:marTop w:val="0"/>
                              <w:marBottom w:val="0"/>
                              <w:divBdr>
                                <w:top w:val="none" w:sz="0" w:space="0" w:color="auto"/>
                                <w:left w:val="none" w:sz="0" w:space="0" w:color="auto"/>
                                <w:bottom w:val="none" w:sz="0" w:space="0" w:color="auto"/>
                                <w:right w:val="none" w:sz="0" w:space="0" w:color="auto"/>
                              </w:divBdr>
                              <w:divsChild>
                                <w:div w:id="1481581844">
                                  <w:marLeft w:val="0"/>
                                  <w:marRight w:val="0"/>
                                  <w:marTop w:val="0"/>
                                  <w:marBottom w:val="0"/>
                                  <w:divBdr>
                                    <w:top w:val="none" w:sz="0" w:space="0" w:color="auto"/>
                                    <w:left w:val="none" w:sz="0" w:space="0" w:color="auto"/>
                                    <w:bottom w:val="none" w:sz="0" w:space="0" w:color="auto"/>
                                    <w:right w:val="none" w:sz="0" w:space="0" w:color="auto"/>
                                  </w:divBdr>
                                  <w:divsChild>
                                    <w:div w:id="1102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00076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6">
          <w:marLeft w:val="0"/>
          <w:marRight w:val="0"/>
          <w:marTop w:val="0"/>
          <w:marBottom w:val="0"/>
          <w:divBdr>
            <w:top w:val="none" w:sz="0" w:space="0" w:color="auto"/>
            <w:left w:val="none" w:sz="0" w:space="0" w:color="auto"/>
            <w:bottom w:val="none" w:sz="0" w:space="0" w:color="auto"/>
            <w:right w:val="none" w:sz="0" w:space="0" w:color="auto"/>
          </w:divBdr>
          <w:divsChild>
            <w:div w:id="964384811">
              <w:marLeft w:val="0"/>
              <w:marRight w:val="0"/>
              <w:marTop w:val="0"/>
              <w:marBottom w:val="0"/>
              <w:divBdr>
                <w:top w:val="none" w:sz="0" w:space="0" w:color="auto"/>
                <w:left w:val="none" w:sz="0" w:space="0" w:color="auto"/>
                <w:bottom w:val="none" w:sz="0" w:space="0" w:color="auto"/>
                <w:right w:val="none" w:sz="0" w:space="0" w:color="auto"/>
              </w:divBdr>
              <w:divsChild>
                <w:div w:id="1435397146">
                  <w:marLeft w:val="0"/>
                  <w:marRight w:val="0"/>
                  <w:marTop w:val="0"/>
                  <w:marBottom w:val="0"/>
                  <w:divBdr>
                    <w:top w:val="none" w:sz="0" w:space="0" w:color="auto"/>
                    <w:left w:val="none" w:sz="0" w:space="0" w:color="auto"/>
                    <w:bottom w:val="none" w:sz="0" w:space="0" w:color="auto"/>
                    <w:right w:val="none" w:sz="0" w:space="0" w:color="auto"/>
                  </w:divBdr>
                  <w:divsChild>
                    <w:div w:id="1620645034">
                      <w:marLeft w:val="0"/>
                      <w:marRight w:val="0"/>
                      <w:marTop w:val="0"/>
                      <w:marBottom w:val="0"/>
                      <w:divBdr>
                        <w:top w:val="none" w:sz="0" w:space="0" w:color="auto"/>
                        <w:left w:val="none" w:sz="0" w:space="0" w:color="auto"/>
                        <w:bottom w:val="none" w:sz="0" w:space="0" w:color="auto"/>
                        <w:right w:val="none" w:sz="0" w:space="0" w:color="auto"/>
                      </w:divBdr>
                      <w:divsChild>
                        <w:div w:id="2124415736">
                          <w:marLeft w:val="0"/>
                          <w:marRight w:val="0"/>
                          <w:marTop w:val="0"/>
                          <w:marBottom w:val="0"/>
                          <w:divBdr>
                            <w:top w:val="none" w:sz="0" w:space="0" w:color="auto"/>
                            <w:left w:val="none" w:sz="0" w:space="0" w:color="auto"/>
                            <w:bottom w:val="none" w:sz="0" w:space="0" w:color="auto"/>
                            <w:right w:val="none" w:sz="0" w:space="0" w:color="auto"/>
                          </w:divBdr>
                          <w:divsChild>
                            <w:div w:id="506598688">
                              <w:marLeft w:val="0"/>
                              <w:marRight w:val="0"/>
                              <w:marTop w:val="0"/>
                              <w:marBottom w:val="0"/>
                              <w:divBdr>
                                <w:top w:val="none" w:sz="0" w:space="0" w:color="auto"/>
                                <w:left w:val="none" w:sz="0" w:space="0" w:color="auto"/>
                                <w:bottom w:val="none" w:sz="0" w:space="0" w:color="auto"/>
                                <w:right w:val="none" w:sz="0" w:space="0" w:color="auto"/>
                              </w:divBdr>
                              <w:divsChild>
                                <w:div w:id="279383952">
                                  <w:marLeft w:val="0"/>
                                  <w:marRight w:val="0"/>
                                  <w:marTop w:val="0"/>
                                  <w:marBottom w:val="0"/>
                                  <w:divBdr>
                                    <w:top w:val="none" w:sz="0" w:space="0" w:color="auto"/>
                                    <w:left w:val="none" w:sz="0" w:space="0" w:color="auto"/>
                                    <w:bottom w:val="none" w:sz="0" w:space="0" w:color="auto"/>
                                    <w:right w:val="none" w:sz="0" w:space="0" w:color="auto"/>
                                  </w:divBdr>
                                  <w:divsChild>
                                    <w:div w:id="15992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44511">
      <w:bodyDiv w:val="1"/>
      <w:marLeft w:val="0"/>
      <w:marRight w:val="0"/>
      <w:marTop w:val="0"/>
      <w:marBottom w:val="0"/>
      <w:divBdr>
        <w:top w:val="none" w:sz="0" w:space="0" w:color="auto"/>
        <w:left w:val="none" w:sz="0" w:space="0" w:color="auto"/>
        <w:bottom w:val="none" w:sz="0" w:space="0" w:color="auto"/>
        <w:right w:val="none" w:sz="0" w:space="0" w:color="auto"/>
      </w:divBdr>
    </w:div>
    <w:div w:id="1219390885">
      <w:bodyDiv w:val="1"/>
      <w:marLeft w:val="0"/>
      <w:marRight w:val="0"/>
      <w:marTop w:val="0"/>
      <w:marBottom w:val="0"/>
      <w:divBdr>
        <w:top w:val="none" w:sz="0" w:space="0" w:color="auto"/>
        <w:left w:val="none" w:sz="0" w:space="0" w:color="auto"/>
        <w:bottom w:val="none" w:sz="0" w:space="0" w:color="auto"/>
        <w:right w:val="none" w:sz="0" w:space="0" w:color="auto"/>
      </w:divBdr>
      <w:divsChild>
        <w:div w:id="817496142">
          <w:marLeft w:val="0"/>
          <w:marRight w:val="0"/>
          <w:marTop w:val="0"/>
          <w:marBottom w:val="0"/>
          <w:divBdr>
            <w:top w:val="none" w:sz="0" w:space="0" w:color="auto"/>
            <w:left w:val="none" w:sz="0" w:space="0" w:color="auto"/>
            <w:bottom w:val="none" w:sz="0" w:space="0" w:color="auto"/>
            <w:right w:val="none" w:sz="0" w:space="0" w:color="auto"/>
          </w:divBdr>
          <w:divsChild>
            <w:div w:id="965698745">
              <w:marLeft w:val="0"/>
              <w:marRight w:val="0"/>
              <w:marTop w:val="0"/>
              <w:marBottom w:val="0"/>
              <w:divBdr>
                <w:top w:val="none" w:sz="0" w:space="0" w:color="auto"/>
                <w:left w:val="none" w:sz="0" w:space="0" w:color="auto"/>
                <w:bottom w:val="none" w:sz="0" w:space="0" w:color="auto"/>
                <w:right w:val="none" w:sz="0" w:space="0" w:color="auto"/>
              </w:divBdr>
              <w:divsChild>
                <w:div w:id="1433167474">
                  <w:marLeft w:val="0"/>
                  <w:marRight w:val="0"/>
                  <w:marTop w:val="0"/>
                  <w:marBottom w:val="0"/>
                  <w:divBdr>
                    <w:top w:val="none" w:sz="0" w:space="0" w:color="auto"/>
                    <w:left w:val="none" w:sz="0" w:space="0" w:color="auto"/>
                    <w:bottom w:val="none" w:sz="0" w:space="0" w:color="auto"/>
                    <w:right w:val="none" w:sz="0" w:space="0" w:color="auto"/>
                  </w:divBdr>
                  <w:divsChild>
                    <w:div w:id="1227495321">
                      <w:marLeft w:val="0"/>
                      <w:marRight w:val="0"/>
                      <w:marTop w:val="0"/>
                      <w:marBottom w:val="0"/>
                      <w:divBdr>
                        <w:top w:val="none" w:sz="0" w:space="0" w:color="auto"/>
                        <w:left w:val="none" w:sz="0" w:space="0" w:color="auto"/>
                        <w:bottom w:val="none" w:sz="0" w:space="0" w:color="auto"/>
                        <w:right w:val="none" w:sz="0" w:space="0" w:color="auto"/>
                      </w:divBdr>
                      <w:divsChild>
                        <w:div w:id="1709378159">
                          <w:marLeft w:val="0"/>
                          <w:marRight w:val="0"/>
                          <w:marTop w:val="0"/>
                          <w:marBottom w:val="0"/>
                          <w:divBdr>
                            <w:top w:val="none" w:sz="0" w:space="0" w:color="auto"/>
                            <w:left w:val="none" w:sz="0" w:space="0" w:color="auto"/>
                            <w:bottom w:val="none" w:sz="0" w:space="0" w:color="auto"/>
                            <w:right w:val="none" w:sz="0" w:space="0" w:color="auto"/>
                          </w:divBdr>
                          <w:divsChild>
                            <w:div w:id="589630294">
                              <w:marLeft w:val="0"/>
                              <w:marRight w:val="0"/>
                              <w:marTop w:val="0"/>
                              <w:marBottom w:val="0"/>
                              <w:divBdr>
                                <w:top w:val="none" w:sz="0" w:space="0" w:color="auto"/>
                                <w:left w:val="none" w:sz="0" w:space="0" w:color="auto"/>
                                <w:bottom w:val="none" w:sz="0" w:space="0" w:color="auto"/>
                                <w:right w:val="none" w:sz="0" w:space="0" w:color="auto"/>
                              </w:divBdr>
                              <w:divsChild>
                                <w:div w:id="1360474416">
                                  <w:marLeft w:val="0"/>
                                  <w:marRight w:val="0"/>
                                  <w:marTop w:val="0"/>
                                  <w:marBottom w:val="0"/>
                                  <w:divBdr>
                                    <w:top w:val="none" w:sz="0" w:space="0" w:color="auto"/>
                                    <w:left w:val="none" w:sz="0" w:space="0" w:color="auto"/>
                                    <w:bottom w:val="none" w:sz="0" w:space="0" w:color="auto"/>
                                    <w:right w:val="none" w:sz="0" w:space="0" w:color="auto"/>
                                  </w:divBdr>
                                  <w:divsChild>
                                    <w:div w:id="5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035958">
      <w:bodyDiv w:val="1"/>
      <w:marLeft w:val="0"/>
      <w:marRight w:val="0"/>
      <w:marTop w:val="0"/>
      <w:marBottom w:val="0"/>
      <w:divBdr>
        <w:top w:val="none" w:sz="0" w:space="0" w:color="auto"/>
        <w:left w:val="none" w:sz="0" w:space="0" w:color="auto"/>
        <w:bottom w:val="none" w:sz="0" w:space="0" w:color="auto"/>
        <w:right w:val="none" w:sz="0" w:space="0" w:color="auto"/>
      </w:divBdr>
      <w:divsChild>
        <w:div w:id="804542132">
          <w:marLeft w:val="0"/>
          <w:marRight w:val="0"/>
          <w:marTop w:val="0"/>
          <w:marBottom w:val="0"/>
          <w:divBdr>
            <w:top w:val="none" w:sz="0" w:space="0" w:color="auto"/>
            <w:left w:val="none" w:sz="0" w:space="0" w:color="auto"/>
            <w:bottom w:val="none" w:sz="0" w:space="0" w:color="auto"/>
            <w:right w:val="none" w:sz="0" w:space="0" w:color="auto"/>
          </w:divBdr>
          <w:divsChild>
            <w:div w:id="733817533">
              <w:marLeft w:val="0"/>
              <w:marRight w:val="0"/>
              <w:marTop w:val="0"/>
              <w:marBottom w:val="0"/>
              <w:divBdr>
                <w:top w:val="none" w:sz="0" w:space="0" w:color="auto"/>
                <w:left w:val="none" w:sz="0" w:space="0" w:color="auto"/>
                <w:bottom w:val="none" w:sz="0" w:space="0" w:color="auto"/>
                <w:right w:val="none" w:sz="0" w:space="0" w:color="auto"/>
              </w:divBdr>
              <w:divsChild>
                <w:div w:id="863520450">
                  <w:marLeft w:val="0"/>
                  <w:marRight w:val="0"/>
                  <w:marTop w:val="0"/>
                  <w:marBottom w:val="0"/>
                  <w:divBdr>
                    <w:top w:val="none" w:sz="0" w:space="0" w:color="auto"/>
                    <w:left w:val="none" w:sz="0" w:space="0" w:color="auto"/>
                    <w:bottom w:val="none" w:sz="0" w:space="0" w:color="auto"/>
                    <w:right w:val="none" w:sz="0" w:space="0" w:color="auto"/>
                  </w:divBdr>
                  <w:divsChild>
                    <w:div w:id="727151292">
                      <w:marLeft w:val="0"/>
                      <w:marRight w:val="0"/>
                      <w:marTop w:val="0"/>
                      <w:marBottom w:val="0"/>
                      <w:divBdr>
                        <w:top w:val="none" w:sz="0" w:space="0" w:color="auto"/>
                        <w:left w:val="none" w:sz="0" w:space="0" w:color="auto"/>
                        <w:bottom w:val="none" w:sz="0" w:space="0" w:color="auto"/>
                        <w:right w:val="none" w:sz="0" w:space="0" w:color="auto"/>
                      </w:divBdr>
                      <w:divsChild>
                        <w:div w:id="779302310">
                          <w:marLeft w:val="0"/>
                          <w:marRight w:val="0"/>
                          <w:marTop w:val="0"/>
                          <w:marBottom w:val="0"/>
                          <w:divBdr>
                            <w:top w:val="none" w:sz="0" w:space="0" w:color="auto"/>
                            <w:left w:val="none" w:sz="0" w:space="0" w:color="auto"/>
                            <w:bottom w:val="none" w:sz="0" w:space="0" w:color="auto"/>
                            <w:right w:val="none" w:sz="0" w:space="0" w:color="auto"/>
                          </w:divBdr>
                          <w:divsChild>
                            <w:div w:id="292447714">
                              <w:marLeft w:val="0"/>
                              <w:marRight w:val="0"/>
                              <w:marTop w:val="0"/>
                              <w:marBottom w:val="0"/>
                              <w:divBdr>
                                <w:top w:val="none" w:sz="0" w:space="0" w:color="auto"/>
                                <w:left w:val="none" w:sz="0" w:space="0" w:color="auto"/>
                                <w:bottom w:val="none" w:sz="0" w:space="0" w:color="auto"/>
                                <w:right w:val="none" w:sz="0" w:space="0" w:color="auto"/>
                              </w:divBdr>
                              <w:divsChild>
                                <w:div w:id="816649181">
                                  <w:marLeft w:val="0"/>
                                  <w:marRight w:val="0"/>
                                  <w:marTop w:val="0"/>
                                  <w:marBottom w:val="0"/>
                                  <w:divBdr>
                                    <w:top w:val="none" w:sz="0" w:space="0" w:color="auto"/>
                                    <w:left w:val="none" w:sz="0" w:space="0" w:color="auto"/>
                                    <w:bottom w:val="none" w:sz="0" w:space="0" w:color="auto"/>
                                    <w:right w:val="none" w:sz="0" w:space="0" w:color="auto"/>
                                  </w:divBdr>
                                  <w:divsChild>
                                    <w:div w:id="994840872">
                                      <w:marLeft w:val="0"/>
                                      <w:marRight w:val="0"/>
                                      <w:marTop w:val="0"/>
                                      <w:marBottom w:val="0"/>
                                      <w:divBdr>
                                        <w:top w:val="none" w:sz="0" w:space="0" w:color="auto"/>
                                        <w:left w:val="none" w:sz="0" w:space="0" w:color="auto"/>
                                        <w:bottom w:val="none" w:sz="0" w:space="0" w:color="auto"/>
                                        <w:right w:val="none" w:sz="0" w:space="0" w:color="auto"/>
                                      </w:divBdr>
                                      <w:divsChild>
                                        <w:div w:id="1083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667208">
      <w:bodyDiv w:val="1"/>
      <w:marLeft w:val="0"/>
      <w:marRight w:val="0"/>
      <w:marTop w:val="0"/>
      <w:marBottom w:val="0"/>
      <w:divBdr>
        <w:top w:val="none" w:sz="0" w:space="0" w:color="auto"/>
        <w:left w:val="none" w:sz="0" w:space="0" w:color="auto"/>
        <w:bottom w:val="none" w:sz="0" w:space="0" w:color="auto"/>
        <w:right w:val="none" w:sz="0" w:space="0" w:color="auto"/>
      </w:divBdr>
      <w:divsChild>
        <w:div w:id="1937518264">
          <w:marLeft w:val="0"/>
          <w:marRight w:val="0"/>
          <w:marTop w:val="0"/>
          <w:marBottom w:val="0"/>
          <w:divBdr>
            <w:top w:val="none" w:sz="0" w:space="0" w:color="auto"/>
            <w:left w:val="none" w:sz="0" w:space="0" w:color="auto"/>
            <w:bottom w:val="none" w:sz="0" w:space="0" w:color="auto"/>
            <w:right w:val="none" w:sz="0" w:space="0" w:color="auto"/>
          </w:divBdr>
          <w:divsChild>
            <w:div w:id="1191069829">
              <w:marLeft w:val="0"/>
              <w:marRight w:val="0"/>
              <w:marTop w:val="0"/>
              <w:marBottom w:val="0"/>
              <w:divBdr>
                <w:top w:val="none" w:sz="0" w:space="0" w:color="auto"/>
                <w:left w:val="none" w:sz="0" w:space="0" w:color="auto"/>
                <w:bottom w:val="none" w:sz="0" w:space="0" w:color="auto"/>
                <w:right w:val="none" w:sz="0" w:space="0" w:color="auto"/>
              </w:divBdr>
              <w:divsChild>
                <w:div w:id="2012566362">
                  <w:marLeft w:val="0"/>
                  <w:marRight w:val="0"/>
                  <w:marTop w:val="0"/>
                  <w:marBottom w:val="0"/>
                  <w:divBdr>
                    <w:top w:val="none" w:sz="0" w:space="0" w:color="auto"/>
                    <w:left w:val="none" w:sz="0" w:space="0" w:color="auto"/>
                    <w:bottom w:val="none" w:sz="0" w:space="0" w:color="auto"/>
                    <w:right w:val="none" w:sz="0" w:space="0" w:color="auto"/>
                  </w:divBdr>
                </w:div>
              </w:divsChild>
            </w:div>
            <w:div w:id="841968851">
              <w:marLeft w:val="0"/>
              <w:marRight w:val="0"/>
              <w:marTop w:val="0"/>
              <w:marBottom w:val="0"/>
              <w:divBdr>
                <w:top w:val="none" w:sz="0" w:space="0" w:color="auto"/>
                <w:left w:val="none" w:sz="0" w:space="0" w:color="auto"/>
                <w:bottom w:val="none" w:sz="0" w:space="0" w:color="auto"/>
                <w:right w:val="none" w:sz="0" w:space="0" w:color="auto"/>
              </w:divBdr>
              <w:divsChild>
                <w:div w:id="1094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660">
          <w:marLeft w:val="0"/>
          <w:marRight w:val="0"/>
          <w:marTop w:val="0"/>
          <w:marBottom w:val="0"/>
          <w:divBdr>
            <w:top w:val="none" w:sz="0" w:space="0" w:color="auto"/>
            <w:left w:val="none" w:sz="0" w:space="0" w:color="auto"/>
            <w:bottom w:val="none" w:sz="0" w:space="0" w:color="auto"/>
            <w:right w:val="none" w:sz="0" w:space="0" w:color="auto"/>
          </w:divBdr>
          <w:divsChild>
            <w:div w:id="42340240">
              <w:marLeft w:val="0"/>
              <w:marRight w:val="0"/>
              <w:marTop w:val="0"/>
              <w:marBottom w:val="0"/>
              <w:divBdr>
                <w:top w:val="none" w:sz="0" w:space="0" w:color="auto"/>
                <w:left w:val="none" w:sz="0" w:space="0" w:color="auto"/>
                <w:bottom w:val="none" w:sz="0" w:space="0" w:color="auto"/>
                <w:right w:val="none" w:sz="0" w:space="0" w:color="auto"/>
              </w:divBdr>
              <w:divsChild>
                <w:div w:id="18213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0163">
      <w:bodyDiv w:val="1"/>
      <w:marLeft w:val="0"/>
      <w:marRight w:val="0"/>
      <w:marTop w:val="0"/>
      <w:marBottom w:val="0"/>
      <w:divBdr>
        <w:top w:val="none" w:sz="0" w:space="0" w:color="auto"/>
        <w:left w:val="none" w:sz="0" w:space="0" w:color="auto"/>
        <w:bottom w:val="none" w:sz="0" w:space="0" w:color="auto"/>
        <w:right w:val="none" w:sz="0" w:space="0" w:color="auto"/>
      </w:divBdr>
    </w:div>
    <w:div w:id="1453985557">
      <w:bodyDiv w:val="1"/>
      <w:marLeft w:val="0"/>
      <w:marRight w:val="0"/>
      <w:marTop w:val="0"/>
      <w:marBottom w:val="0"/>
      <w:divBdr>
        <w:top w:val="none" w:sz="0" w:space="0" w:color="auto"/>
        <w:left w:val="none" w:sz="0" w:space="0" w:color="auto"/>
        <w:bottom w:val="none" w:sz="0" w:space="0" w:color="auto"/>
        <w:right w:val="none" w:sz="0" w:space="0" w:color="auto"/>
      </w:divBdr>
    </w:div>
    <w:div w:id="1476872736">
      <w:bodyDiv w:val="1"/>
      <w:marLeft w:val="0"/>
      <w:marRight w:val="0"/>
      <w:marTop w:val="0"/>
      <w:marBottom w:val="0"/>
      <w:divBdr>
        <w:top w:val="none" w:sz="0" w:space="0" w:color="auto"/>
        <w:left w:val="none" w:sz="0" w:space="0" w:color="auto"/>
        <w:bottom w:val="none" w:sz="0" w:space="0" w:color="auto"/>
        <w:right w:val="none" w:sz="0" w:space="0" w:color="auto"/>
      </w:divBdr>
      <w:divsChild>
        <w:div w:id="10377818">
          <w:marLeft w:val="0"/>
          <w:marRight w:val="0"/>
          <w:marTop w:val="0"/>
          <w:marBottom w:val="0"/>
          <w:divBdr>
            <w:top w:val="none" w:sz="0" w:space="0" w:color="auto"/>
            <w:left w:val="none" w:sz="0" w:space="0" w:color="auto"/>
            <w:bottom w:val="none" w:sz="0" w:space="0" w:color="auto"/>
            <w:right w:val="none" w:sz="0" w:space="0" w:color="auto"/>
          </w:divBdr>
          <w:divsChild>
            <w:div w:id="1860584272">
              <w:marLeft w:val="0"/>
              <w:marRight w:val="0"/>
              <w:marTop w:val="0"/>
              <w:marBottom w:val="0"/>
              <w:divBdr>
                <w:top w:val="none" w:sz="0" w:space="0" w:color="auto"/>
                <w:left w:val="none" w:sz="0" w:space="0" w:color="auto"/>
                <w:bottom w:val="none" w:sz="0" w:space="0" w:color="auto"/>
                <w:right w:val="none" w:sz="0" w:space="0" w:color="auto"/>
              </w:divBdr>
              <w:divsChild>
                <w:div w:id="1507402047">
                  <w:marLeft w:val="0"/>
                  <w:marRight w:val="0"/>
                  <w:marTop w:val="0"/>
                  <w:marBottom w:val="0"/>
                  <w:divBdr>
                    <w:top w:val="none" w:sz="0" w:space="0" w:color="auto"/>
                    <w:left w:val="none" w:sz="0" w:space="0" w:color="auto"/>
                    <w:bottom w:val="none" w:sz="0" w:space="0" w:color="auto"/>
                    <w:right w:val="none" w:sz="0" w:space="0" w:color="auto"/>
                  </w:divBdr>
                  <w:divsChild>
                    <w:div w:id="789976471">
                      <w:marLeft w:val="0"/>
                      <w:marRight w:val="0"/>
                      <w:marTop w:val="0"/>
                      <w:marBottom w:val="0"/>
                      <w:divBdr>
                        <w:top w:val="none" w:sz="0" w:space="0" w:color="auto"/>
                        <w:left w:val="none" w:sz="0" w:space="0" w:color="auto"/>
                        <w:bottom w:val="none" w:sz="0" w:space="0" w:color="auto"/>
                        <w:right w:val="none" w:sz="0" w:space="0" w:color="auto"/>
                      </w:divBdr>
                      <w:divsChild>
                        <w:div w:id="888999224">
                          <w:marLeft w:val="0"/>
                          <w:marRight w:val="0"/>
                          <w:marTop w:val="0"/>
                          <w:marBottom w:val="0"/>
                          <w:divBdr>
                            <w:top w:val="none" w:sz="0" w:space="0" w:color="auto"/>
                            <w:left w:val="none" w:sz="0" w:space="0" w:color="auto"/>
                            <w:bottom w:val="none" w:sz="0" w:space="0" w:color="auto"/>
                            <w:right w:val="none" w:sz="0" w:space="0" w:color="auto"/>
                          </w:divBdr>
                          <w:divsChild>
                            <w:div w:id="436293826">
                              <w:marLeft w:val="0"/>
                              <w:marRight w:val="0"/>
                              <w:marTop w:val="0"/>
                              <w:marBottom w:val="0"/>
                              <w:divBdr>
                                <w:top w:val="none" w:sz="0" w:space="0" w:color="auto"/>
                                <w:left w:val="none" w:sz="0" w:space="0" w:color="auto"/>
                                <w:bottom w:val="none" w:sz="0" w:space="0" w:color="auto"/>
                                <w:right w:val="none" w:sz="0" w:space="0" w:color="auto"/>
                              </w:divBdr>
                              <w:divsChild>
                                <w:div w:id="701898851">
                                  <w:marLeft w:val="0"/>
                                  <w:marRight w:val="0"/>
                                  <w:marTop w:val="0"/>
                                  <w:marBottom w:val="0"/>
                                  <w:divBdr>
                                    <w:top w:val="none" w:sz="0" w:space="0" w:color="auto"/>
                                    <w:left w:val="none" w:sz="0" w:space="0" w:color="auto"/>
                                    <w:bottom w:val="none" w:sz="0" w:space="0" w:color="auto"/>
                                    <w:right w:val="none" w:sz="0" w:space="0" w:color="auto"/>
                                  </w:divBdr>
                                  <w:divsChild>
                                    <w:div w:id="4546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84341">
      <w:bodyDiv w:val="1"/>
      <w:marLeft w:val="0"/>
      <w:marRight w:val="0"/>
      <w:marTop w:val="0"/>
      <w:marBottom w:val="0"/>
      <w:divBdr>
        <w:top w:val="none" w:sz="0" w:space="0" w:color="auto"/>
        <w:left w:val="none" w:sz="0" w:space="0" w:color="auto"/>
        <w:bottom w:val="none" w:sz="0" w:space="0" w:color="auto"/>
        <w:right w:val="none" w:sz="0" w:space="0" w:color="auto"/>
      </w:divBdr>
      <w:divsChild>
        <w:div w:id="6758595">
          <w:marLeft w:val="0"/>
          <w:marRight w:val="0"/>
          <w:marTop w:val="0"/>
          <w:marBottom w:val="0"/>
          <w:divBdr>
            <w:top w:val="none" w:sz="0" w:space="0" w:color="auto"/>
            <w:left w:val="none" w:sz="0" w:space="0" w:color="auto"/>
            <w:bottom w:val="none" w:sz="0" w:space="0" w:color="auto"/>
            <w:right w:val="none" w:sz="0" w:space="0" w:color="auto"/>
          </w:divBdr>
          <w:divsChild>
            <w:div w:id="490364604">
              <w:marLeft w:val="0"/>
              <w:marRight w:val="0"/>
              <w:marTop w:val="0"/>
              <w:marBottom w:val="0"/>
              <w:divBdr>
                <w:top w:val="none" w:sz="0" w:space="0" w:color="auto"/>
                <w:left w:val="none" w:sz="0" w:space="0" w:color="auto"/>
                <w:bottom w:val="none" w:sz="0" w:space="0" w:color="auto"/>
                <w:right w:val="none" w:sz="0" w:space="0" w:color="auto"/>
              </w:divBdr>
              <w:divsChild>
                <w:div w:id="662201498">
                  <w:marLeft w:val="0"/>
                  <w:marRight w:val="0"/>
                  <w:marTop w:val="0"/>
                  <w:marBottom w:val="0"/>
                  <w:divBdr>
                    <w:top w:val="none" w:sz="0" w:space="0" w:color="auto"/>
                    <w:left w:val="none" w:sz="0" w:space="0" w:color="auto"/>
                    <w:bottom w:val="none" w:sz="0" w:space="0" w:color="auto"/>
                    <w:right w:val="none" w:sz="0" w:space="0" w:color="auto"/>
                  </w:divBdr>
                  <w:divsChild>
                    <w:div w:id="271212155">
                      <w:marLeft w:val="0"/>
                      <w:marRight w:val="0"/>
                      <w:marTop w:val="0"/>
                      <w:marBottom w:val="0"/>
                      <w:divBdr>
                        <w:top w:val="none" w:sz="0" w:space="0" w:color="auto"/>
                        <w:left w:val="none" w:sz="0" w:space="0" w:color="auto"/>
                        <w:bottom w:val="none" w:sz="0" w:space="0" w:color="auto"/>
                        <w:right w:val="none" w:sz="0" w:space="0" w:color="auto"/>
                      </w:divBdr>
                      <w:divsChild>
                        <w:div w:id="234366102">
                          <w:marLeft w:val="0"/>
                          <w:marRight w:val="0"/>
                          <w:marTop w:val="0"/>
                          <w:marBottom w:val="0"/>
                          <w:divBdr>
                            <w:top w:val="none" w:sz="0" w:space="0" w:color="auto"/>
                            <w:left w:val="none" w:sz="0" w:space="0" w:color="auto"/>
                            <w:bottom w:val="none" w:sz="0" w:space="0" w:color="auto"/>
                            <w:right w:val="none" w:sz="0" w:space="0" w:color="auto"/>
                          </w:divBdr>
                          <w:divsChild>
                            <w:div w:id="20520425">
                              <w:marLeft w:val="0"/>
                              <w:marRight w:val="0"/>
                              <w:marTop w:val="0"/>
                              <w:marBottom w:val="0"/>
                              <w:divBdr>
                                <w:top w:val="none" w:sz="0" w:space="0" w:color="auto"/>
                                <w:left w:val="none" w:sz="0" w:space="0" w:color="auto"/>
                                <w:bottom w:val="none" w:sz="0" w:space="0" w:color="auto"/>
                                <w:right w:val="none" w:sz="0" w:space="0" w:color="auto"/>
                              </w:divBdr>
                              <w:divsChild>
                                <w:div w:id="1533835459">
                                  <w:marLeft w:val="0"/>
                                  <w:marRight w:val="0"/>
                                  <w:marTop w:val="0"/>
                                  <w:marBottom w:val="0"/>
                                  <w:divBdr>
                                    <w:top w:val="none" w:sz="0" w:space="0" w:color="auto"/>
                                    <w:left w:val="none" w:sz="0" w:space="0" w:color="auto"/>
                                    <w:bottom w:val="none" w:sz="0" w:space="0" w:color="auto"/>
                                    <w:right w:val="none" w:sz="0" w:space="0" w:color="auto"/>
                                  </w:divBdr>
                                  <w:divsChild>
                                    <w:div w:id="2101099113">
                                      <w:marLeft w:val="0"/>
                                      <w:marRight w:val="0"/>
                                      <w:marTop w:val="0"/>
                                      <w:marBottom w:val="0"/>
                                      <w:divBdr>
                                        <w:top w:val="none" w:sz="0" w:space="0" w:color="auto"/>
                                        <w:left w:val="none" w:sz="0" w:space="0" w:color="auto"/>
                                        <w:bottom w:val="none" w:sz="0" w:space="0" w:color="auto"/>
                                        <w:right w:val="none" w:sz="0" w:space="0" w:color="auto"/>
                                      </w:divBdr>
                                      <w:divsChild>
                                        <w:div w:id="3842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836779">
      <w:bodyDiv w:val="1"/>
      <w:marLeft w:val="0"/>
      <w:marRight w:val="0"/>
      <w:marTop w:val="0"/>
      <w:marBottom w:val="0"/>
      <w:divBdr>
        <w:top w:val="none" w:sz="0" w:space="0" w:color="auto"/>
        <w:left w:val="none" w:sz="0" w:space="0" w:color="auto"/>
        <w:bottom w:val="none" w:sz="0" w:space="0" w:color="auto"/>
        <w:right w:val="none" w:sz="0" w:space="0" w:color="auto"/>
      </w:divBdr>
      <w:divsChild>
        <w:div w:id="1655722693">
          <w:marLeft w:val="0"/>
          <w:marRight w:val="0"/>
          <w:marTop w:val="0"/>
          <w:marBottom w:val="0"/>
          <w:divBdr>
            <w:top w:val="none" w:sz="0" w:space="0" w:color="auto"/>
            <w:left w:val="none" w:sz="0" w:space="0" w:color="auto"/>
            <w:bottom w:val="none" w:sz="0" w:space="0" w:color="auto"/>
            <w:right w:val="none" w:sz="0" w:space="0" w:color="auto"/>
          </w:divBdr>
          <w:divsChild>
            <w:div w:id="442305906">
              <w:marLeft w:val="0"/>
              <w:marRight w:val="0"/>
              <w:marTop w:val="0"/>
              <w:marBottom w:val="0"/>
              <w:divBdr>
                <w:top w:val="none" w:sz="0" w:space="0" w:color="auto"/>
                <w:left w:val="none" w:sz="0" w:space="0" w:color="auto"/>
                <w:bottom w:val="none" w:sz="0" w:space="0" w:color="auto"/>
                <w:right w:val="none" w:sz="0" w:space="0" w:color="auto"/>
              </w:divBdr>
              <w:divsChild>
                <w:div w:id="38094887">
                  <w:marLeft w:val="0"/>
                  <w:marRight w:val="0"/>
                  <w:marTop w:val="0"/>
                  <w:marBottom w:val="0"/>
                  <w:divBdr>
                    <w:top w:val="none" w:sz="0" w:space="0" w:color="auto"/>
                    <w:left w:val="none" w:sz="0" w:space="0" w:color="auto"/>
                    <w:bottom w:val="none" w:sz="0" w:space="0" w:color="auto"/>
                    <w:right w:val="none" w:sz="0" w:space="0" w:color="auto"/>
                  </w:divBdr>
                  <w:divsChild>
                    <w:div w:id="238101023">
                      <w:marLeft w:val="0"/>
                      <w:marRight w:val="0"/>
                      <w:marTop w:val="0"/>
                      <w:marBottom w:val="0"/>
                      <w:divBdr>
                        <w:top w:val="none" w:sz="0" w:space="0" w:color="auto"/>
                        <w:left w:val="none" w:sz="0" w:space="0" w:color="auto"/>
                        <w:bottom w:val="none" w:sz="0" w:space="0" w:color="auto"/>
                        <w:right w:val="none" w:sz="0" w:space="0" w:color="auto"/>
                      </w:divBdr>
                      <w:divsChild>
                        <w:div w:id="701781836">
                          <w:marLeft w:val="0"/>
                          <w:marRight w:val="0"/>
                          <w:marTop w:val="0"/>
                          <w:marBottom w:val="0"/>
                          <w:divBdr>
                            <w:top w:val="none" w:sz="0" w:space="0" w:color="auto"/>
                            <w:left w:val="none" w:sz="0" w:space="0" w:color="auto"/>
                            <w:bottom w:val="none" w:sz="0" w:space="0" w:color="auto"/>
                            <w:right w:val="none" w:sz="0" w:space="0" w:color="auto"/>
                          </w:divBdr>
                          <w:divsChild>
                            <w:div w:id="1663925324">
                              <w:marLeft w:val="0"/>
                              <w:marRight w:val="0"/>
                              <w:marTop w:val="0"/>
                              <w:marBottom w:val="0"/>
                              <w:divBdr>
                                <w:top w:val="none" w:sz="0" w:space="0" w:color="auto"/>
                                <w:left w:val="none" w:sz="0" w:space="0" w:color="auto"/>
                                <w:bottom w:val="none" w:sz="0" w:space="0" w:color="auto"/>
                                <w:right w:val="none" w:sz="0" w:space="0" w:color="auto"/>
                              </w:divBdr>
                              <w:divsChild>
                                <w:div w:id="948926755">
                                  <w:marLeft w:val="0"/>
                                  <w:marRight w:val="0"/>
                                  <w:marTop w:val="0"/>
                                  <w:marBottom w:val="0"/>
                                  <w:divBdr>
                                    <w:top w:val="none" w:sz="0" w:space="0" w:color="auto"/>
                                    <w:left w:val="none" w:sz="0" w:space="0" w:color="auto"/>
                                    <w:bottom w:val="none" w:sz="0" w:space="0" w:color="auto"/>
                                    <w:right w:val="none" w:sz="0" w:space="0" w:color="auto"/>
                                  </w:divBdr>
                                  <w:divsChild>
                                    <w:div w:id="20064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mha.ca/" TargetMode="External"/><Relationship Id="rId117" Type="http://schemas.openxmlformats.org/officeDocument/2006/relationships/footer" Target="footer3.xml"/><Relationship Id="rId21" Type="http://schemas.openxmlformats.org/officeDocument/2006/relationships/diagramData" Target="diagrams/data2.xml"/><Relationship Id="rId42" Type="http://schemas.microsoft.com/office/2007/relationships/diagramDrawing" Target="diagrams/drawing4.xml"/><Relationship Id="rId47" Type="http://schemas.openxmlformats.org/officeDocument/2006/relationships/hyperlink" Target="http://www.hockeyeasternontario.ca/pages/coach/headcoachcert.htm" TargetMode="External"/><Relationship Id="rId63" Type="http://schemas.openxmlformats.org/officeDocument/2006/relationships/hyperlink" Target="https://odha.respectgroupinc.com/secure/" TargetMode="External"/><Relationship Id="rId68" Type="http://schemas.openxmlformats.org/officeDocument/2006/relationships/hyperlink" Target="http://KMHA.ca/wp-content/uploads/2015/04/KMHA-BY-LAWS.pdf" TargetMode="External"/><Relationship Id="rId84" Type="http://schemas.openxmlformats.org/officeDocument/2006/relationships/hyperlink" Target="http://www.heominor.ca/system/files/R_S_Co-Ed_Dressing.doc" TargetMode="External"/><Relationship Id="rId89" Type="http://schemas.openxmlformats.org/officeDocument/2006/relationships/hyperlink" Target="http://www.heominor.ca/system/files/Return%20to%20play%20policy.pdf" TargetMode="External"/><Relationship Id="rId112" Type="http://schemas.openxmlformats.org/officeDocument/2006/relationships/hyperlink" Target="http://kmha.ca/?attachment_id=5606" TargetMode="External"/><Relationship Id="rId16" Type="http://schemas.openxmlformats.org/officeDocument/2006/relationships/diagramColors" Target="diagrams/colors1.xml"/><Relationship Id="rId107" Type="http://schemas.openxmlformats.org/officeDocument/2006/relationships/hyperlink" Target="http://kmha.ca/?attachment_id=5953" TargetMode="External"/><Relationship Id="rId11" Type="http://schemas.openxmlformats.org/officeDocument/2006/relationships/image" Target="media/image1.jpg"/><Relationship Id="rId24" Type="http://schemas.openxmlformats.org/officeDocument/2006/relationships/diagramColors" Target="diagrams/colors2.xml"/><Relationship Id="rId32" Type="http://schemas.openxmlformats.org/officeDocument/2006/relationships/hyperlink" Target="http://kmha.ca/wp-content/uploads/2015/04/KMHA-BY-LAWS.pdf" TargetMode="External"/><Relationship Id="rId37" Type="http://schemas.microsoft.com/office/2007/relationships/diagramDrawing" Target="diagrams/drawing3.xml"/><Relationship Id="rId40" Type="http://schemas.openxmlformats.org/officeDocument/2006/relationships/diagramQuickStyle" Target="diagrams/quickStyle4.xml"/><Relationship Id="rId45" Type="http://schemas.openxmlformats.org/officeDocument/2006/relationships/hyperlink" Target="http://www.hockeyeasternontario.ca/pages/coach/maintenance.htm" TargetMode="External"/><Relationship Id="rId53" Type="http://schemas.openxmlformats.org/officeDocument/2006/relationships/hyperlink" Target="https://odha.respectgroupinc.com/secure/" TargetMode="External"/><Relationship Id="rId58" Type="http://schemas.openxmlformats.org/officeDocument/2006/relationships/hyperlink" Target="http://www.kmha.ca/risk-and-safety/police-checks/" TargetMode="External"/><Relationship Id="rId66" Type="http://schemas.openxmlformats.org/officeDocument/2006/relationships/hyperlink" Target="http://www.hockeyeasternontario.ca/pages/coach/coach1_intro.htm" TargetMode="External"/><Relationship Id="rId74" Type="http://schemas.openxmlformats.org/officeDocument/2006/relationships/hyperlink" Target="http://www.kmha.ca/risk-and-safety/police-checks/" TargetMode="External"/><Relationship Id="rId79" Type="http://schemas.openxmlformats.org/officeDocument/2006/relationships/hyperlink" Target="http://www.ottawapolice.ca/en/contact-us/Request-a-Background-Check-or-Police-Report.asp" TargetMode="External"/><Relationship Id="rId87" Type="http://schemas.openxmlformats.org/officeDocument/2006/relationships/hyperlink" Target="http://www.kmha.ca/risk-and-safety/injury-reporting-procedures/" TargetMode="External"/><Relationship Id="rId102" Type="http://schemas.openxmlformats.org/officeDocument/2006/relationships/hyperlink" Target="http://maps.odmha.on.ca/aba/region/17" TargetMode="External"/><Relationship Id="rId110" Type="http://schemas.openxmlformats.org/officeDocument/2006/relationships/hyperlink" Target="http://kmha.ca/?attachment_id=5607" TargetMode="External"/><Relationship Id="rId115"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www.hockeycanada.ca" TargetMode="External"/><Relationship Id="rId82" Type="http://schemas.openxmlformats.org/officeDocument/2006/relationships/hyperlink" Target="http://www.hockeyeasternontario.ca/docs/HEO_Abuse_And_Harassment_Policy.pdf" TargetMode="External"/><Relationship Id="rId90" Type="http://schemas.openxmlformats.org/officeDocument/2006/relationships/hyperlink" Target="http://kmha.ca/2014/02/mouth-guard-policy-update-2014/" TargetMode="External"/><Relationship Id="rId95" Type="http://schemas.openxmlformats.org/officeDocument/2006/relationships/hyperlink" Target="http://kmha.ca/team-staff/documents-and-forms/" TargetMode="External"/><Relationship Id="rId19" Type="http://schemas.openxmlformats.org/officeDocument/2006/relationships/hyperlink" Target="http://KMHA.ca/wpcontent/uploads/2015/04/KMHA-BY-LAWS.pdf" TargetMode="External"/><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openxmlformats.org/officeDocument/2006/relationships/hyperlink" Target="http://www.heominor.ca/" TargetMode="External"/><Relationship Id="rId30" Type="http://schemas.openxmlformats.org/officeDocument/2006/relationships/hyperlink" Target="http://www.hockeycanada.ca/en-ca" TargetMode="External"/><Relationship Id="rId35" Type="http://schemas.openxmlformats.org/officeDocument/2006/relationships/diagramQuickStyle" Target="diagrams/quickStyle3.xml"/><Relationship Id="rId43" Type="http://schemas.openxmlformats.org/officeDocument/2006/relationships/hyperlink" Target="http://www.heominor.ca/system/files/By-laws2015-16.pdf" TargetMode="External"/><Relationship Id="rId48" Type="http://schemas.openxmlformats.org/officeDocument/2006/relationships/hyperlink" Target="http://kmha.ca/team-staff/report-the-use-of-an-affiliated-player/" TargetMode="External"/><Relationship Id="rId56" Type="http://schemas.openxmlformats.org/officeDocument/2006/relationships/hyperlink" Target="https://odha.respectgroupinc.com/secure/" TargetMode="External"/><Relationship Id="rId64" Type="http://schemas.openxmlformats.org/officeDocument/2006/relationships/hyperlink" Target="mailto:info@kmha.ca" TargetMode="External"/><Relationship Id="rId69" Type="http://schemas.openxmlformats.org/officeDocument/2006/relationships/hyperlink" Target="mailto:info@kmha.ca" TargetMode="External"/><Relationship Id="rId77" Type="http://schemas.openxmlformats.org/officeDocument/2006/relationships/hyperlink" Target="mailto:development.coordinator@KMHA.ca" TargetMode="External"/><Relationship Id="rId100" Type="http://schemas.openxmlformats.org/officeDocument/2006/relationships/hyperlink" Target="http://www.kmha.ca/team-staff/official-team-lists/bench-staff-checklist/" TargetMode="External"/><Relationship Id="rId105" Type="http://schemas.openxmlformats.org/officeDocument/2006/relationships/hyperlink" Target="http://kmha.ca/officials/officials-forms/" TargetMode="External"/><Relationship Id="rId113" Type="http://schemas.openxmlformats.org/officeDocument/2006/relationships/hyperlink" Target="http://www.ottawapolice.ca/en/contact/Request-a-Background-Check-or-Police-Report.asp" TargetMode="External"/><Relationship Id="rId11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dha.respectgroupinc.com/secure/" TargetMode="External"/><Relationship Id="rId72" Type="http://schemas.openxmlformats.org/officeDocument/2006/relationships/hyperlink" Target="http://www.kmha.ca/wp-content/uploads/2012/04/Ann_B_Risk_Matrix.xls" TargetMode="External"/><Relationship Id="rId80" Type="http://schemas.openxmlformats.org/officeDocument/2006/relationships/hyperlink" Target="mailto:riskandsafety@kmha.ca" TargetMode="External"/><Relationship Id="rId85" Type="http://schemas.openxmlformats.org/officeDocument/2006/relationships/hyperlink" Target="mailto:riskandsafety@kmha.ca" TargetMode="External"/><Relationship Id="rId93" Type="http://schemas.openxmlformats.org/officeDocument/2006/relationships/hyperlink" Target="mailto:district@kmha.ca" TargetMode="External"/><Relationship Id="rId98" Type="http://schemas.openxmlformats.org/officeDocument/2006/relationships/hyperlink" Target="http://www.kmha.ca/wp-content/uploads/2012/05/Sample-Tryout-Lists.xlsx" TargetMode="External"/><Relationship Id="rId3" Type="http://schemas.openxmlformats.org/officeDocument/2006/relationships/customXml" Target="../customXml/item3.xml"/><Relationship Id="rId12" Type="http://schemas.openxmlformats.org/officeDocument/2006/relationships/image" Target="media/image2.gif"/><Relationship Id="rId17" Type="http://schemas.microsoft.com/office/2007/relationships/diagramDrawing" Target="diagrams/drawing1.xml"/><Relationship Id="rId25" Type="http://schemas.microsoft.com/office/2007/relationships/diagramDrawing" Target="diagrams/drawing2.xml"/><Relationship Id="rId33" Type="http://schemas.openxmlformats.org/officeDocument/2006/relationships/diagramData" Target="diagrams/data3.xml"/><Relationship Id="rId38" Type="http://schemas.openxmlformats.org/officeDocument/2006/relationships/diagramData" Target="diagrams/data4.xml"/><Relationship Id="rId46" Type="http://schemas.openxmlformats.org/officeDocument/2006/relationships/hyperlink" Target="http://www.hockeyeasternontario.ca/pages/coach/headcoachcert.htm" TargetMode="External"/><Relationship Id="rId59" Type="http://schemas.openxmlformats.org/officeDocument/2006/relationships/hyperlink" Target="file:///C:\Users\dhudson\AppData\Local\Microsoft\Windows\Temporary%20Internet%20Files\Content.IE5\AZ2TN32Q\hockeyeasternontario.ca" TargetMode="External"/><Relationship Id="rId67" Type="http://schemas.openxmlformats.org/officeDocument/2006/relationships/hyperlink" Target="http://www.hockeyeasternontario.ca/pages/coach/coach2_coach.htm" TargetMode="External"/><Relationship Id="rId103" Type="http://schemas.openxmlformats.org/officeDocument/2006/relationships/image" Target="media/image6.jpeg"/><Relationship Id="rId108" Type="http://schemas.openxmlformats.org/officeDocument/2006/relationships/hyperlink" Target="http://www.kmha.ca/wp-content/uploads/2011/07/issue_resolution_form.pdf" TargetMode="External"/><Relationship Id="rId116" Type="http://schemas.openxmlformats.org/officeDocument/2006/relationships/footer" Target="footer2.xml"/><Relationship Id="rId20" Type="http://schemas.openxmlformats.org/officeDocument/2006/relationships/hyperlink" Target="http://kmha.ca/wp-content/uploads/2015/04/KMHA-BY-LAWS.pdf" TargetMode="External"/><Relationship Id="rId41" Type="http://schemas.openxmlformats.org/officeDocument/2006/relationships/diagramColors" Target="diagrams/colors4.xml"/><Relationship Id="rId54" Type="http://schemas.openxmlformats.org/officeDocument/2006/relationships/hyperlink" Target="https://odha.respectgroupinc.com/secure/" TargetMode="External"/><Relationship Id="rId62" Type="http://schemas.openxmlformats.org/officeDocument/2006/relationships/hyperlink" Target="mailto:info@kmha.ca" TargetMode="External"/><Relationship Id="rId70" Type="http://schemas.openxmlformats.org/officeDocument/2006/relationships/hyperlink" Target="http://cdn.agilitycms.com/hockey-canada/Hockey-Programs/Safety/Speak-Out/Downloads/criminal_record_search_eng.pdf" TargetMode="External"/><Relationship Id="rId75" Type="http://schemas.openxmlformats.org/officeDocument/2006/relationships/hyperlink" Target="https://odha.respectgroupinc.com/public/rgi/coachNotice.jsp?language=en" TargetMode="External"/><Relationship Id="rId83" Type="http://schemas.openxmlformats.org/officeDocument/2006/relationships/hyperlink" Target="http://www.hockeyeasternontario.ca/pages/safety/social_media.htm" TargetMode="External"/><Relationship Id="rId88" Type="http://schemas.openxmlformats.org/officeDocument/2006/relationships/hyperlink" Target="http://kmha.ca/risk-and-safety/concussions/" TargetMode="External"/><Relationship Id="rId91" Type="http://schemas.openxmlformats.org/officeDocument/2006/relationships/hyperlink" Target="http://www.kmha.ca/wp-content/uploads/2011/07/issue_resolution_form.pdf" TargetMode="External"/><Relationship Id="rId96" Type="http://schemas.openxmlformats.org/officeDocument/2006/relationships/hyperlink" Target="mailto:info@kmha.ca" TargetMode="External"/><Relationship Id="rId111" Type="http://schemas.openxmlformats.org/officeDocument/2006/relationships/hyperlink" Target="http://kmha.ca/?attachment_id=5608"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openxmlformats.org/officeDocument/2006/relationships/hyperlink" Target="http://www.heominor.ca/" TargetMode="External"/><Relationship Id="rId36" Type="http://schemas.openxmlformats.org/officeDocument/2006/relationships/diagramColors" Target="diagrams/colors3.xml"/><Relationship Id="rId49" Type="http://schemas.openxmlformats.org/officeDocument/2006/relationships/hyperlink" Target="http://www.microsoft.com/en-ca/download/details.aspx?id=10" TargetMode="External"/><Relationship Id="rId57" Type="http://schemas.openxmlformats.org/officeDocument/2006/relationships/hyperlink" Target="https://odha.respectgroupinc.com/secure/" TargetMode="External"/><Relationship Id="rId106" Type="http://schemas.openxmlformats.org/officeDocument/2006/relationships/hyperlink" Target="http://kmha.ca/?attachment_id=5614" TargetMode="External"/><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kmha.ca/wp-content/uploads/2015/04/KMHA-BY-LAWS.pdf" TargetMode="External"/><Relationship Id="rId44" Type="http://schemas.openxmlformats.org/officeDocument/2006/relationships/hyperlink" Target="file:///C:\Users\lori%20maz\AppData\Local\Microsoft\Windows\INetCache\Content.Outlook\NO04P0BH\ice.kmha.ca" TargetMode="External"/><Relationship Id="rId52" Type="http://schemas.openxmlformats.org/officeDocument/2006/relationships/hyperlink" Target="http://www.kmha.ca/risk-and-safety/police-checks/" TargetMode="External"/><Relationship Id="rId60" Type="http://schemas.openxmlformats.org/officeDocument/2006/relationships/hyperlink" Target="http://kmha.ca/wp-content/uploads/2015/04/KMHA-BY-LAWS.pdf" TargetMode="External"/><Relationship Id="rId65" Type="http://schemas.openxmlformats.org/officeDocument/2006/relationships/hyperlink" Target="http://www.hockeyeasternontario.ca/pages/trainers/level1.htm" TargetMode="External"/><Relationship Id="rId73" Type="http://schemas.openxmlformats.org/officeDocument/2006/relationships/hyperlink" Target="http://www.kmha.ca/wp-content/uploads/2012/04/Ann_F_INTERVIEW_QUESTIONS.doc" TargetMode="External"/><Relationship Id="rId78" Type="http://schemas.openxmlformats.org/officeDocument/2006/relationships/hyperlink" Target="mailto:riskandsafety@kmha.ca" TargetMode="External"/><Relationship Id="rId81" Type="http://schemas.openxmlformats.org/officeDocument/2006/relationships/hyperlink" Target="mailto:riskandsafety@kmha.ca" TargetMode="External"/><Relationship Id="rId86" Type="http://schemas.openxmlformats.org/officeDocument/2006/relationships/hyperlink" Target="http://kmha.ca/2012/10/know-kmha-injury-reporting-procedures/" TargetMode="External"/><Relationship Id="rId94" Type="http://schemas.openxmlformats.org/officeDocument/2006/relationships/hyperlink" Target="mailto:riskandsafety@kmha.ca" TargetMode="External"/><Relationship Id="rId99" Type="http://schemas.openxmlformats.org/officeDocument/2006/relationships/hyperlink" Target="http://www.kmha.ca/wp-content/uploads/2012/05/Sample-Email-to-Competitive-Coaches.pdf" TargetMode="External"/><Relationship Id="rId101" Type="http://schemas.openxmlformats.org/officeDocument/2006/relationships/hyperlink" Target="http://www.kmha.ca/team-staff/official-team-lists/bench-staff-checklist/"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kmha.ca/wp-content/uploads/2015/04/KMHA-BY-LAWS.pdf" TargetMode="External"/><Relationship Id="rId39" Type="http://schemas.openxmlformats.org/officeDocument/2006/relationships/diagramLayout" Target="diagrams/layout4.xml"/><Relationship Id="rId109" Type="http://schemas.openxmlformats.org/officeDocument/2006/relationships/hyperlink" Target="http://kmha.ca/?attachment_id=5605" TargetMode="External"/><Relationship Id="rId34" Type="http://schemas.openxmlformats.org/officeDocument/2006/relationships/diagramLayout" Target="diagrams/layout3.xml"/><Relationship Id="rId50" Type="http://schemas.openxmlformats.org/officeDocument/2006/relationships/hyperlink" Target="https://odha.respectgroupinc.com/secure/" TargetMode="External"/><Relationship Id="rId55" Type="http://schemas.openxmlformats.org/officeDocument/2006/relationships/hyperlink" Target="http://www.kmha.ca/risk-and-safety/police-checks/" TargetMode="External"/><Relationship Id="rId76" Type="http://schemas.openxmlformats.org/officeDocument/2006/relationships/hyperlink" Target="mailto:info@kmha.ca" TargetMode="External"/><Relationship Id="rId97" Type="http://schemas.openxmlformats.org/officeDocument/2006/relationships/hyperlink" Target="http://www.kmha.ca/wp-content/uploads/2011/05/OfficialTeamListTemplate.xls" TargetMode="External"/><Relationship Id="rId104" Type="http://schemas.openxmlformats.org/officeDocument/2006/relationships/hyperlink" Target="http://www.kmha.ca/wp-content/uploads/2011/06/pay-rates.pdf" TargetMode="External"/><Relationship Id="rId120"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www.kmha.ca/wp-content/uploads/2012/04/Ann_A_Position_List.doc" TargetMode="External"/><Relationship Id="rId92" Type="http://schemas.openxmlformats.org/officeDocument/2006/relationships/hyperlink" Target="http://www.microsoft.com/en-ca/download/details.aspx?id=10" TargetMode="External"/><Relationship Id="rId2" Type="http://schemas.openxmlformats.org/officeDocument/2006/relationships/customXml" Target="../customXml/item2.xml"/><Relationship Id="rId29" Type="http://schemas.openxmlformats.org/officeDocument/2006/relationships/hyperlink" Target="http://www.hockeyeasternontario.ca/"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280D8-54AD-4EEE-B5B6-195198A3C762}" type="doc">
      <dgm:prSet loTypeId="urn:microsoft.com/office/officeart/2005/8/layout/process4" loCatId="list" qsTypeId="urn:microsoft.com/office/officeart/2005/8/quickstyle/3d2" qsCatId="3D" csTypeId="urn:microsoft.com/office/officeart/2005/8/colors/accent1_3" csCatId="accent1" phldr="1"/>
      <dgm:spPr/>
      <dgm:t>
        <a:bodyPr/>
        <a:lstStyle/>
        <a:p>
          <a:endParaRPr lang="en-CA"/>
        </a:p>
      </dgm:t>
    </dgm:pt>
    <dgm:pt modelId="{8CE34A39-3A9C-49D0-B15A-B7CBBA51C743}">
      <dgm:prSet phldrT="[Text]"/>
      <dgm:spPr/>
      <dgm:t>
        <a:bodyPr/>
        <a:lstStyle/>
        <a:p>
          <a:r>
            <a:rPr lang="en-CA" b="1" i="0" baseline="0">
              <a:solidFill>
                <a:sysClr val="windowText" lastClr="000000"/>
              </a:solidFill>
            </a:rPr>
            <a:t>KMHA BY-LAWS AND GOVERNANCE</a:t>
          </a:r>
        </a:p>
      </dgm:t>
    </dgm:pt>
    <dgm:pt modelId="{566192DB-CC16-4A9D-A0FF-C0B9405A8756}" type="parTrans" cxnId="{B284AA8F-6242-48CC-845B-DA49A561FD7E}">
      <dgm:prSet/>
      <dgm:spPr/>
      <dgm:t>
        <a:bodyPr/>
        <a:lstStyle/>
        <a:p>
          <a:endParaRPr lang="en-CA"/>
        </a:p>
      </dgm:t>
    </dgm:pt>
    <dgm:pt modelId="{FC6E2CE7-D024-4F22-A1E4-ECB16617F001}" type="sibTrans" cxnId="{B284AA8F-6242-48CC-845B-DA49A561FD7E}">
      <dgm:prSet/>
      <dgm:spPr/>
      <dgm:t>
        <a:bodyPr/>
        <a:lstStyle/>
        <a:p>
          <a:endParaRPr lang="en-CA"/>
        </a:p>
      </dgm:t>
    </dgm:pt>
    <dgm:pt modelId="{290FBDB0-C0C7-4B17-A503-52AC3C18367C}">
      <dgm:prSet phldrT="[Text]" custT="1"/>
      <dgm:spPr/>
      <dgm:t>
        <a:bodyPr/>
        <a:lstStyle/>
        <a:p>
          <a:r>
            <a:rPr lang="en-CA" sz="1000" baseline="0"/>
            <a:t>A set of laws established to govern our organization operations. KMHA By-laws and Governance and By-laws are adopted by the membership. </a:t>
          </a:r>
        </a:p>
      </dgm:t>
    </dgm:pt>
    <dgm:pt modelId="{2C412E31-6101-4B43-B334-AD96E0A54E40}" type="parTrans" cxnId="{18F4F4A9-3B88-4E3F-B544-D275BB1D4CD0}">
      <dgm:prSet/>
      <dgm:spPr/>
      <dgm:t>
        <a:bodyPr/>
        <a:lstStyle/>
        <a:p>
          <a:endParaRPr lang="en-CA"/>
        </a:p>
      </dgm:t>
    </dgm:pt>
    <dgm:pt modelId="{88EC2C54-9387-41D8-BEC2-C3714D1E303D}" type="sibTrans" cxnId="{18F4F4A9-3B88-4E3F-B544-D275BB1D4CD0}">
      <dgm:prSet/>
      <dgm:spPr/>
      <dgm:t>
        <a:bodyPr/>
        <a:lstStyle/>
        <a:p>
          <a:endParaRPr lang="en-CA"/>
        </a:p>
      </dgm:t>
    </dgm:pt>
    <dgm:pt modelId="{409F731D-CFA8-4833-96AE-C38D841FE013}">
      <dgm:prSet phldrT="[Text]"/>
      <dgm:spPr/>
      <dgm:t>
        <a:bodyPr/>
        <a:lstStyle/>
        <a:p>
          <a:r>
            <a:rPr lang="en-CA" b="1" i="0" baseline="0">
              <a:solidFill>
                <a:sysClr val="windowText" lastClr="000000"/>
              </a:solidFill>
            </a:rPr>
            <a:t>By-law</a:t>
          </a:r>
        </a:p>
      </dgm:t>
    </dgm:pt>
    <dgm:pt modelId="{6E59ECCE-4699-4067-B25B-F7F8430D8561}" type="parTrans" cxnId="{4E7184E8-F7B1-48FA-8A88-3E3B29987223}">
      <dgm:prSet/>
      <dgm:spPr/>
      <dgm:t>
        <a:bodyPr/>
        <a:lstStyle/>
        <a:p>
          <a:endParaRPr lang="en-CA"/>
        </a:p>
      </dgm:t>
    </dgm:pt>
    <dgm:pt modelId="{4E93012D-7DBE-41A5-9D69-BBB061072E40}" type="sibTrans" cxnId="{4E7184E8-F7B1-48FA-8A88-3E3B29987223}">
      <dgm:prSet/>
      <dgm:spPr/>
      <dgm:t>
        <a:bodyPr/>
        <a:lstStyle/>
        <a:p>
          <a:endParaRPr lang="en-CA"/>
        </a:p>
      </dgm:t>
    </dgm:pt>
    <dgm:pt modelId="{3B5B4920-12DA-4470-8983-75E3EC742F61}">
      <dgm:prSet phldrT="[Text]" custT="1"/>
      <dgm:spPr/>
      <dgm:t>
        <a:bodyPr/>
        <a:lstStyle/>
        <a:p>
          <a:r>
            <a:rPr lang="en-CA" sz="1000"/>
            <a:t>By-law" means this by-law (including the schedules to this by-law) and all other by-laws of the Corporation as amended and which are, from time to time, in force.</a:t>
          </a:r>
        </a:p>
      </dgm:t>
    </dgm:pt>
    <dgm:pt modelId="{C60F749A-CCAF-4694-905A-3C39971CA6CF}" type="parTrans" cxnId="{BCB439A0-60C9-44CA-A828-71A4A759AF6C}">
      <dgm:prSet/>
      <dgm:spPr/>
      <dgm:t>
        <a:bodyPr/>
        <a:lstStyle/>
        <a:p>
          <a:endParaRPr lang="en-CA"/>
        </a:p>
      </dgm:t>
    </dgm:pt>
    <dgm:pt modelId="{D1561B64-0DEC-49F0-A50C-1BB5F7414512}" type="sibTrans" cxnId="{BCB439A0-60C9-44CA-A828-71A4A759AF6C}">
      <dgm:prSet/>
      <dgm:spPr/>
      <dgm:t>
        <a:bodyPr/>
        <a:lstStyle/>
        <a:p>
          <a:endParaRPr lang="en-CA"/>
        </a:p>
      </dgm:t>
    </dgm:pt>
    <dgm:pt modelId="{862FB99E-C55C-4193-91C8-281114A240B6}">
      <dgm:prSet phldrT="[Text]"/>
      <dgm:spPr/>
      <dgm:t>
        <a:bodyPr/>
        <a:lstStyle/>
        <a:p>
          <a:r>
            <a:rPr lang="en-CA" b="1" i="0" baseline="0">
              <a:solidFill>
                <a:sysClr val="windowText" lastClr="000000"/>
              </a:solidFill>
            </a:rPr>
            <a:t>Polices &amp; Procedures</a:t>
          </a:r>
        </a:p>
      </dgm:t>
    </dgm:pt>
    <dgm:pt modelId="{25192E3A-74D0-43D0-895F-863984218805}" type="parTrans" cxnId="{1F3C3C21-F519-48F5-B0EE-D2845525B1C5}">
      <dgm:prSet/>
      <dgm:spPr/>
      <dgm:t>
        <a:bodyPr/>
        <a:lstStyle/>
        <a:p>
          <a:endParaRPr lang="en-CA"/>
        </a:p>
      </dgm:t>
    </dgm:pt>
    <dgm:pt modelId="{B1248F6F-F25A-459F-8CDC-70C2CEF6B204}" type="sibTrans" cxnId="{1F3C3C21-F519-48F5-B0EE-D2845525B1C5}">
      <dgm:prSet/>
      <dgm:spPr/>
      <dgm:t>
        <a:bodyPr/>
        <a:lstStyle/>
        <a:p>
          <a:endParaRPr lang="en-CA"/>
        </a:p>
      </dgm:t>
    </dgm:pt>
    <dgm:pt modelId="{4501EDCB-B202-4B65-9FCF-9550BC076F88}">
      <dgm:prSet phldrT="[Text]" custT="1"/>
      <dgm:spPr/>
      <dgm:t>
        <a:bodyPr/>
        <a:lstStyle/>
        <a:p>
          <a:r>
            <a:rPr lang="en-CA" sz="1000"/>
            <a:t>Policies are a set of Principles and Rules established to govern organization operations. Policies are adopted and regulated by the KMHA Board of Directors and will be consistent with the KMHA By-laws and Governance.</a:t>
          </a:r>
        </a:p>
      </dgm:t>
    </dgm:pt>
    <dgm:pt modelId="{3CCD1C79-6D25-4CBB-A28A-3CBEB9B88938}" type="parTrans" cxnId="{A2A5FAEB-F45D-4AB0-9299-9135D864D05B}">
      <dgm:prSet/>
      <dgm:spPr/>
      <dgm:t>
        <a:bodyPr/>
        <a:lstStyle/>
        <a:p>
          <a:endParaRPr lang="en-CA"/>
        </a:p>
      </dgm:t>
    </dgm:pt>
    <dgm:pt modelId="{4821B9D1-F123-4B6F-8E91-066F861C8701}" type="sibTrans" cxnId="{A2A5FAEB-F45D-4AB0-9299-9135D864D05B}">
      <dgm:prSet/>
      <dgm:spPr/>
      <dgm:t>
        <a:bodyPr/>
        <a:lstStyle/>
        <a:p>
          <a:endParaRPr lang="en-CA"/>
        </a:p>
      </dgm:t>
    </dgm:pt>
    <dgm:pt modelId="{9FFBE2B4-ADC1-4ACE-A4B5-82048FFB8052}">
      <dgm:prSet phldrT="[Text]" custT="1"/>
      <dgm:spPr/>
      <dgm:t>
        <a:bodyPr/>
        <a:lstStyle/>
        <a:p>
          <a:r>
            <a:rPr lang="en-CA" sz="1000"/>
            <a:t>Documents that aim to streamline a particular process according to a specific policy. Established and maintained by the KMHA Director specifically responsible for that area. </a:t>
          </a:r>
        </a:p>
      </dgm:t>
    </dgm:pt>
    <dgm:pt modelId="{01BF72CD-5AB6-4CD6-B1F9-44EE56400380}" type="sibTrans" cxnId="{D5282FBE-30EC-40C7-BD15-C072834228BD}">
      <dgm:prSet/>
      <dgm:spPr/>
      <dgm:t>
        <a:bodyPr/>
        <a:lstStyle/>
        <a:p>
          <a:endParaRPr lang="en-CA"/>
        </a:p>
      </dgm:t>
    </dgm:pt>
    <dgm:pt modelId="{FC6B72AF-5E78-479B-ADFC-18BB8F6164CC}" type="parTrans" cxnId="{D5282FBE-30EC-40C7-BD15-C072834228BD}">
      <dgm:prSet/>
      <dgm:spPr/>
      <dgm:t>
        <a:bodyPr/>
        <a:lstStyle/>
        <a:p>
          <a:endParaRPr lang="en-CA"/>
        </a:p>
      </dgm:t>
    </dgm:pt>
    <dgm:pt modelId="{59C70019-468A-44F3-BA25-1C21EAB80D31}" type="pres">
      <dgm:prSet presAssocID="{BE8280D8-54AD-4EEE-B5B6-195198A3C762}" presName="Name0" presStyleCnt="0">
        <dgm:presLayoutVars>
          <dgm:dir/>
          <dgm:animLvl val="lvl"/>
          <dgm:resizeHandles val="exact"/>
        </dgm:presLayoutVars>
      </dgm:prSet>
      <dgm:spPr/>
      <dgm:t>
        <a:bodyPr/>
        <a:lstStyle/>
        <a:p>
          <a:endParaRPr lang="en-US"/>
        </a:p>
      </dgm:t>
    </dgm:pt>
    <dgm:pt modelId="{D155E9FE-D9A9-4C6D-9952-F6F133DE61B5}" type="pres">
      <dgm:prSet presAssocID="{862FB99E-C55C-4193-91C8-281114A240B6}" presName="boxAndChildren" presStyleCnt="0"/>
      <dgm:spPr/>
    </dgm:pt>
    <dgm:pt modelId="{3D8119EC-C32A-4954-B2C7-B5C42004540A}" type="pres">
      <dgm:prSet presAssocID="{862FB99E-C55C-4193-91C8-281114A240B6}" presName="parentTextBox" presStyleLbl="node1" presStyleIdx="0" presStyleCnt="3"/>
      <dgm:spPr/>
      <dgm:t>
        <a:bodyPr/>
        <a:lstStyle/>
        <a:p>
          <a:endParaRPr lang="en-US"/>
        </a:p>
      </dgm:t>
    </dgm:pt>
    <dgm:pt modelId="{0A4D2183-AEC2-4889-B3F8-9FC2B5509DAA}" type="pres">
      <dgm:prSet presAssocID="{862FB99E-C55C-4193-91C8-281114A240B6}" presName="entireBox" presStyleLbl="node1" presStyleIdx="0" presStyleCnt="3" custLinFactNeighborX="194" custLinFactNeighborY="-6996"/>
      <dgm:spPr/>
      <dgm:t>
        <a:bodyPr/>
        <a:lstStyle/>
        <a:p>
          <a:endParaRPr lang="en-US"/>
        </a:p>
      </dgm:t>
    </dgm:pt>
    <dgm:pt modelId="{8B777B46-25CA-4FAB-8B97-3C070ED09690}" type="pres">
      <dgm:prSet presAssocID="{862FB99E-C55C-4193-91C8-281114A240B6}" presName="descendantBox" presStyleCnt="0"/>
      <dgm:spPr/>
    </dgm:pt>
    <dgm:pt modelId="{55C1EEE8-4162-4959-9D26-523F3B7A0B8F}" type="pres">
      <dgm:prSet presAssocID="{4501EDCB-B202-4B65-9FCF-9550BC076F88}" presName="childTextBox" presStyleLbl="fgAccFollowNode1" presStyleIdx="0" presStyleCnt="4" custScaleY="150915" custLinFactNeighborY="56858">
        <dgm:presLayoutVars>
          <dgm:bulletEnabled val="1"/>
        </dgm:presLayoutVars>
      </dgm:prSet>
      <dgm:spPr/>
      <dgm:t>
        <a:bodyPr/>
        <a:lstStyle/>
        <a:p>
          <a:endParaRPr lang="en-CA"/>
        </a:p>
      </dgm:t>
    </dgm:pt>
    <dgm:pt modelId="{8D6A4E66-8295-4D4C-9C66-8B7C677E8248}" type="pres">
      <dgm:prSet presAssocID="{9FFBE2B4-ADC1-4ACE-A4B5-82048FFB8052}" presName="childTextBox" presStyleLbl="fgAccFollowNode1" presStyleIdx="1" presStyleCnt="4" custScaleY="151561" custLinFactNeighborX="390" custLinFactNeighborY="24613">
        <dgm:presLayoutVars>
          <dgm:bulletEnabled val="1"/>
        </dgm:presLayoutVars>
      </dgm:prSet>
      <dgm:spPr/>
      <dgm:t>
        <a:bodyPr/>
        <a:lstStyle/>
        <a:p>
          <a:endParaRPr lang="en-CA"/>
        </a:p>
      </dgm:t>
    </dgm:pt>
    <dgm:pt modelId="{3A2DEAE2-DB48-4E63-8BD3-CAE226670E11}" type="pres">
      <dgm:prSet presAssocID="{4E93012D-7DBE-41A5-9D69-BBB061072E40}" presName="sp" presStyleCnt="0"/>
      <dgm:spPr/>
    </dgm:pt>
    <dgm:pt modelId="{77C5D0CC-6D03-435C-B6B6-0E74F83E84F6}" type="pres">
      <dgm:prSet presAssocID="{409F731D-CFA8-4833-96AE-C38D841FE013}" presName="arrowAndChildren" presStyleCnt="0"/>
      <dgm:spPr/>
    </dgm:pt>
    <dgm:pt modelId="{EA34B1C6-7937-4531-A74A-9D2CE91908A5}" type="pres">
      <dgm:prSet presAssocID="{409F731D-CFA8-4833-96AE-C38D841FE013}" presName="parentTextArrow" presStyleLbl="node1" presStyleIdx="0" presStyleCnt="3"/>
      <dgm:spPr/>
      <dgm:t>
        <a:bodyPr/>
        <a:lstStyle/>
        <a:p>
          <a:endParaRPr lang="en-CA"/>
        </a:p>
      </dgm:t>
    </dgm:pt>
    <dgm:pt modelId="{A904DF98-D07E-462F-A648-4E5DCAA2742E}" type="pres">
      <dgm:prSet presAssocID="{409F731D-CFA8-4833-96AE-C38D841FE013}" presName="arrow" presStyleLbl="node1" presStyleIdx="1" presStyleCnt="3"/>
      <dgm:spPr/>
      <dgm:t>
        <a:bodyPr/>
        <a:lstStyle/>
        <a:p>
          <a:endParaRPr lang="en-CA"/>
        </a:p>
      </dgm:t>
    </dgm:pt>
    <dgm:pt modelId="{2BC2D33F-3C8C-41D3-80B9-26987A5F3FBA}" type="pres">
      <dgm:prSet presAssocID="{409F731D-CFA8-4833-96AE-C38D841FE013}" presName="descendantArrow" presStyleCnt="0"/>
      <dgm:spPr/>
    </dgm:pt>
    <dgm:pt modelId="{4E5031F0-9CBF-4124-8267-79F072F4481A}" type="pres">
      <dgm:prSet presAssocID="{3B5B4920-12DA-4470-8983-75E3EC742F61}" presName="childTextArrow" presStyleLbl="fgAccFollowNode1" presStyleIdx="2" presStyleCnt="4">
        <dgm:presLayoutVars>
          <dgm:bulletEnabled val="1"/>
        </dgm:presLayoutVars>
      </dgm:prSet>
      <dgm:spPr/>
      <dgm:t>
        <a:bodyPr/>
        <a:lstStyle/>
        <a:p>
          <a:endParaRPr lang="en-CA"/>
        </a:p>
      </dgm:t>
    </dgm:pt>
    <dgm:pt modelId="{0EA98333-65FA-46FE-A9DC-29C07A460398}" type="pres">
      <dgm:prSet presAssocID="{FC6E2CE7-D024-4F22-A1E4-ECB16617F001}" presName="sp" presStyleCnt="0"/>
      <dgm:spPr/>
    </dgm:pt>
    <dgm:pt modelId="{759D7B3B-B64A-4436-AF42-8714C6D7453F}" type="pres">
      <dgm:prSet presAssocID="{8CE34A39-3A9C-49D0-B15A-B7CBBA51C743}" presName="arrowAndChildren" presStyleCnt="0"/>
      <dgm:spPr/>
    </dgm:pt>
    <dgm:pt modelId="{0296B324-4EFD-4164-8771-E7AA9414E032}" type="pres">
      <dgm:prSet presAssocID="{8CE34A39-3A9C-49D0-B15A-B7CBBA51C743}" presName="parentTextArrow" presStyleLbl="node1" presStyleIdx="1" presStyleCnt="3"/>
      <dgm:spPr/>
      <dgm:t>
        <a:bodyPr/>
        <a:lstStyle/>
        <a:p>
          <a:endParaRPr lang="en-US"/>
        </a:p>
      </dgm:t>
    </dgm:pt>
    <dgm:pt modelId="{1E5A22DB-F843-4FB2-8896-78A87ECA4D5E}" type="pres">
      <dgm:prSet presAssocID="{8CE34A39-3A9C-49D0-B15A-B7CBBA51C743}" presName="arrow" presStyleLbl="node1" presStyleIdx="2" presStyleCnt="3"/>
      <dgm:spPr/>
      <dgm:t>
        <a:bodyPr/>
        <a:lstStyle/>
        <a:p>
          <a:endParaRPr lang="en-US"/>
        </a:p>
      </dgm:t>
    </dgm:pt>
    <dgm:pt modelId="{F0E09FE5-4AB1-47EA-B449-E59EE28744F7}" type="pres">
      <dgm:prSet presAssocID="{8CE34A39-3A9C-49D0-B15A-B7CBBA51C743}" presName="descendantArrow" presStyleCnt="0"/>
      <dgm:spPr/>
    </dgm:pt>
    <dgm:pt modelId="{BAA6F231-6E2E-4326-9DE7-C1E6C6EBD2B8}" type="pres">
      <dgm:prSet presAssocID="{290FBDB0-C0C7-4B17-A503-52AC3C18367C}" presName="childTextArrow" presStyleLbl="fgAccFollowNode1" presStyleIdx="3" presStyleCnt="4">
        <dgm:presLayoutVars>
          <dgm:bulletEnabled val="1"/>
        </dgm:presLayoutVars>
      </dgm:prSet>
      <dgm:spPr/>
      <dgm:t>
        <a:bodyPr/>
        <a:lstStyle/>
        <a:p>
          <a:endParaRPr lang="en-US"/>
        </a:p>
      </dgm:t>
    </dgm:pt>
  </dgm:ptLst>
  <dgm:cxnLst>
    <dgm:cxn modelId="{A2A5FAEB-F45D-4AB0-9299-9135D864D05B}" srcId="{862FB99E-C55C-4193-91C8-281114A240B6}" destId="{4501EDCB-B202-4B65-9FCF-9550BC076F88}" srcOrd="0" destOrd="0" parTransId="{3CCD1C79-6D25-4CBB-A28A-3CBEB9B88938}" sibTransId="{4821B9D1-F123-4B6F-8E91-066F861C8701}"/>
    <dgm:cxn modelId="{0FAA5D6C-075B-4141-A9D6-4A79DB916DD8}" type="presOf" srcId="{862FB99E-C55C-4193-91C8-281114A240B6}" destId="{0A4D2183-AEC2-4889-B3F8-9FC2B5509DAA}" srcOrd="1" destOrd="0" presId="urn:microsoft.com/office/officeart/2005/8/layout/process4"/>
    <dgm:cxn modelId="{84DAF426-234B-42D1-9FFA-F31889DE8110}" type="presOf" srcId="{862FB99E-C55C-4193-91C8-281114A240B6}" destId="{3D8119EC-C32A-4954-B2C7-B5C42004540A}" srcOrd="0" destOrd="0" presId="urn:microsoft.com/office/officeart/2005/8/layout/process4"/>
    <dgm:cxn modelId="{4E7184E8-F7B1-48FA-8A88-3E3B29987223}" srcId="{BE8280D8-54AD-4EEE-B5B6-195198A3C762}" destId="{409F731D-CFA8-4833-96AE-C38D841FE013}" srcOrd="1" destOrd="0" parTransId="{6E59ECCE-4699-4067-B25B-F7F8430D8561}" sibTransId="{4E93012D-7DBE-41A5-9D69-BBB061072E40}"/>
    <dgm:cxn modelId="{D5282FBE-30EC-40C7-BD15-C072834228BD}" srcId="{862FB99E-C55C-4193-91C8-281114A240B6}" destId="{9FFBE2B4-ADC1-4ACE-A4B5-82048FFB8052}" srcOrd="1" destOrd="0" parTransId="{FC6B72AF-5E78-479B-ADFC-18BB8F6164CC}" sibTransId="{01BF72CD-5AB6-4CD6-B1F9-44EE56400380}"/>
    <dgm:cxn modelId="{861A1D33-BECE-45A0-832A-068D4392B7CA}" type="presOf" srcId="{409F731D-CFA8-4833-96AE-C38D841FE013}" destId="{EA34B1C6-7937-4531-A74A-9D2CE91908A5}" srcOrd="0" destOrd="0" presId="urn:microsoft.com/office/officeart/2005/8/layout/process4"/>
    <dgm:cxn modelId="{709544C2-635E-4B36-98E1-287E2D1BE1BF}" type="presOf" srcId="{4501EDCB-B202-4B65-9FCF-9550BC076F88}" destId="{55C1EEE8-4162-4959-9D26-523F3B7A0B8F}" srcOrd="0" destOrd="0" presId="urn:microsoft.com/office/officeart/2005/8/layout/process4"/>
    <dgm:cxn modelId="{7EB45127-48DC-4FF3-B9A4-9DE1F735B8A0}" type="presOf" srcId="{BE8280D8-54AD-4EEE-B5B6-195198A3C762}" destId="{59C70019-468A-44F3-BA25-1C21EAB80D31}" srcOrd="0" destOrd="0" presId="urn:microsoft.com/office/officeart/2005/8/layout/process4"/>
    <dgm:cxn modelId="{B284AA8F-6242-48CC-845B-DA49A561FD7E}" srcId="{BE8280D8-54AD-4EEE-B5B6-195198A3C762}" destId="{8CE34A39-3A9C-49D0-B15A-B7CBBA51C743}" srcOrd="0" destOrd="0" parTransId="{566192DB-CC16-4A9D-A0FF-C0B9405A8756}" sibTransId="{FC6E2CE7-D024-4F22-A1E4-ECB16617F001}"/>
    <dgm:cxn modelId="{D8E23561-AF42-4F86-8122-0095452E164C}" type="presOf" srcId="{8CE34A39-3A9C-49D0-B15A-B7CBBA51C743}" destId="{1E5A22DB-F843-4FB2-8896-78A87ECA4D5E}" srcOrd="1" destOrd="0" presId="urn:microsoft.com/office/officeart/2005/8/layout/process4"/>
    <dgm:cxn modelId="{A7AE199F-0136-4280-969F-8F345E08EDCF}" type="presOf" srcId="{290FBDB0-C0C7-4B17-A503-52AC3C18367C}" destId="{BAA6F231-6E2E-4326-9DE7-C1E6C6EBD2B8}" srcOrd="0" destOrd="0" presId="urn:microsoft.com/office/officeart/2005/8/layout/process4"/>
    <dgm:cxn modelId="{7CD1B4F7-C402-4269-BE05-4CE02E069970}" type="presOf" srcId="{3B5B4920-12DA-4470-8983-75E3EC742F61}" destId="{4E5031F0-9CBF-4124-8267-79F072F4481A}" srcOrd="0" destOrd="0" presId="urn:microsoft.com/office/officeart/2005/8/layout/process4"/>
    <dgm:cxn modelId="{C20CEBF4-F42E-4F96-95AB-E947EDD16724}" type="presOf" srcId="{9FFBE2B4-ADC1-4ACE-A4B5-82048FFB8052}" destId="{8D6A4E66-8295-4D4C-9C66-8B7C677E8248}" srcOrd="0" destOrd="0" presId="urn:microsoft.com/office/officeart/2005/8/layout/process4"/>
    <dgm:cxn modelId="{1F3C3C21-F519-48F5-B0EE-D2845525B1C5}" srcId="{BE8280D8-54AD-4EEE-B5B6-195198A3C762}" destId="{862FB99E-C55C-4193-91C8-281114A240B6}" srcOrd="2" destOrd="0" parTransId="{25192E3A-74D0-43D0-895F-863984218805}" sibTransId="{B1248F6F-F25A-459F-8CDC-70C2CEF6B204}"/>
    <dgm:cxn modelId="{18F4F4A9-3B88-4E3F-B544-D275BB1D4CD0}" srcId="{8CE34A39-3A9C-49D0-B15A-B7CBBA51C743}" destId="{290FBDB0-C0C7-4B17-A503-52AC3C18367C}" srcOrd="0" destOrd="0" parTransId="{2C412E31-6101-4B43-B334-AD96E0A54E40}" sibTransId="{88EC2C54-9387-41D8-BEC2-C3714D1E303D}"/>
    <dgm:cxn modelId="{BCB439A0-60C9-44CA-A828-71A4A759AF6C}" srcId="{409F731D-CFA8-4833-96AE-C38D841FE013}" destId="{3B5B4920-12DA-4470-8983-75E3EC742F61}" srcOrd="0" destOrd="0" parTransId="{C60F749A-CCAF-4694-905A-3C39971CA6CF}" sibTransId="{D1561B64-0DEC-49F0-A50C-1BB5F7414512}"/>
    <dgm:cxn modelId="{DAD178C6-251E-4CCA-9649-A8EE0F41422C}" type="presOf" srcId="{409F731D-CFA8-4833-96AE-C38D841FE013}" destId="{A904DF98-D07E-462F-A648-4E5DCAA2742E}" srcOrd="1" destOrd="0" presId="urn:microsoft.com/office/officeart/2005/8/layout/process4"/>
    <dgm:cxn modelId="{52840F6F-1AEC-4C83-8E34-A944B229D408}" type="presOf" srcId="{8CE34A39-3A9C-49D0-B15A-B7CBBA51C743}" destId="{0296B324-4EFD-4164-8771-E7AA9414E032}" srcOrd="0" destOrd="0" presId="urn:microsoft.com/office/officeart/2005/8/layout/process4"/>
    <dgm:cxn modelId="{7DCE152D-4D6B-46C7-BE44-45BC9AC13C42}" type="presParOf" srcId="{59C70019-468A-44F3-BA25-1C21EAB80D31}" destId="{D155E9FE-D9A9-4C6D-9952-F6F133DE61B5}" srcOrd="0" destOrd="0" presId="urn:microsoft.com/office/officeart/2005/8/layout/process4"/>
    <dgm:cxn modelId="{B2995E03-97F3-42D9-9269-1460992EA2F4}" type="presParOf" srcId="{D155E9FE-D9A9-4C6D-9952-F6F133DE61B5}" destId="{3D8119EC-C32A-4954-B2C7-B5C42004540A}" srcOrd="0" destOrd="0" presId="urn:microsoft.com/office/officeart/2005/8/layout/process4"/>
    <dgm:cxn modelId="{E1B28370-CEF0-4CF9-A6BA-CAC7BDF8EFE6}" type="presParOf" srcId="{D155E9FE-D9A9-4C6D-9952-F6F133DE61B5}" destId="{0A4D2183-AEC2-4889-B3F8-9FC2B5509DAA}" srcOrd="1" destOrd="0" presId="urn:microsoft.com/office/officeart/2005/8/layout/process4"/>
    <dgm:cxn modelId="{9824A763-71AA-4E4B-BD65-166F6DBF1474}" type="presParOf" srcId="{D155E9FE-D9A9-4C6D-9952-F6F133DE61B5}" destId="{8B777B46-25CA-4FAB-8B97-3C070ED09690}" srcOrd="2" destOrd="0" presId="urn:microsoft.com/office/officeart/2005/8/layout/process4"/>
    <dgm:cxn modelId="{7DAA612D-A648-47A9-835A-2D2B44C247AD}" type="presParOf" srcId="{8B777B46-25CA-4FAB-8B97-3C070ED09690}" destId="{55C1EEE8-4162-4959-9D26-523F3B7A0B8F}" srcOrd="0" destOrd="0" presId="urn:microsoft.com/office/officeart/2005/8/layout/process4"/>
    <dgm:cxn modelId="{DD5956F4-FFDF-4B49-9684-545B8EE1DC5D}" type="presParOf" srcId="{8B777B46-25CA-4FAB-8B97-3C070ED09690}" destId="{8D6A4E66-8295-4D4C-9C66-8B7C677E8248}" srcOrd="1" destOrd="0" presId="urn:microsoft.com/office/officeart/2005/8/layout/process4"/>
    <dgm:cxn modelId="{8B01E47A-8751-4887-86D6-A9B32C8061AE}" type="presParOf" srcId="{59C70019-468A-44F3-BA25-1C21EAB80D31}" destId="{3A2DEAE2-DB48-4E63-8BD3-CAE226670E11}" srcOrd="1" destOrd="0" presId="urn:microsoft.com/office/officeart/2005/8/layout/process4"/>
    <dgm:cxn modelId="{CC0AFABF-FC8D-43B2-9573-90FABB65924A}" type="presParOf" srcId="{59C70019-468A-44F3-BA25-1C21EAB80D31}" destId="{77C5D0CC-6D03-435C-B6B6-0E74F83E84F6}" srcOrd="2" destOrd="0" presId="urn:microsoft.com/office/officeart/2005/8/layout/process4"/>
    <dgm:cxn modelId="{A2E00485-1BED-4C5C-B9BA-41ECE53D709F}" type="presParOf" srcId="{77C5D0CC-6D03-435C-B6B6-0E74F83E84F6}" destId="{EA34B1C6-7937-4531-A74A-9D2CE91908A5}" srcOrd="0" destOrd="0" presId="urn:microsoft.com/office/officeart/2005/8/layout/process4"/>
    <dgm:cxn modelId="{88E40C78-B474-4253-B9EA-D02934D5428F}" type="presParOf" srcId="{77C5D0CC-6D03-435C-B6B6-0E74F83E84F6}" destId="{A904DF98-D07E-462F-A648-4E5DCAA2742E}" srcOrd="1" destOrd="0" presId="urn:microsoft.com/office/officeart/2005/8/layout/process4"/>
    <dgm:cxn modelId="{09347963-216D-418E-AAEA-0F9295CA6ABC}" type="presParOf" srcId="{77C5D0CC-6D03-435C-B6B6-0E74F83E84F6}" destId="{2BC2D33F-3C8C-41D3-80B9-26987A5F3FBA}" srcOrd="2" destOrd="0" presId="urn:microsoft.com/office/officeart/2005/8/layout/process4"/>
    <dgm:cxn modelId="{93EADE76-024F-4837-8233-A14FD6FA2E2A}" type="presParOf" srcId="{2BC2D33F-3C8C-41D3-80B9-26987A5F3FBA}" destId="{4E5031F0-9CBF-4124-8267-79F072F4481A}" srcOrd="0" destOrd="0" presId="urn:microsoft.com/office/officeart/2005/8/layout/process4"/>
    <dgm:cxn modelId="{7243291A-B861-462E-A38A-ED5877B68A54}" type="presParOf" srcId="{59C70019-468A-44F3-BA25-1C21EAB80D31}" destId="{0EA98333-65FA-46FE-A9DC-29C07A460398}" srcOrd="3" destOrd="0" presId="urn:microsoft.com/office/officeart/2005/8/layout/process4"/>
    <dgm:cxn modelId="{221380A3-304A-405C-9551-96C068F2E135}" type="presParOf" srcId="{59C70019-468A-44F3-BA25-1C21EAB80D31}" destId="{759D7B3B-B64A-4436-AF42-8714C6D7453F}" srcOrd="4" destOrd="0" presId="urn:microsoft.com/office/officeart/2005/8/layout/process4"/>
    <dgm:cxn modelId="{59AD31A8-51FA-4A4F-B009-EB3443B555E6}" type="presParOf" srcId="{759D7B3B-B64A-4436-AF42-8714C6D7453F}" destId="{0296B324-4EFD-4164-8771-E7AA9414E032}" srcOrd="0" destOrd="0" presId="urn:microsoft.com/office/officeart/2005/8/layout/process4"/>
    <dgm:cxn modelId="{752DA261-9FA3-4409-9864-C02DC497C63F}" type="presParOf" srcId="{759D7B3B-B64A-4436-AF42-8714C6D7453F}" destId="{1E5A22DB-F843-4FB2-8896-78A87ECA4D5E}" srcOrd="1" destOrd="0" presId="urn:microsoft.com/office/officeart/2005/8/layout/process4"/>
    <dgm:cxn modelId="{E6459889-83FB-4A64-803F-C20975E9908F}" type="presParOf" srcId="{759D7B3B-B64A-4436-AF42-8714C6D7453F}" destId="{F0E09FE5-4AB1-47EA-B449-E59EE28744F7}" srcOrd="2" destOrd="0" presId="urn:microsoft.com/office/officeart/2005/8/layout/process4"/>
    <dgm:cxn modelId="{6EC06CDD-7674-4D48-A3B0-DF67090D892F}" type="presParOf" srcId="{F0E09FE5-4AB1-47EA-B449-E59EE28744F7}" destId="{BAA6F231-6E2E-4326-9DE7-C1E6C6EBD2B8}"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82752-F0CC-4310-9103-6185ED730A88}" type="doc">
      <dgm:prSet loTypeId="urn:microsoft.com/office/officeart/2005/8/layout/vList4" loCatId="picture" qsTypeId="urn:microsoft.com/office/officeart/2005/8/quickstyle/3d2" qsCatId="3D" csTypeId="urn:microsoft.com/office/officeart/2005/8/colors/accent0_2" csCatId="mainScheme" phldr="1"/>
      <dgm:spPr/>
      <dgm:t>
        <a:bodyPr/>
        <a:lstStyle/>
        <a:p>
          <a:endParaRPr lang="en-CA"/>
        </a:p>
      </dgm:t>
    </dgm:pt>
    <dgm:pt modelId="{7C2A97CC-35CF-4E39-9B8D-FB226E97B122}">
      <dgm:prSet phldrT="[Text]"/>
      <dgm:spPr/>
      <dgm:t>
        <a:bodyPr/>
        <a:lstStyle/>
        <a:p>
          <a:r>
            <a:rPr lang="en-CA" b="1" i="0" baseline="0"/>
            <a:t>Hockey Canada</a:t>
          </a:r>
        </a:p>
      </dgm:t>
    </dgm:pt>
    <dgm:pt modelId="{E13A5EBB-CE74-47AE-A8E7-C9C3E4593016}" type="parTrans" cxnId="{39CD6EDB-369C-4DF6-8F86-71161BFE93FC}">
      <dgm:prSet/>
      <dgm:spPr/>
      <dgm:t>
        <a:bodyPr/>
        <a:lstStyle/>
        <a:p>
          <a:endParaRPr lang="en-CA"/>
        </a:p>
      </dgm:t>
    </dgm:pt>
    <dgm:pt modelId="{BD730858-9ECD-4A97-BFF3-95190B93E8AD}" type="sibTrans" cxnId="{39CD6EDB-369C-4DF6-8F86-71161BFE93FC}">
      <dgm:prSet/>
      <dgm:spPr/>
      <dgm:t>
        <a:bodyPr/>
        <a:lstStyle/>
        <a:p>
          <a:endParaRPr lang="en-CA"/>
        </a:p>
      </dgm:t>
    </dgm:pt>
    <dgm:pt modelId="{7DC445F7-D6E9-4DBF-B315-CF7814FCF778}">
      <dgm:prSet phldrT="[Text]"/>
      <dgm:spPr/>
      <dgm:t>
        <a:bodyPr/>
        <a:lstStyle/>
        <a:p>
          <a:r>
            <a:rPr lang="en-CA" b="1" i="0" baseline="0"/>
            <a:t>Hockey Eastern Ontario</a:t>
          </a:r>
        </a:p>
      </dgm:t>
    </dgm:pt>
    <dgm:pt modelId="{3CE4B6DB-F9E9-49D6-9F07-5C8A25B7F874}" type="parTrans" cxnId="{0BF38ECF-8A19-459A-9946-640D4AF171FF}">
      <dgm:prSet/>
      <dgm:spPr/>
      <dgm:t>
        <a:bodyPr/>
        <a:lstStyle/>
        <a:p>
          <a:endParaRPr lang="en-CA"/>
        </a:p>
      </dgm:t>
    </dgm:pt>
    <dgm:pt modelId="{40A9DFAF-E074-402A-826C-08AFA36B3D7E}" type="sibTrans" cxnId="{0BF38ECF-8A19-459A-9946-640D4AF171FF}">
      <dgm:prSet/>
      <dgm:spPr/>
      <dgm:t>
        <a:bodyPr/>
        <a:lstStyle/>
        <a:p>
          <a:endParaRPr lang="en-CA"/>
        </a:p>
      </dgm:t>
    </dgm:pt>
    <dgm:pt modelId="{9F0CA7B2-13EE-482A-8855-C8B81CE665F8}">
      <dgm:prSet phldrT="[Text]"/>
      <dgm:spPr/>
      <dgm:t>
        <a:bodyPr/>
        <a:lstStyle/>
        <a:p>
          <a:r>
            <a:rPr lang="en-CA"/>
            <a:t>http://www.hockeyeasternontario.ca/index.htm</a:t>
          </a:r>
        </a:p>
      </dgm:t>
    </dgm:pt>
    <dgm:pt modelId="{E387A5AF-89EF-4123-9844-F4C5A974E914}" type="parTrans" cxnId="{AE676C96-AE69-40EA-8587-9E8A8CFBD51C}">
      <dgm:prSet/>
      <dgm:spPr/>
      <dgm:t>
        <a:bodyPr/>
        <a:lstStyle/>
        <a:p>
          <a:endParaRPr lang="en-CA"/>
        </a:p>
      </dgm:t>
    </dgm:pt>
    <dgm:pt modelId="{B1E32FB5-BB1D-437B-BE3C-401AD4F51495}" type="sibTrans" cxnId="{AE676C96-AE69-40EA-8587-9E8A8CFBD51C}">
      <dgm:prSet/>
      <dgm:spPr/>
      <dgm:t>
        <a:bodyPr/>
        <a:lstStyle/>
        <a:p>
          <a:endParaRPr lang="en-CA"/>
        </a:p>
      </dgm:t>
    </dgm:pt>
    <dgm:pt modelId="{3467213A-D335-462F-ABFF-308ED23A0C5A}">
      <dgm:prSet phldrT="[Text]"/>
      <dgm:spPr/>
      <dgm:t>
        <a:bodyPr/>
        <a:lstStyle/>
        <a:p>
          <a:r>
            <a:rPr lang="en-CA" b="1" i="0" baseline="0"/>
            <a:t>Hockey Eastern Ontario Minor</a:t>
          </a:r>
        </a:p>
      </dgm:t>
    </dgm:pt>
    <dgm:pt modelId="{358371B4-65FB-4EEF-AD19-C67B75D46596}" type="parTrans" cxnId="{EFA777F2-3EED-4C51-85B2-E63C6D3DC342}">
      <dgm:prSet/>
      <dgm:spPr/>
      <dgm:t>
        <a:bodyPr/>
        <a:lstStyle/>
        <a:p>
          <a:endParaRPr lang="en-CA"/>
        </a:p>
      </dgm:t>
    </dgm:pt>
    <dgm:pt modelId="{20DBD180-6806-4896-BA8C-3C40D4425BB3}" type="sibTrans" cxnId="{EFA777F2-3EED-4C51-85B2-E63C6D3DC342}">
      <dgm:prSet/>
      <dgm:spPr/>
      <dgm:t>
        <a:bodyPr/>
        <a:lstStyle/>
        <a:p>
          <a:endParaRPr lang="en-CA"/>
        </a:p>
      </dgm:t>
    </dgm:pt>
    <dgm:pt modelId="{C6C0745F-CCA6-444D-A224-41678F3AA597}">
      <dgm:prSet phldrT="[Text]"/>
      <dgm:spPr/>
      <dgm:t>
        <a:bodyPr/>
        <a:lstStyle/>
        <a:p>
          <a:r>
            <a:rPr lang="en-CA"/>
            <a:t>HEOMinor was previously known as the ODMHA</a:t>
          </a:r>
        </a:p>
      </dgm:t>
    </dgm:pt>
    <dgm:pt modelId="{BA6E47C3-742D-4E3F-8DEA-08E96584CF09}" type="parTrans" cxnId="{4C8715BF-7D0E-4D9A-97D2-3D8C353CB251}">
      <dgm:prSet/>
      <dgm:spPr/>
      <dgm:t>
        <a:bodyPr/>
        <a:lstStyle/>
        <a:p>
          <a:endParaRPr lang="en-CA"/>
        </a:p>
      </dgm:t>
    </dgm:pt>
    <dgm:pt modelId="{3C45FAAE-1C55-47F5-A797-B6DB616F92C7}" type="sibTrans" cxnId="{4C8715BF-7D0E-4D9A-97D2-3D8C353CB251}">
      <dgm:prSet/>
      <dgm:spPr/>
      <dgm:t>
        <a:bodyPr/>
        <a:lstStyle/>
        <a:p>
          <a:endParaRPr lang="en-CA"/>
        </a:p>
      </dgm:t>
    </dgm:pt>
    <dgm:pt modelId="{1F6739EB-03B8-4152-B8A0-D137B5A9F123}">
      <dgm:prSet phldrT="[Text]"/>
      <dgm:spPr/>
      <dgm:t>
        <a:bodyPr/>
        <a:lstStyle/>
        <a:p>
          <a:r>
            <a:rPr lang="en-CA"/>
            <a:t>http://www.heominor.ca/</a:t>
          </a:r>
        </a:p>
      </dgm:t>
    </dgm:pt>
    <dgm:pt modelId="{47A23F7C-8B7D-4801-BBAD-20CB3F829613}" type="parTrans" cxnId="{47602DF0-6C9E-44D1-A957-9AB9D03B7121}">
      <dgm:prSet/>
      <dgm:spPr/>
      <dgm:t>
        <a:bodyPr/>
        <a:lstStyle/>
        <a:p>
          <a:endParaRPr lang="en-CA"/>
        </a:p>
      </dgm:t>
    </dgm:pt>
    <dgm:pt modelId="{23140484-DE2E-45BB-A4B3-8C16EC0C638F}" type="sibTrans" cxnId="{47602DF0-6C9E-44D1-A957-9AB9D03B7121}">
      <dgm:prSet/>
      <dgm:spPr/>
      <dgm:t>
        <a:bodyPr/>
        <a:lstStyle/>
        <a:p>
          <a:endParaRPr lang="en-CA"/>
        </a:p>
      </dgm:t>
    </dgm:pt>
    <dgm:pt modelId="{094CC7F9-56A5-4141-BC59-7E9E427F202B}">
      <dgm:prSet phldrT="[Text]"/>
      <dgm:spPr/>
      <dgm:t>
        <a:bodyPr/>
        <a:lstStyle/>
        <a:p>
          <a:r>
            <a:rPr lang="en-CA" b="1"/>
            <a:t>District 11 - Kanata</a:t>
          </a:r>
        </a:p>
      </dgm:t>
    </dgm:pt>
    <dgm:pt modelId="{E6765D3A-6523-4C5F-AF98-A539E429F80C}" type="parTrans" cxnId="{189A9FFE-666B-4A80-8488-3E7D2298B428}">
      <dgm:prSet/>
      <dgm:spPr/>
      <dgm:t>
        <a:bodyPr/>
        <a:lstStyle/>
        <a:p>
          <a:endParaRPr lang="en-CA"/>
        </a:p>
      </dgm:t>
    </dgm:pt>
    <dgm:pt modelId="{66C4B20E-78A9-4CFB-9363-ECF44D7C99C7}" type="sibTrans" cxnId="{189A9FFE-666B-4A80-8488-3E7D2298B428}">
      <dgm:prSet/>
      <dgm:spPr/>
      <dgm:t>
        <a:bodyPr/>
        <a:lstStyle/>
        <a:p>
          <a:endParaRPr lang="en-CA"/>
        </a:p>
      </dgm:t>
    </dgm:pt>
    <dgm:pt modelId="{19DDEE09-CD10-4050-8F61-8F4698845ADB}">
      <dgm:prSet phldrT="[Text]"/>
      <dgm:spPr/>
      <dgm:t>
        <a:bodyPr/>
        <a:lstStyle/>
        <a:p>
          <a:r>
            <a:rPr lang="en-CA" b="1"/>
            <a:t>Kanata Minor Hockey Association</a:t>
          </a:r>
        </a:p>
      </dgm:t>
    </dgm:pt>
    <dgm:pt modelId="{EBE5A0B4-1915-4412-956D-0EBBBBADC1F5}" type="parTrans" cxnId="{D5B1B104-F3A4-42F0-94D6-8CC5F9B7D1DB}">
      <dgm:prSet/>
      <dgm:spPr/>
      <dgm:t>
        <a:bodyPr/>
        <a:lstStyle/>
        <a:p>
          <a:endParaRPr lang="en-CA"/>
        </a:p>
      </dgm:t>
    </dgm:pt>
    <dgm:pt modelId="{0BFA29E8-CDC4-4B4A-AD07-B4161D2BB4BD}" type="sibTrans" cxnId="{D5B1B104-F3A4-42F0-94D6-8CC5F9B7D1DB}">
      <dgm:prSet/>
      <dgm:spPr/>
      <dgm:t>
        <a:bodyPr/>
        <a:lstStyle/>
        <a:p>
          <a:endParaRPr lang="en-CA"/>
        </a:p>
      </dgm:t>
    </dgm:pt>
    <dgm:pt modelId="{6D18AC29-AE17-48F3-8C1C-7CDAD48BC952}">
      <dgm:prSet/>
      <dgm:spPr/>
      <dgm:t>
        <a:bodyPr/>
        <a:lstStyle/>
        <a:p>
          <a:r>
            <a:rPr lang="en-CA"/>
            <a:t>http://www.heominor.ca/district_11_Kanata</a:t>
          </a:r>
        </a:p>
      </dgm:t>
    </dgm:pt>
    <dgm:pt modelId="{82A8D9E2-DDB8-4200-898C-D0914F648A84}" type="parTrans" cxnId="{B0BA8FAC-6D0A-47A7-948D-D9104194F6E3}">
      <dgm:prSet/>
      <dgm:spPr/>
      <dgm:t>
        <a:bodyPr/>
        <a:lstStyle/>
        <a:p>
          <a:endParaRPr lang="en-CA"/>
        </a:p>
      </dgm:t>
    </dgm:pt>
    <dgm:pt modelId="{50196C5C-7BB6-4E36-AD8F-20D87EAB4BA8}" type="sibTrans" cxnId="{B0BA8FAC-6D0A-47A7-948D-D9104194F6E3}">
      <dgm:prSet/>
      <dgm:spPr/>
      <dgm:t>
        <a:bodyPr/>
        <a:lstStyle/>
        <a:p>
          <a:endParaRPr lang="en-CA"/>
        </a:p>
      </dgm:t>
    </dgm:pt>
    <dgm:pt modelId="{0AD06EB6-9492-4911-B8CD-5FC91809B6E5}">
      <dgm:prSet/>
      <dgm:spPr/>
      <dgm:t>
        <a:bodyPr/>
        <a:lstStyle/>
        <a:p>
          <a:r>
            <a:rPr lang="en-CA"/>
            <a:t>http://www.hockeycanada.ca/en-ca/Home</a:t>
          </a:r>
        </a:p>
      </dgm:t>
    </dgm:pt>
    <dgm:pt modelId="{3DF0E3AA-3475-4AA7-B8A1-46D4235CF829}" type="parTrans" cxnId="{EB6BCE63-4736-453B-97B1-D801499ED8AA}">
      <dgm:prSet/>
      <dgm:spPr/>
      <dgm:t>
        <a:bodyPr/>
        <a:lstStyle/>
        <a:p>
          <a:endParaRPr lang="en-CA"/>
        </a:p>
      </dgm:t>
    </dgm:pt>
    <dgm:pt modelId="{F6AD42A1-750F-4348-9108-87F8DCF0DB41}" type="sibTrans" cxnId="{EB6BCE63-4736-453B-97B1-D801499ED8AA}">
      <dgm:prSet/>
      <dgm:spPr/>
      <dgm:t>
        <a:bodyPr/>
        <a:lstStyle/>
        <a:p>
          <a:endParaRPr lang="en-CA"/>
        </a:p>
      </dgm:t>
    </dgm:pt>
    <dgm:pt modelId="{31FE9467-28DE-4C27-BCB1-D17B0C953981}">
      <dgm:prSet/>
      <dgm:spPr/>
      <dgm:t>
        <a:bodyPr/>
        <a:lstStyle/>
        <a:p>
          <a:r>
            <a:rPr lang="en-CA"/>
            <a:t>http://KMHA.ca/</a:t>
          </a:r>
        </a:p>
      </dgm:t>
    </dgm:pt>
    <dgm:pt modelId="{3CF9CA24-481E-4391-B173-826B90430430}" type="parTrans" cxnId="{B2CD1DD9-E28F-4B98-B1E7-BA4BBF1AEB81}">
      <dgm:prSet/>
      <dgm:spPr/>
      <dgm:t>
        <a:bodyPr/>
        <a:lstStyle/>
        <a:p>
          <a:endParaRPr lang="en-CA"/>
        </a:p>
      </dgm:t>
    </dgm:pt>
    <dgm:pt modelId="{B5016CBC-CFF7-415F-A755-19F30E964AA7}" type="sibTrans" cxnId="{B2CD1DD9-E28F-4B98-B1E7-BA4BBF1AEB81}">
      <dgm:prSet/>
      <dgm:spPr/>
      <dgm:t>
        <a:bodyPr/>
        <a:lstStyle/>
        <a:p>
          <a:endParaRPr lang="en-CA"/>
        </a:p>
      </dgm:t>
    </dgm:pt>
    <dgm:pt modelId="{49B1D4D1-F311-4552-9378-3647D52B80CE}" type="pres">
      <dgm:prSet presAssocID="{91482752-F0CC-4310-9103-6185ED730A88}" presName="linear" presStyleCnt="0">
        <dgm:presLayoutVars>
          <dgm:dir/>
          <dgm:resizeHandles val="exact"/>
        </dgm:presLayoutVars>
      </dgm:prSet>
      <dgm:spPr/>
      <dgm:t>
        <a:bodyPr/>
        <a:lstStyle/>
        <a:p>
          <a:endParaRPr lang="en-US"/>
        </a:p>
      </dgm:t>
    </dgm:pt>
    <dgm:pt modelId="{CC24B99D-1461-4A01-9668-171C7785F98A}" type="pres">
      <dgm:prSet presAssocID="{7C2A97CC-35CF-4E39-9B8D-FB226E97B122}" presName="comp" presStyleCnt="0"/>
      <dgm:spPr/>
    </dgm:pt>
    <dgm:pt modelId="{F97BCB04-971E-4419-9E71-BF7137D1C472}" type="pres">
      <dgm:prSet presAssocID="{7C2A97CC-35CF-4E39-9B8D-FB226E97B122}" presName="box" presStyleLbl="node1" presStyleIdx="0" presStyleCnt="5" custLinFactNeighborX="-149"/>
      <dgm:spPr/>
      <dgm:t>
        <a:bodyPr/>
        <a:lstStyle/>
        <a:p>
          <a:endParaRPr lang="en-CA"/>
        </a:p>
      </dgm:t>
    </dgm:pt>
    <dgm:pt modelId="{37305CCE-B692-470E-8C23-B3123ED19E40}" type="pres">
      <dgm:prSet presAssocID="{7C2A97CC-35CF-4E39-9B8D-FB226E97B122}" presName="img"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dgm:spPr>
    </dgm:pt>
    <dgm:pt modelId="{337A5E1D-7BCD-49D4-8931-8E1FCA5B9038}" type="pres">
      <dgm:prSet presAssocID="{7C2A97CC-35CF-4E39-9B8D-FB226E97B122}" presName="text" presStyleLbl="node1" presStyleIdx="0" presStyleCnt="5">
        <dgm:presLayoutVars>
          <dgm:bulletEnabled val="1"/>
        </dgm:presLayoutVars>
      </dgm:prSet>
      <dgm:spPr/>
      <dgm:t>
        <a:bodyPr/>
        <a:lstStyle/>
        <a:p>
          <a:endParaRPr lang="en-CA"/>
        </a:p>
      </dgm:t>
    </dgm:pt>
    <dgm:pt modelId="{C5677763-0EB9-4D21-B8C0-7F8EC16F85B6}" type="pres">
      <dgm:prSet presAssocID="{BD730858-9ECD-4A97-BFF3-95190B93E8AD}" presName="spacer" presStyleCnt="0"/>
      <dgm:spPr/>
    </dgm:pt>
    <dgm:pt modelId="{672BE915-0986-4864-90BE-E6721562A773}" type="pres">
      <dgm:prSet presAssocID="{7DC445F7-D6E9-4DBF-B315-CF7814FCF778}" presName="comp" presStyleCnt="0"/>
      <dgm:spPr/>
    </dgm:pt>
    <dgm:pt modelId="{283FA636-3BF1-4827-880F-FE31E5258FDD}" type="pres">
      <dgm:prSet presAssocID="{7DC445F7-D6E9-4DBF-B315-CF7814FCF778}" presName="box" presStyleLbl="node1" presStyleIdx="1" presStyleCnt="5"/>
      <dgm:spPr/>
      <dgm:t>
        <a:bodyPr/>
        <a:lstStyle/>
        <a:p>
          <a:endParaRPr lang="en-CA"/>
        </a:p>
      </dgm:t>
    </dgm:pt>
    <dgm:pt modelId="{AFA18D7C-0F46-41EB-908D-CF32F0AD4964}" type="pres">
      <dgm:prSet presAssocID="{7DC445F7-D6E9-4DBF-B315-CF7814FCF778}" presName="img" presStyleLbl="fgImgPlace1" presStyleIdx="1" presStyleCnt="5"/>
      <dgm:spPr>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dgm:spPr>
    </dgm:pt>
    <dgm:pt modelId="{F8DC32CA-A79D-425A-877A-866103EB5DB4}" type="pres">
      <dgm:prSet presAssocID="{7DC445F7-D6E9-4DBF-B315-CF7814FCF778}" presName="text" presStyleLbl="node1" presStyleIdx="1" presStyleCnt="5">
        <dgm:presLayoutVars>
          <dgm:bulletEnabled val="1"/>
        </dgm:presLayoutVars>
      </dgm:prSet>
      <dgm:spPr/>
      <dgm:t>
        <a:bodyPr/>
        <a:lstStyle/>
        <a:p>
          <a:endParaRPr lang="en-CA"/>
        </a:p>
      </dgm:t>
    </dgm:pt>
    <dgm:pt modelId="{2CD35105-3F39-4990-8BA7-253A97C0E174}" type="pres">
      <dgm:prSet presAssocID="{40A9DFAF-E074-402A-826C-08AFA36B3D7E}" presName="spacer" presStyleCnt="0"/>
      <dgm:spPr/>
    </dgm:pt>
    <dgm:pt modelId="{33B65D68-C421-4E3B-82B4-44A4A683AD6F}" type="pres">
      <dgm:prSet presAssocID="{3467213A-D335-462F-ABFF-308ED23A0C5A}" presName="comp" presStyleCnt="0"/>
      <dgm:spPr/>
    </dgm:pt>
    <dgm:pt modelId="{2DC6B5D6-996B-4909-815D-DC284FEA76A3}" type="pres">
      <dgm:prSet presAssocID="{3467213A-D335-462F-ABFF-308ED23A0C5A}" presName="box" presStyleLbl="node1" presStyleIdx="2" presStyleCnt="5"/>
      <dgm:spPr/>
      <dgm:t>
        <a:bodyPr/>
        <a:lstStyle/>
        <a:p>
          <a:endParaRPr lang="en-CA"/>
        </a:p>
      </dgm:t>
    </dgm:pt>
    <dgm:pt modelId="{0C148573-5B3E-470C-8B65-2C0806959B95}" type="pres">
      <dgm:prSet presAssocID="{3467213A-D335-462F-ABFF-308ED23A0C5A}" presName="img" presStyleLbl="fgImgPlace1" presStyleIdx="2"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63D73E43-93CA-477E-A17C-D117645DD256}" type="pres">
      <dgm:prSet presAssocID="{3467213A-D335-462F-ABFF-308ED23A0C5A}" presName="text" presStyleLbl="node1" presStyleIdx="2" presStyleCnt="5">
        <dgm:presLayoutVars>
          <dgm:bulletEnabled val="1"/>
        </dgm:presLayoutVars>
      </dgm:prSet>
      <dgm:spPr/>
      <dgm:t>
        <a:bodyPr/>
        <a:lstStyle/>
        <a:p>
          <a:endParaRPr lang="en-CA"/>
        </a:p>
      </dgm:t>
    </dgm:pt>
    <dgm:pt modelId="{54AE980D-4074-424D-B697-6F9F56094C48}" type="pres">
      <dgm:prSet presAssocID="{20DBD180-6806-4896-BA8C-3C40D4425BB3}" presName="spacer" presStyleCnt="0"/>
      <dgm:spPr/>
    </dgm:pt>
    <dgm:pt modelId="{7C097F03-FD3F-4CF3-85B1-27173F219D21}" type="pres">
      <dgm:prSet presAssocID="{094CC7F9-56A5-4141-BC59-7E9E427F202B}" presName="comp" presStyleCnt="0"/>
      <dgm:spPr/>
    </dgm:pt>
    <dgm:pt modelId="{C8113D65-1800-432B-8503-0D7A2D5B5CAF}" type="pres">
      <dgm:prSet presAssocID="{094CC7F9-56A5-4141-BC59-7E9E427F202B}" presName="box" presStyleLbl="node1" presStyleIdx="3" presStyleCnt="5"/>
      <dgm:spPr/>
      <dgm:t>
        <a:bodyPr/>
        <a:lstStyle/>
        <a:p>
          <a:endParaRPr lang="en-CA"/>
        </a:p>
      </dgm:t>
    </dgm:pt>
    <dgm:pt modelId="{26EC09D6-8AD3-4BCE-884D-21EA3731C120}" type="pres">
      <dgm:prSet presAssocID="{094CC7F9-56A5-4141-BC59-7E9E427F202B}" presName="img" presStyleLbl="fgImgPlace1" presStyleIdx="3"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93E1D623-4459-4316-B06D-7BA347FEFF7F}" type="pres">
      <dgm:prSet presAssocID="{094CC7F9-56A5-4141-BC59-7E9E427F202B}" presName="text" presStyleLbl="node1" presStyleIdx="3" presStyleCnt="5">
        <dgm:presLayoutVars>
          <dgm:bulletEnabled val="1"/>
        </dgm:presLayoutVars>
      </dgm:prSet>
      <dgm:spPr/>
      <dgm:t>
        <a:bodyPr/>
        <a:lstStyle/>
        <a:p>
          <a:endParaRPr lang="en-CA"/>
        </a:p>
      </dgm:t>
    </dgm:pt>
    <dgm:pt modelId="{8FA123A6-37E0-40B9-8AC0-984BA40CAD8B}" type="pres">
      <dgm:prSet presAssocID="{66C4B20E-78A9-4CFB-9363-ECF44D7C99C7}" presName="spacer" presStyleCnt="0"/>
      <dgm:spPr/>
    </dgm:pt>
    <dgm:pt modelId="{462D63AA-D95C-42BC-B1B4-BE172CCFB6E4}" type="pres">
      <dgm:prSet presAssocID="{19DDEE09-CD10-4050-8F61-8F4698845ADB}" presName="comp" presStyleCnt="0"/>
      <dgm:spPr/>
    </dgm:pt>
    <dgm:pt modelId="{4F6BB1E4-654F-4467-9CF4-C8AC10AD4E14}" type="pres">
      <dgm:prSet presAssocID="{19DDEE09-CD10-4050-8F61-8F4698845ADB}" presName="box" presStyleLbl="node1" presStyleIdx="4" presStyleCnt="5"/>
      <dgm:spPr/>
      <dgm:t>
        <a:bodyPr/>
        <a:lstStyle/>
        <a:p>
          <a:endParaRPr lang="en-CA"/>
        </a:p>
      </dgm:t>
    </dgm:pt>
    <dgm:pt modelId="{FDA492B8-FEBE-415F-99E7-78899C8AD455}" type="pres">
      <dgm:prSet presAssocID="{19DDEE09-CD10-4050-8F61-8F4698845ADB}" presName="img" presStyleLbl="fgImgPlace1" presStyleIdx="4" presStyleCnt="5" custScaleX="89895" custScaleY="90416"/>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dgm:spPr>
      <dgm:t>
        <a:bodyPr/>
        <a:lstStyle/>
        <a:p>
          <a:endParaRPr lang="en-CA"/>
        </a:p>
      </dgm:t>
    </dgm:pt>
    <dgm:pt modelId="{6F4B303B-FBFF-441A-B700-2C4A2CEE287D}" type="pres">
      <dgm:prSet presAssocID="{19DDEE09-CD10-4050-8F61-8F4698845ADB}" presName="text" presStyleLbl="node1" presStyleIdx="4" presStyleCnt="5">
        <dgm:presLayoutVars>
          <dgm:bulletEnabled val="1"/>
        </dgm:presLayoutVars>
      </dgm:prSet>
      <dgm:spPr/>
      <dgm:t>
        <a:bodyPr/>
        <a:lstStyle/>
        <a:p>
          <a:endParaRPr lang="en-CA"/>
        </a:p>
      </dgm:t>
    </dgm:pt>
  </dgm:ptLst>
  <dgm:cxnLst>
    <dgm:cxn modelId="{AE676C96-AE69-40EA-8587-9E8A8CFBD51C}" srcId="{7DC445F7-D6E9-4DBF-B315-CF7814FCF778}" destId="{9F0CA7B2-13EE-482A-8855-C8B81CE665F8}" srcOrd="0" destOrd="0" parTransId="{E387A5AF-89EF-4123-9844-F4C5A974E914}" sibTransId="{B1E32FB5-BB1D-437B-BE3C-401AD4F51495}"/>
    <dgm:cxn modelId="{4FD6CE31-BEF9-484C-BB36-703CC24F94D3}" type="presOf" srcId="{9F0CA7B2-13EE-482A-8855-C8B81CE665F8}" destId="{F8DC32CA-A79D-425A-877A-866103EB5DB4}" srcOrd="1" destOrd="1" presId="urn:microsoft.com/office/officeart/2005/8/layout/vList4"/>
    <dgm:cxn modelId="{267CAFC7-DC46-40A1-8B66-D4E66727AC4D}" type="presOf" srcId="{0AD06EB6-9492-4911-B8CD-5FC91809B6E5}" destId="{337A5E1D-7BCD-49D4-8931-8E1FCA5B9038}" srcOrd="1" destOrd="1" presId="urn:microsoft.com/office/officeart/2005/8/layout/vList4"/>
    <dgm:cxn modelId="{ABCC574E-4226-4A2D-B16D-9D70E92050C0}" type="presOf" srcId="{7DC445F7-D6E9-4DBF-B315-CF7814FCF778}" destId="{283FA636-3BF1-4827-880F-FE31E5258FDD}" srcOrd="0" destOrd="0" presId="urn:microsoft.com/office/officeart/2005/8/layout/vList4"/>
    <dgm:cxn modelId="{1CFFF052-527E-4011-99F1-0C84CA0DC416}" type="presOf" srcId="{6D18AC29-AE17-48F3-8C1C-7CDAD48BC952}" destId="{93E1D623-4459-4316-B06D-7BA347FEFF7F}" srcOrd="1" destOrd="1" presId="urn:microsoft.com/office/officeart/2005/8/layout/vList4"/>
    <dgm:cxn modelId="{0BF38ECF-8A19-459A-9946-640D4AF171FF}" srcId="{91482752-F0CC-4310-9103-6185ED730A88}" destId="{7DC445F7-D6E9-4DBF-B315-CF7814FCF778}" srcOrd="1" destOrd="0" parTransId="{3CE4B6DB-F9E9-49D6-9F07-5C8A25B7F874}" sibTransId="{40A9DFAF-E074-402A-826C-08AFA36B3D7E}"/>
    <dgm:cxn modelId="{4C8715BF-7D0E-4D9A-97D2-3D8C353CB251}" srcId="{3467213A-D335-462F-ABFF-308ED23A0C5A}" destId="{C6C0745F-CCA6-444D-A224-41678F3AA597}" srcOrd="0" destOrd="0" parTransId="{BA6E47C3-742D-4E3F-8DEA-08E96584CF09}" sibTransId="{3C45FAAE-1C55-47F5-A797-B6DB616F92C7}"/>
    <dgm:cxn modelId="{B7F347B0-83A7-4621-ABEA-1C8805A1D060}" type="presOf" srcId="{C6C0745F-CCA6-444D-A224-41678F3AA597}" destId="{63D73E43-93CA-477E-A17C-D117645DD256}" srcOrd="1" destOrd="1" presId="urn:microsoft.com/office/officeart/2005/8/layout/vList4"/>
    <dgm:cxn modelId="{B097EAF3-C74F-4214-9FCE-86401F99FF00}" type="presOf" srcId="{1F6739EB-03B8-4152-B8A0-D137B5A9F123}" destId="{63D73E43-93CA-477E-A17C-D117645DD256}" srcOrd="1" destOrd="2" presId="urn:microsoft.com/office/officeart/2005/8/layout/vList4"/>
    <dgm:cxn modelId="{BA291A8E-C257-46D6-AC57-99A1CE4389BD}" type="presOf" srcId="{19DDEE09-CD10-4050-8F61-8F4698845ADB}" destId="{6F4B303B-FBFF-441A-B700-2C4A2CEE287D}" srcOrd="1" destOrd="0" presId="urn:microsoft.com/office/officeart/2005/8/layout/vList4"/>
    <dgm:cxn modelId="{A8A6946E-1C56-425E-A37E-8CD67158ECB6}" type="presOf" srcId="{C6C0745F-CCA6-444D-A224-41678F3AA597}" destId="{2DC6B5D6-996B-4909-815D-DC284FEA76A3}" srcOrd="0" destOrd="1" presId="urn:microsoft.com/office/officeart/2005/8/layout/vList4"/>
    <dgm:cxn modelId="{35E94CEC-77EB-4599-8DE7-B2492996F112}" type="presOf" srcId="{094CC7F9-56A5-4141-BC59-7E9E427F202B}" destId="{C8113D65-1800-432B-8503-0D7A2D5B5CAF}" srcOrd="0" destOrd="0" presId="urn:microsoft.com/office/officeart/2005/8/layout/vList4"/>
    <dgm:cxn modelId="{3D48509B-6795-43D4-9F06-34996B7D277F}" type="presOf" srcId="{3467213A-D335-462F-ABFF-308ED23A0C5A}" destId="{63D73E43-93CA-477E-A17C-D117645DD256}" srcOrd="1" destOrd="0" presId="urn:microsoft.com/office/officeart/2005/8/layout/vList4"/>
    <dgm:cxn modelId="{E3B68D48-2D64-4E8D-ACF6-0370F781AA8D}" type="presOf" srcId="{19DDEE09-CD10-4050-8F61-8F4698845ADB}" destId="{4F6BB1E4-654F-4467-9CF4-C8AC10AD4E14}" srcOrd="0" destOrd="0" presId="urn:microsoft.com/office/officeart/2005/8/layout/vList4"/>
    <dgm:cxn modelId="{E0D45B6A-38B5-496B-8BE6-B62A28CC6F45}" type="presOf" srcId="{9F0CA7B2-13EE-482A-8855-C8B81CE665F8}" destId="{283FA636-3BF1-4827-880F-FE31E5258FDD}" srcOrd="0" destOrd="1" presId="urn:microsoft.com/office/officeart/2005/8/layout/vList4"/>
    <dgm:cxn modelId="{841854CF-E62F-48CF-B287-8606B90FABF0}" type="presOf" srcId="{7C2A97CC-35CF-4E39-9B8D-FB226E97B122}" destId="{337A5E1D-7BCD-49D4-8931-8E1FCA5B9038}" srcOrd="1" destOrd="0" presId="urn:microsoft.com/office/officeart/2005/8/layout/vList4"/>
    <dgm:cxn modelId="{85B0ED01-D7DD-4AA3-A5AD-2F7A26DC5507}" type="presOf" srcId="{0AD06EB6-9492-4911-B8CD-5FC91809B6E5}" destId="{F97BCB04-971E-4419-9E71-BF7137D1C472}" srcOrd="0" destOrd="1" presId="urn:microsoft.com/office/officeart/2005/8/layout/vList4"/>
    <dgm:cxn modelId="{EB6BCE63-4736-453B-97B1-D801499ED8AA}" srcId="{7C2A97CC-35CF-4E39-9B8D-FB226E97B122}" destId="{0AD06EB6-9492-4911-B8CD-5FC91809B6E5}" srcOrd="0" destOrd="0" parTransId="{3DF0E3AA-3475-4AA7-B8A1-46D4235CF829}" sibTransId="{F6AD42A1-750F-4348-9108-87F8DCF0DB41}"/>
    <dgm:cxn modelId="{B0BA8FAC-6D0A-47A7-948D-D9104194F6E3}" srcId="{094CC7F9-56A5-4141-BC59-7E9E427F202B}" destId="{6D18AC29-AE17-48F3-8C1C-7CDAD48BC952}" srcOrd="0" destOrd="0" parTransId="{82A8D9E2-DDB8-4200-898C-D0914F648A84}" sibTransId="{50196C5C-7BB6-4E36-AD8F-20D87EAB4BA8}"/>
    <dgm:cxn modelId="{47602DF0-6C9E-44D1-A957-9AB9D03B7121}" srcId="{3467213A-D335-462F-ABFF-308ED23A0C5A}" destId="{1F6739EB-03B8-4152-B8A0-D137B5A9F123}" srcOrd="1" destOrd="0" parTransId="{47A23F7C-8B7D-4801-BBAD-20CB3F829613}" sibTransId="{23140484-DE2E-45BB-A4B3-8C16EC0C638F}"/>
    <dgm:cxn modelId="{B2CD1DD9-E28F-4B98-B1E7-BA4BBF1AEB81}" srcId="{19DDEE09-CD10-4050-8F61-8F4698845ADB}" destId="{31FE9467-28DE-4C27-BCB1-D17B0C953981}" srcOrd="0" destOrd="0" parTransId="{3CF9CA24-481E-4391-B173-826B90430430}" sibTransId="{B5016CBC-CFF7-415F-A755-19F30E964AA7}"/>
    <dgm:cxn modelId="{D5B1B104-F3A4-42F0-94D6-8CC5F9B7D1DB}" srcId="{91482752-F0CC-4310-9103-6185ED730A88}" destId="{19DDEE09-CD10-4050-8F61-8F4698845ADB}" srcOrd="4" destOrd="0" parTransId="{EBE5A0B4-1915-4412-956D-0EBBBBADC1F5}" sibTransId="{0BFA29E8-CDC4-4B4A-AD07-B4161D2BB4BD}"/>
    <dgm:cxn modelId="{EFA777F2-3EED-4C51-85B2-E63C6D3DC342}" srcId="{91482752-F0CC-4310-9103-6185ED730A88}" destId="{3467213A-D335-462F-ABFF-308ED23A0C5A}" srcOrd="2" destOrd="0" parTransId="{358371B4-65FB-4EEF-AD19-C67B75D46596}" sibTransId="{20DBD180-6806-4896-BA8C-3C40D4425BB3}"/>
    <dgm:cxn modelId="{D7CCA4E4-8694-4F72-9817-FFC2DB8C5932}" type="presOf" srcId="{1F6739EB-03B8-4152-B8A0-D137B5A9F123}" destId="{2DC6B5D6-996B-4909-815D-DC284FEA76A3}" srcOrd="0" destOrd="2" presId="urn:microsoft.com/office/officeart/2005/8/layout/vList4"/>
    <dgm:cxn modelId="{9A352DF9-2572-44E9-9DD3-285A12388029}" type="presOf" srcId="{3467213A-D335-462F-ABFF-308ED23A0C5A}" destId="{2DC6B5D6-996B-4909-815D-DC284FEA76A3}" srcOrd="0" destOrd="0" presId="urn:microsoft.com/office/officeart/2005/8/layout/vList4"/>
    <dgm:cxn modelId="{097BAE3F-5F3D-433C-B4A9-4A2C9FCD93E1}" type="presOf" srcId="{7DC445F7-D6E9-4DBF-B315-CF7814FCF778}" destId="{F8DC32CA-A79D-425A-877A-866103EB5DB4}" srcOrd="1" destOrd="0" presId="urn:microsoft.com/office/officeart/2005/8/layout/vList4"/>
    <dgm:cxn modelId="{DB5AFDCD-3DB1-4007-8498-B4470337E37B}" type="presOf" srcId="{6D18AC29-AE17-48F3-8C1C-7CDAD48BC952}" destId="{C8113D65-1800-432B-8503-0D7A2D5B5CAF}" srcOrd="0" destOrd="1" presId="urn:microsoft.com/office/officeart/2005/8/layout/vList4"/>
    <dgm:cxn modelId="{7D1E58E5-8037-41C2-B876-BE4AC1847D46}" type="presOf" srcId="{7C2A97CC-35CF-4E39-9B8D-FB226E97B122}" destId="{F97BCB04-971E-4419-9E71-BF7137D1C472}" srcOrd="0" destOrd="0" presId="urn:microsoft.com/office/officeart/2005/8/layout/vList4"/>
    <dgm:cxn modelId="{36C1D8C8-7DFA-40E9-893F-0C0C46A924AC}" type="presOf" srcId="{91482752-F0CC-4310-9103-6185ED730A88}" destId="{49B1D4D1-F311-4552-9378-3647D52B80CE}" srcOrd="0" destOrd="0" presId="urn:microsoft.com/office/officeart/2005/8/layout/vList4"/>
    <dgm:cxn modelId="{3E8676DE-929C-49A2-B5AF-9097197533E6}" type="presOf" srcId="{31FE9467-28DE-4C27-BCB1-D17B0C953981}" destId="{4F6BB1E4-654F-4467-9CF4-C8AC10AD4E14}" srcOrd="0" destOrd="1" presId="urn:microsoft.com/office/officeart/2005/8/layout/vList4"/>
    <dgm:cxn modelId="{8F40DC53-D21D-478E-922B-2D1AADC35E95}" type="presOf" srcId="{31FE9467-28DE-4C27-BCB1-D17B0C953981}" destId="{6F4B303B-FBFF-441A-B700-2C4A2CEE287D}" srcOrd="1" destOrd="1" presId="urn:microsoft.com/office/officeart/2005/8/layout/vList4"/>
    <dgm:cxn modelId="{39CD6EDB-369C-4DF6-8F86-71161BFE93FC}" srcId="{91482752-F0CC-4310-9103-6185ED730A88}" destId="{7C2A97CC-35CF-4E39-9B8D-FB226E97B122}" srcOrd="0" destOrd="0" parTransId="{E13A5EBB-CE74-47AE-A8E7-C9C3E4593016}" sibTransId="{BD730858-9ECD-4A97-BFF3-95190B93E8AD}"/>
    <dgm:cxn modelId="{189A9FFE-666B-4A80-8488-3E7D2298B428}" srcId="{91482752-F0CC-4310-9103-6185ED730A88}" destId="{094CC7F9-56A5-4141-BC59-7E9E427F202B}" srcOrd="3" destOrd="0" parTransId="{E6765D3A-6523-4C5F-AF98-A539E429F80C}" sibTransId="{66C4B20E-78A9-4CFB-9363-ECF44D7C99C7}"/>
    <dgm:cxn modelId="{C00CF43D-31E9-4079-A2F3-47983C889F96}" type="presOf" srcId="{094CC7F9-56A5-4141-BC59-7E9E427F202B}" destId="{93E1D623-4459-4316-B06D-7BA347FEFF7F}" srcOrd="1" destOrd="0" presId="urn:microsoft.com/office/officeart/2005/8/layout/vList4"/>
    <dgm:cxn modelId="{C39E3CBC-7237-4192-A3A5-5E1048DE7BC6}" type="presParOf" srcId="{49B1D4D1-F311-4552-9378-3647D52B80CE}" destId="{CC24B99D-1461-4A01-9668-171C7785F98A}" srcOrd="0" destOrd="0" presId="urn:microsoft.com/office/officeart/2005/8/layout/vList4"/>
    <dgm:cxn modelId="{8AB76EB0-01C0-47B4-BAFE-1569BDECF519}" type="presParOf" srcId="{CC24B99D-1461-4A01-9668-171C7785F98A}" destId="{F97BCB04-971E-4419-9E71-BF7137D1C472}" srcOrd="0" destOrd="0" presId="urn:microsoft.com/office/officeart/2005/8/layout/vList4"/>
    <dgm:cxn modelId="{FF27965F-EDDD-4CD2-9E25-C63B99BFDE70}" type="presParOf" srcId="{CC24B99D-1461-4A01-9668-171C7785F98A}" destId="{37305CCE-B692-470E-8C23-B3123ED19E40}" srcOrd="1" destOrd="0" presId="urn:microsoft.com/office/officeart/2005/8/layout/vList4"/>
    <dgm:cxn modelId="{80EE3C3E-68CB-4104-BC4D-B0C9FAE94B5C}" type="presParOf" srcId="{CC24B99D-1461-4A01-9668-171C7785F98A}" destId="{337A5E1D-7BCD-49D4-8931-8E1FCA5B9038}" srcOrd="2" destOrd="0" presId="urn:microsoft.com/office/officeart/2005/8/layout/vList4"/>
    <dgm:cxn modelId="{7F1DE8CB-997B-4F21-BF78-C0F9ADB33A42}" type="presParOf" srcId="{49B1D4D1-F311-4552-9378-3647D52B80CE}" destId="{C5677763-0EB9-4D21-B8C0-7F8EC16F85B6}" srcOrd="1" destOrd="0" presId="urn:microsoft.com/office/officeart/2005/8/layout/vList4"/>
    <dgm:cxn modelId="{29820296-B8B7-4B1E-9BC3-14AAB9CD6ADE}" type="presParOf" srcId="{49B1D4D1-F311-4552-9378-3647D52B80CE}" destId="{672BE915-0986-4864-90BE-E6721562A773}" srcOrd="2" destOrd="0" presId="urn:microsoft.com/office/officeart/2005/8/layout/vList4"/>
    <dgm:cxn modelId="{3558C02F-0E2E-42FD-B2B9-F8DA779CE8DF}" type="presParOf" srcId="{672BE915-0986-4864-90BE-E6721562A773}" destId="{283FA636-3BF1-4827-880F-FE31E5258FDD}" srcOrd="0" destOrd="0" presId="urn:microsoft.com/office/officeart/2005/8/layout/vList4"/>
    <dgm:cxn modelId="{63CB6A61-EC09-4838-8CA1-C377CAC9E4A3}" type="presParOf" srcId="{672BE915-0986-4864-90BE-E6721562A773}" destId="{AFA18D7C-0F46-41EB-908D-CF32F0AD4964}" srcOrd="1" destOrd="0" presId="urn:microsoft.com/office/officeart/2005/8/layout/vList4"/>
    <dgm:cxn modelId="{0467C6A5-EF50-4C7C-B25A-23A4CB6FF90A}" type="presParOf" srcId="{672BE915-0986-4864-90BE-E6721562A773}" destId="{F8DC32CA-A79D-425A-877A-866103EB5DB4}" srcOrd="2" destOrd="0" presId="urn:microsoft.com/office/officeart/2005/8/layout/vList4"/>
    <dgm:cxn modelId="{375F7C09-2D2F-4697-9A81-5B3BBC2F1CD1}" type="presParOf" srcId="{49B1D4D1-F311-4552-9378-3647D52B80CE}" destId="{2CD35105-3F39-4990-8BA7-253A97C0E174}" srcOrd="3" destOrd="0" presId="urn:microsoft.com/office/officeart/2005/8/layout/vList4"/>
    <dgm:cxn modelId="{71F5B7E5-9F50-42EF-AB55-03F1B6743005}" type="presParOf" srcId="{49B1D4D1-F311-4552-9378-3647D52B80CE}" destId="{33B65D68-C421-4E3B-82B4-44A4A683AD6F}" srcOrd="4" destOrd="0" presId="urn:microsoft.com/office/officeart/2005/8/layout/vList4"/>
    <dgm:cxn modelId="{F7B797B6-F11C-41CC-BDB1-BF8E2EBACC09}" type="presParOf" srcId="{33B65D68-C421-4E3B-82B4-44A4A683AD6F}" destId="{2DC6B5D6-996B-4909-815D-DC284FEA76A3}" srcOrd="0" destOrd="0" presId="urn:microsoft.com/office/officeart/2005/8/layout/vList4"/>
    <dgm:cxn modelId="{C00A752E-0230-4138-AF0F-4D6DE20DA970}" type="presParOf" srcId="{33B65D68-C421-4E3B-82B4-44A4A683AD6F}" destId="{0C148573-5B3E-470C-8B65-2C0806959B95}" srcOrd="1" destOrd="0" presId="urn:microsoft.com/office/officeart/2005/8/layout/vList4"/>
    <dgm:cxn modelId="{EDC70AF5-D850-4162-B34C-AEFFB2B25A0D}" type="presParOf" srcId="{33B65D68-C421-4E3B-82B4-44A4A683AD6F}" destId="{63D73E43-93CA-477E-A17C-D117645DD256}" srcOrd="2" destOrd="0" presId="urn:microsoft.com/office/officeart/2005/8/layout/vList4"/>
    <dgm:cxn modelId="{32E4DBAE-7BE8-47C5-BE76-B4F21378513F}" type="presParOf" srcId="{49B1D4D1-F311-4552-9378-3647D52B80CE}" destId="{54AE980D-4074-424D-B697-6F9F56094C48}" srcOrd="5" destOrd="0" presId="urn:microsoft.com/office/officeart/2005/8/layout/vList4"/>
    <dgm:cxn modelId="{FB86CEAB-6EEF-4A10-8862-8F2E09B3AE38}" type="presParOf" srcId="{49B1D4D1-F311-4552-9378-3647D52B80CE}" destId="{7C097F03-FD3F-4CF3-85B1-27173F219D21}" srcOrd="6" destOrd="0" presId="urn:microsoft.com/office/officeart/2005/8/layout/vList4"/>
    <dgm:cxn modelId="{CA7DCC94-C164-4E3B-B8FE-1A09176FDB1C}" type="presParOf" srcId="{7C097F03-FD3F-4CF3-85B1-27173F219D21}" destId="{C8113D65-1800-432B-8503-0D7A2D5B5CAF}" srcOrd="0" destOrd="0" presId="urn:microsoft.com/office/officeart/2005/8/layout/vList4"/>
    <dgm:cxn modelId="{AA398A28-3BA7-4340-99A7-E7CAE0FD805A}" type="presParOf" srcId="{7C097F03-FD3F-4CF3-85B1-27173F219D21}" destId="{26EC09D6-8AD3-4BCE-884D-21EA3731C120}" srcOrd="1" destOrd="0" presId="urn:microsoft.com/office/officeart/2005/8/layout/vList4"/>
    <dgm:cxn modelId="{5DD18E44-A11C-46A6-860C-8C91917924B3}" type="presParOf" srcId="{7C097F03-FD3F-4CF3-85B1-27173F219D21}" destId="{93E1D623-4459-4316-B06D-7BA347FEFF7F}" srcOrd="2" destOrd="0" presId="urn:microsoft.com/office/officeart/2005/8/layout/vList4"/>
    <dgm:cxn modelId="{AD376C90-875F-4F64-BE43-EDF56BCFDC4E}" type="presParOf" srcId="{49B1D4D1-F311-4552-9378-3647D52B80CE}" destId="{8FA123A6-37E0-40B9-8AC0-984BA40CAD8B}" srcOrd="7" destOrd="0" presId="urn:microsoft.com/office/officeart/2005/8/layout/vList4"/>
    <dgm:cxn modelId="{6245EC16-7D51-466D-8AC8-14EA9127FDCB}" type="presParOf" srcId="{49B1D4D1-F311-4552-9378-3647D52B80CE}" destId="{462D63AA-D95C-42BC-B1B4-BE172CCFB6E4}" srcOrd="8" destOrd="0" presId="urn:microsoft.com/office/officeart/2005/8/layout/vList4"/>
    <dgm:cxn modelId="{FEE33364-F20A-4C63-A3E1-D1F65FC33833}" type="presParOf" srcId="{462D63AA-D95C-42BC-B1B4-BE172CCFB6E4}" destId="{4F6BB1E4-654F-4467-9CF4-C8AC10AD4E14}" srcOrd="0" destOrd="0" presId="urn:microsoft.com/office/officeart/2005/8/layout/vList4"/>
    <dgm:cxn modelId="{4A94FB2A-8739-4EA8-B41B-EFD70F1B4109}" type="presParOf" srcId="{462D63AA-D95C-42BC-B1B4-BE172CCFB6E4}" destId="{FDA492B8-FEBE-415F-99E7-78899C8AD455}" srcOrd="1" destOrd="0" presId="urn:microsoft.com/office/officeart/2005/8/layout/vList4"/>
    <dgm:cxn modelId="{E53AD932-899E-45B1-B1BF-34CEEE2B6B38}" type="presParOf" srcId="{462D63AA-D95C-42BC-B1B4-BE172CCFB6E4}" destId="{6F4B303B-FBFF-441A-B700-2C4A2CEE287D}" srcOrd="2" destOrd="0" presId="urn:microsoft.com/office/officeart/2005/8/layout/vList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custT="1"/>
      <dgm:spPr>
        <a:xfrm>
          <a:off x="3456903" y="204233"/>
          <a:ext cx="540933" cy="270466"/>
        </a:xfrm>
      </dgm:spPr>
      <dgm:t>
        <a:bodyPr/>
        <a:lstStyle/>
        <a:p>
          <a:pPr algn="ctr"/>
          <a:r>
            <a:rPr lang="en-US" sz="600" b="1" i="0">
              <a:latin typeface="Arial"/>
              <a:ea typeface="+mn-ea"/>
              <a:cs typeface="+mn-cs"/>
            </a:rPr>
            <a:t>President</a:t>
          </a:r>
        </a:p>
      </dgm:t>
    </dgm:pt>
    <dgm:pt modelId="{F71D6C9E-8EC1-384D-973A-5EB668459A9F}" type="parTrans" cxnId="{E3F5DEC7-2646-1B4E-AF11-890949F9268C}">
      <dgm:prSet/>
      <dgm:spPr/>
      <dgm:t>
        <a:bodyPr/>
        <a:lstStyle/>
        <a:p>
          <a:pPr algn="ctr"/>
          <a:endParaRPr lang="en-US" sz="700"/>
        </a:p>
      </dgm:t>
    </dgm:pt>
    <dgm:pt modelId="{16AA2DC0-7905-D544-8F20-76A6F4FA722F}" type="sibTrans" cxnId="{E3F5DEC7-2646-1B4E-AF11-890949F9268C}">
      <dgm:prSet/>
      <dgm:spPr/>
      <dgm:t>
        <a:bodyPr/>
        <a:lstStyle/>
        <a:p>
          <a:pPr algn="ctr"/>
          <a:endParaRPr lang="en-US" sz="700"/>
        </a:p>
      </dgm:t>
    </dgm:pt>
    <dgm:pt modelId="{1BA3EE26-EFD6-A945-84D0-35A4184444C9}" type="asst">
      <dgm:prSet phldrT="[Text]" custT="1"/>
      <dgm:spPr>
        <a:xfrm>
          <a:off x="2785204" y="610928"/>
          <a:ext cx="540933" cy="270466"/>
        </a:xfrm>
      </dgm:spPr>
      <dgm:t>
        <a:bodyPr/>
        <a:lstStyle/>
        <a:p>
          <a:pPr algn="ctr"/>
          <a:r>
            <a:rPr lang="en-US" sz="600" b="1" i="0">
              <a:latin typeface="Arial"/>
              <a:ea typeface="+mn-ea"/>
              <a:cs typeface="+mn-cs"/>
            </a:rPr>
            <a:t>General Manager	</a:t>
          </a:r>
        </a:p>
      </dgm:t>
    </dgm:pt>
    <dgm:pt modelId="{4856CA00-259A-D943-A380-9FFF988AD318}" type="parTrans" cxnId="{A19E4F64-9223-3C47-B3E4-FB06CEDF89B7}">
      <dgm:prSet/>
      <dgm:spPr>
        <a:xfrm>
          <a:off x="3326138" y="474699"/>
          <a:ext cx="401232" cy="271462"/>
        </a:xfrm>
      </dgm:spPr>
      <dgm:t>
        <a:bodyPr/>
        <a:lstStyle/>
        <a:p>
          <a:pPr algn="ctr"/>
          <a:endParaRPr lang="en-US" sz="600" b="1" i="0">
            <a:solidFill>
              <a:schemeClr val="bg1"/>
            </a:solidFill>
          </a:endParaRPr>
        </a:p>
      </dgm:t>
    </dgm:pt>
    <dgm:pt modelId="{B1F0D481-C074-9C4E-8E1E-074669E32ECD}" type="sibTrans" cxnId="{A19E4F64-9223-3C47-B3E4-FB06CEDF89B7}">
      <dgm:prSet/>
      <dgm:spPr/>
      <dgm:t>
        <a:bodyPr/>
        <a:lstStyle/>
        <a:p>
          <a:pPr algn="ctr"/>
          <a:endParaRPr lang="en-US" sz="700"/>
        </a:p>
      </dgm:t>
    </dgm:pt>
    <dgm:pt modelId="{71A1FC04-76DC-A946-890B-B3C54F12AA48}">
      <dgm:prSet phldrT="[Text]" custT="1"/>
      <dgm:spPr>
        <a:xfrm>
          <a:off x="1673721" y="1273961"/>
          <a:ext cx="540933" cy="270466"/>
        </a:xfrm>
      </dgm:spPr>
      <dgm:t>
        <a:bodyPr/>
        <a:lstStyle/>
        <a:p>
          <a:pPr algn="ctr"/>
          <a:r>
            <a:rPr lang="en-US" sz="600" b="1" i="0">
              <a:latin typeface="Arial"/>
              <a:ea typeface="+mn-ea"/>
              <a:cs typeface="+mn-cs"/>
            </a:rPr>
            <a:t>Vice President 1</a:t>
          </a:r>
        </a:p>
      </dgm:t>
    </dgm:pt>
    <dgm:pt modelId="{9E7DFD32-2AA9-944B-90D3-EBB3A637C681}" type="parTrans" cxnId="{CC041BE8-BE62-DE4A-9DA8-81B6F9C5BF42}">
      <dgm:prSet/>
      <dgm:spPr>
        <a:xfrm>
          <a:off x="1944188" y="474699"/>
          <a:ext cx="1783182" cy="799261"/>
        </a:xfrm>
      </dgm:spPr>
      <dgm:t>
        <a:bodyPr/>
        <a:lstStyle/>
        <a:p>
          <a:pPr algn="ctr"/>
          <a:endParaRPr lang="en-US" sz="600" b="1" i="0">
            <a:solidFill>
              <a:schemeClr val="bg1"/>
            </a:solidFill>
          </a:endParaRPr>
        </a:p>
      </dgm:t>
    </dgm:pt>
    <dgm:pt modelId="{5AE48C08-8C21-0A42-AD7B-173C0C9790F8}" type="sibTrans" cxnId="{CC041BE8-BE62-DE4A-9DA8-81B6F9C5BF42}">
      <dgm:prSet/>
      <dgm:spPr/>
      <dgm:t>
        <a:bodyPr/>
        <a:lstStyle/>
        <a:p>
          <a:pPr algn="ctr"/>
          <a:endParaRPr lang="en-US" sz="700"/>
        </a:p>
      </dgm:t>
    </dgm:pt>
    <dgm:pt modelId="{B3BDCA6D-7C14-FA44-826E-1057CD1941E5}">
      <dgm:prSet phldrT="[Text]" custT="1"/>
      <dgm:spPr>
        <a:xfrm>
          <a:off x="4535065" y="795435"/>
          <a:ext cx="507038" cy="263880"/>
        </a:xfrm>
      </dgm:spPr>
      <dgm:t>
        <a:bodyPr/>
        <a:lstStyle/>
        <a:p>
          <a:pPr algn="ctr"/>
          <a:r>
            <a:rPr lang="en-US" sz="600" b="1" i="0">
              <a:latin typeface="Arial"/>
              <a:ea typeface="+mn-ea"/>
              <a:cs typeface="+mn-cs"/>
            </a:rPr>
            <a:t>Referee Assignor</a:t>
          </a:r>
        </a:p>
      </dgm:t>
    </dgm:pt>
    <dgm:pt modelId="{A5A5615E-99D6-7241-B2F7-BEC505A2E522}" type="parTrans" cxnId="{D7962BFF-61F5-C148-8E0C-F87E6B1005FA}">
      <dgm:prSet/>
      <dgm:spPr>
        <a:xfrm>
          <a:off x="3919358" y="881656"/>
          <a:ext cx="615706" cy="91440"/>
        </a:xfrm>
      </dgm:spPr>
      <dgm:t>
        <a:bodyPr/>
        <a:lstStyle/>
        <a:p>
          <a:pPr algn="ctr"/>
          <a:endParaRPr lang="en-US" sz="600" b="1" i="0">
            <a:solidFill>
              <a:schemeClr val="bg1"/>
            </a:solidFill>
          </a:endParaRPr>
        </a:p>
      </dgm:t>
    </dgm:pt>
    <dgm:pt modelId="{F3B0E8EE-F982-6346-BD2A-BDBB6B464A60}" type="sibTrans" cxnId="{D7962BFF-61F5-C148-8E0C-F87E6B1005FA}">
      <dgm:prSet/>
      <dgm:spPr/>
      <dgm:t>
        <a:bodyPr/>
        <a:lstStyle/>
        <a:p>
          <a:pPr algn="ctr"/>
          <a:endParaRPr lang="en-US" sz="700"/>
        </a:p>
      </dgm:t>
    </dgm:pt>
    <dgm:pt modelId="{726EDD15-41B2-9C45-B6C6-563B8C7AA4E5}">
      <dgm:prSet custT="1"/>
      <dgm:spPr>
        <a:xfrm>
          <a:off x="3865265" y="697632"/>
          <a:ext cx="540933" cy="270466"/>
        </a:xfrm>
      </dgm:spPr>
      <dgm:t>
        <a:bodyPr/>
        <a:lstStyle/>
        <a:p>
          <a:pPr algn="ctr"/>
          <a:r>
            <a:rPr lang="en-US" sz="600" b="1" i="0">
              <a:latin typeface="Arial"/>
              <a:ea typeface="+mn-ea"/>
              <a:cs typeface="+mn-cs"/>
            </a:rPr>
            <a:t>Referee In Chief (RIC)</a:t>
          </a:r>
        </a:p>
      </dgm:t>
    </dgm:pt>
    <dgm:pt modelId="{3F39BE95-77E5-4D40-AE53-8FB58FF46A55}" type="parTrans" cxnId="{1EACC5C0-A76F-2748-A105-D529497EE82D}">
      <dgm:prSet/>
      <dgm:spPr>
        <a:xfrm>
          <a:off x="3727370" y="474699"/>
          <a:ext cx="408361" cy="222932"/>
        </a:xfrm>
      </dgm:spPr>
      <dgm:t>
        <a:bodyPr/>
        <a:lstStyle/>
        <a:p>
          <a:pPr algn="ctr"/>
          <a:endParaRPr lang="en-US" sz="600" b="1" i="0">
            <a:solidFill>
              <a:schemeClr val="bg1"/>
            </a:solidFill>
          </a:endParaRPr>
        </a:p>
      </dgm:t>
    </dgm:pt>
    <dgm:pt modelId="{F011A99E-98F3-1D4E-86C8-2D3604F304A9}" type="sibTrans" cxnId="{1EACC5C0-A76F-2748-A105-D529497EE82D}">
      <dgm:prSet/>
      <dgm:spPr/>
      <dgm:t>
        <a:bodyPr/>
        <a:lstStyle/>
        <a:p>
          <a:pPr algn="ctr"/>
          <a:endParaRPr lang="en-US" sz="700"/>
        </a:p>
      </dgm:t>
    </dgm:pt>
    <dgm:pt modelId="{5ECF563F-7AAB-E840-9C99-C327E2061C65}">
      <dgm:prSet phldrT="[Text]" custT="1"/>
      <dgm:spPr>
        <a:xfrm>
          <a:off x="3502076" y="1273961"/>
          <a:ext cx="540933" cy="270466"/>
        </a:xfrm>
      </dgm:spPr>
      <dgm:t>
        <a:bodyPr/>
        <a:lstStyle/>
        <a:p>
          <a:pPr algn="ctr"/>
          <a:r>
            <a:rPr lang="en-US" sz="600" b="1" i="0">
              <a:latin typeface="Arial"/>
              <a:ea typeface="+mn-ea"/>
              <a:cs typeface="+mn-cs"/>
            </a:rPr>
            <a:t>Vice President 2 </a:t>
          </a:r>
        </a:p>
      </dgm:t>
    </dgm:pt>
    <dgm:pt modelId="{3980182B-2D22-7343-ACB7-EF830764D17A}" type="parTrans" cxnId="{3F5E0786-E267-0E44-8000-90088D8A044B}">
      <dgm:prSet/>
      <dgm:spPr>
        <a:xfrm>
          <a:off x="3681650" y="474699"/>
          <a:ext cx="91440" cy="799261"/>
        </a:xfrm>
      </dgm:spPr>
      <dgm:t>
        <a:bodyPr/>
        <a:lstStyle/>
        <a:p>
          <a:pPr algn="ctr"/>
          <a:endParaRPr lang="en-US" sz="600" b="1" i="0">
            <a:solidFill>
              <a:schemeClr val="bg1"/>
            </a:solidFill>
          </a:endParaRPr>
        </a:p>
      </dgm:t>
    </dgm:pt>
    <dgm:pt modelId="{C59D3818-786D-EA45-B790-2D655BBE60A3}" type="sibTrans" cxnId="{3F5E0786-E267-0E44-8000-90088D8A044B}">
      <dgm:prSet/>
      <dgm:spPr/>
      <dgm:t>
        <a:bodyPr/>
        <a:lstStyle/>
        <a:p>
          <a:pPr algn="ctr"/>
          <a:endParaRPr lang="en-US" sz="700"/>
        </a:p>
      </dgm:t>
    </dgm:pt>
    <dgm:pt modelId="{34C1B487-057E-AE42-88A2-4E7558D728FF}">
      <dgm:prSet phldrT="[Text]" custT="1"/>
      <dgm:spPr>
        <a:xfrm>
          <a:off x="5465665" y="1273961"/>
          <a:ext cx="540933" cy="270466"/>
        </a:xfrm>
      </dgm:spPr>
      <dgm:t>
        <a:bodyPr/>
        <a:lstStyle/>
        <a:p>
          <a:pPr algn="ctr"/>
          <a:r>
            <a:rPr lang="en-US" sz="600" b="1" i="0">
              <a:latin typeface="Arial"/>
              <a:ea typeface="+mn-ea"/>
              <a:cs typeface="+mn-cs"/>
            </a:rPr>
            <a:t>Director At Large</a:t>
          </a:r>
        </a:p>
      </dgm:t>
    </dgm:pt>
    <dgm:pt modelId="{D1CB8790-FA37-1C43-BE43-2B512B055A8E}" type="parTrans" cxnId="{4BE3FD67-6C20-B844-82A5-C18F9C0D9486}">
      <dgm:prSet/>
      <dgm:spPr>
        <a:xfrm>
          <a:off x="3727370" y="474699"/>
          <a:ext cx="2008762" cy="799261"/>
        </a:xfrm>
      </dgm:spPr>
      <dgm:t>
        <a:bodyPr/>
        <a:lstStyle/>
        <a:p>
          <a:pPr algn="ctr"/>
          <a:endParaRPr lang="en-US" sz="600" b="1" i="0">
            <a:solidFill>
              <a:schemeClr val="bg1"/>
            </a:solidFill>
          </a:endParaRPr>
        </a:p>
      </dgm:t>
    </dgm:pt>
    <dgm:pt modelId="{ED2A7BDC-9592-F644-952D-EB843A758993}" type="sibTrans" cxnId="{4BE3FD67-6C20-B844-82A5-C18F9C0D9486}">
      <dgm:prSet/>
      <dgm:spPr/>
      <dgm:t>
        <a:bodyPr/>
        <a:lstStyle/>
        <a:p>
          <a:pPr algn="ctr"/>
          <a:endParaRPr lang="en-US" sz="700"/>
        </a:p>
      </dgm:t>
    </dgm:pt>
    <dgm:pt modelId="{6232E00B-5038-E74B-A732-7186ACBFD9E3}">
      <dgm:prSet phldrT="[Text]" custT="1"/>
      <dgm:spPr>
        <a:xfrm>
          <a:off x="6215843" y="1277585"/>
          <a:ext cx="540933" cy="270466"/>
        </a:xfrm>
      </dgm:spPr>
      <dgm:t>
        <a:bodyPr/>
        <a:lstStyle/>
        <a:p>
          <a:pPr algn="ctr"/>
          <a:r>
            <a:rPr lang="en-US" sz="600" b="1" i="0">
              <a:latin typeface="Arial"/>
              <a:ea typeface="+mn-ea"/>
              <a:cs typeface="+mn-cs"/>
            </a:rPr>
            <a:t>Ex Officio Past President</a:t>
          </a:r>
        </a:p>
      </dgm:t>
    </dgm:pt>
    <dgm:pt modelId="{F79F89DB-F08F-0D41-829B-58AEF7F802BB}" type="parTrans" cxnId="{922CD3D4-185B-9947-B634-57A82F4D6511}">
      <dgm:prSet/>
      <dgm:spPr>
        <a:xfrm>
          <a:off x="3727370" y="474699"/>
          <a:ext cx="2758939" cy="802886"/>
        </a:xfrm>
      </dgm:spPr>
      <dgm:t>
        <a:bodyPr/>
        <a:lstStyle/>
        <a:p>
          <a:pPr algn="ctr"/>
          <a:endParaRPr lang="en-US" sz="600" b="1" i="0">
            <a:solidFill>
              <a:schemeClr val="bg1"/>
            </a:solidFill>
          </a:endParaRPr>
        </a:p>
      </dgm:t>
    </dgm:pt>
    <dgm:pt modelId="{98F9D729-F2A3-824B-87B5-0D61F15F4ACB}" type="sibTrans" cxnId="{922CD3D4-185B-9947-B634-57A82F4D6511}">
      <dgm:prSet/>
      <dgm:spPr/>
      <dgm:t>
        <a:bodyPr/>
        <a:lstStyle/>
        <a:p>
          <a:pPr algn="ctr"/>
          <a:endParaRPr lang="en-US" sz="700"/>
        </a:p>
      </dgm:t>
    </dgm:pt>
    <dgm:pt modelId="{1261468B-6158-7848-8AF0-1DA175276C84}">
      <dgm:prSet phldrT="[Text]" custT="1"/>
      <dgm:spPr>
        <a:xfrm>
          <a:off x="364662" y="1658024"/>
          <a:ext cx="540933" cy="270466"/>
        </a:xfrm>
      </dgm:spPr>
      <dgm:t>
        <a:bodyPr/>
        <a:lstStyle/>
        <a:p>
          <a:pPr algn="ctr"/>
          <a:r>
            <a:rPr lang="en-US" sz="600" b="1" i="0">
              <a:latin typeface="Arial"/>
              <a:ea typeface="+mn-ea"/>
              <a:cs typeface="+mn-cs"/>
            </a:rPr>
            <a:t>House League Coordinator</a:t>
          </a:r>
        </a:p>
      </dgm:t>
    </dgm:pt>
    <dgm:pt modelId="{545277F9-5FC8-C841-92E3-8E5BA04218C3}" type="parTrans" cxnId="{CF25A812-29B8-0B45-BA0E-184C0A580969}">
      <dgm:prSet/>
      <dgm:spPr>
        <a:xfrm>
          <a:off x="635129" y="1544428"/>
          <a:ext cx="1309059" cy="113596"/>
        </a:xfrm>
      </dgm:spPr>
      <dgm:t>
        <a:bodyPr/>
        <a:lstStyle/>
        <a:p>
          <a:pPr algn="ctr"/>
          <a:endParaRPr lang="en-US" sz="600" b="1" i="0">
            <a:solidFill>
              <a:schemeClr val="bg1"/>
            </a:solidFill>
          </a:endParaRPr>
        </a:p>
      </dgm:t>
    </dgm:pt>
    <dgm:pt modelId="{F28B31C4-4E65-D149-AB2C-D1468F37E10E}" type="sibTrans" cxnId="{CF25A812-29B8-0B45-BA0E-184C0A580969}">
      <dgm:prSet/>
      <dgm:spPr/>
      <dgm:t>
        <a:bodyPr/>
        <a:lstStyle/>
        <a:p>
          <a:pPr algn="ctr"/>
          <a:endParaRPr lang="en-US" sz="700"/>
        </a:p>
      </dgm:t>
    </dgm:pt>
    <dgm:pt modelId="{E72A4B9F-4893-1240-92A1-F7E507EC5809}">
      <dgm:prSet phldrT="[Text]" custT="1"/>
      <dgm:spPr>
        <a:xfrm>
          <a:off x="1019191" y="1658024"/>
          <a:ext cx="540933" cy="270466"/>
        </a:xfrm>
      </dgm:spPr>
      <dgm:t>
        <a:bodyPr/>
        <a:lstStyle/>
        <a:p>
          <a:pPr algn="ctr"/>
          <a:r>
            <a:rPr lang="en-US" sz="600" b="1" i="0">
              <a:latin typeface="Arial"/>
              <a:ea typeface="+mn-ea"/>
              <a:cs typeface="+mn-cs"/>
            </a:rPr>
            <a:t>Rep Coach Coordinator</a:t>
          </a:r>
        </a:p>
      </dgm:t>
    </dgm:pt>
    <dgm:pt modelId="{AC08A269-DE5F-944A-A77E-D842E3504140}" type="parTrans" cxnId="{10F80EEC-61A7-9845-B9DC-7E3F20AC3E92}">
      <dgm:prSet/>
      <dgm:spPr>
        <a:xfrm>
          <a:off x="1289658" y="1544428"/>
          <a:ext cx="654529" cy="113596"/>
        </a:xfrm>
      </dgm:spPr>
      <dgm:t>
        <a:bodyPr/>
        <a:lstStyle/>
        <a:p>
          <a:pPr algn="ctr"/>
          <a:endParaRPr lang="en-US" sz="600" b="1" i="0">
            <a:solidFill>
              <a:schemeClr val="bg1"/>
            </a:solidFill>
          </a:endParaRPr>
        </a:p>
      </dgm:t>
    </dgm:pt>
    <dgm:pt modelId="{A180335C-C526-7946-B0D6-CB602305A4C9}" type="sibTrans" cxnId="{10F80EEC-61A7-9845-B9DC-7E3F20AC3E92}">
      <dgm:prSet/>
      <dgm:spPr/>
      <dgm:t>
        <a:bodyPr/>
        <a:lstStyle/>
        <a:p>
          <a:pPr algn="ctr"/>
          <a:endParaRPr lang="en-US" sz="700"/>
        </a:p>
      </dgm:t>
    </dgm:pt>
    <dgm:pt modelId="{8CCC4118-656E-7147-9A1B-A107F832281D}">
      <dgm:prSet phldrT="[Text]" custT="1"/>
      <dgm:spPr>
        <a:xfrm>
          <a:off x="2328251" y="1658024"/>
          <a:ext cx="540933" cy="270466"/>
        </a:xfrm>
      </dgm:spPr>
      <dgm:t>
        <a:bodyPr/>
        <a:lstStyle/>
        <a:p>
          <a:pPr algn="ctr"/>
          <a:r>
            <a:rPr lang="en-US" sz="600" b="1" i="0">
              <a:latin typeface="Arial"/>
              <a:ea typeface="+mn-ea"/>
              <a:cs typeface="+mn-cs"/>
            </a:rPr>
            <a:t>Coach Mentor</a:t>
          </a:r>
        </a:p>
      </dgm:t>
    </dgm:pt>
    <dgm:pt modelId="{ADCA434A-55E6-D947-B131-23009A893F87}" type="parTrans" cxnId="{BF976072-E4CB-F647-9632-87CCA2E8F757}">
      <dgm:prSet/>
      <dgm:spPr>
        <a:xfrm>
          <a:off x="1944188" y="1544428"/>
          <a:ext cx="654529" cy="113596"/>
        </a:xfrm>
      </dgm:spPr>
      <dgm:t>
        <a:bodyPr/>
        <a:lstStyle/>
        <a:p>
          <a:pPr algn="ctr"/>
          <a:endParaRPr lang="en-US" sz="600" b="1" i="0">
            <a:solidFill>
              <a:schemeClr val="bg1"/>
            </a:solidFill>
          </a:endParaRPr>
        </a:p>
      </dgm:t>
    </dgm:pt>
    <dgm:pt modelId="{84BE7A12-D248-A144-9305-A396AB0388B1}" type="sibTrans" cxnId="{BF976072-E4CB-F647-9632-87CCA2E8F757}">
      <dgm:prSet/>
      <dgm:spPr/>
      <dgm:t>
        <a:bodyPr/>
        <a:lstStyle/>
        <a:p>
          <a:pPr algn="ctr"/>
          <a:endParaRPr lang="en-US" sz="700"/>
        </a:p>
      </dgm:t>
    </dgm:pt>
    <dgm:pt modelId="{766CC3DE-220D-5048-92BC-79899C1C1CB5}">
      <dgm:prSet phldrT="[Text]" custT="1"/>
      <dgm:spPr>
        <a:xfrm>
          <a:off x="2982780" y="1658024"/>
          <a:ext cx="540933" cy="270466"/>
        </a:xfrm>
      </dgm:spPr>
      <dgm:t>
        <a:bodyPr/>
        <a:lstStyle/>
        <a:p>
          <a:pPr algn="ctr"/>
          <a:r>
            <a:rPr lang="en-US" sz="600" b="1" i="0">
              <a:latin typeface="Arial"/>
              <a:ea typeface="+mn-ea"/>
              <a:cs typeface="+mn-cs"/>
            </a:rPr>
            <a:t>Development Coordinator</a:t>
          </a:r>
        </a:p>
      </dgm:t>
    </dgm:pt>
    <dgm:pt modelId="{F6FF1297-27B6-444E-B70B-1EFADBEB0382}" type="parTrans" cxnId="{1E568C87-7B35-4540-AADE-399473FAD5EA}">
      <dgm:prSet/>
      <dgm:spPr>
        <a:xfrm>
          <a:off x="1944188" y="1544428"/>
          <a:ext cx="1309059" cy="113596"/>
        </a:xfrm>
      </dgm:spPr>
      <dgm:t>
        <a:bodyPr/>
        <a:lstStyle/>
        <a:p>
          <a:pPr algn="ctr"/>
          <a:endParaRPr lang="en-US" sz="600" b="1" i="0">
            <a:solidFill>
              <a:schemeClr val="bg1"/>
            </a:solidFill>
          </a:endParaRPr>
        </a:p>
      </dgm:t>
    </dgm:pt>
    <dgm:pt modelId="{6C90F504-81B0-C54F-9AAF-967052ACFFAC}" type="sibTrans" cxnId="{1E568C87-7B35-4540-AADE-399473FAD5EA}">
      <dgm:prSet/>
      <dgm:spPr/>
      <dgm:t>
        <a:bodyPr/>
        <a:lstStyle/>
        <a:p>
          <a:pPr algn="ctr"/>
          <a:endParaRPr lang="en-US" sz="700"/>
        </a:p>
      </dgm:t>
    </dgm:pt>
    <dgm:pt modelId="{C07CDC84-783F-3941-87B3-C5FAC3C3468C}">
      <dgm:prSet phldrT="[Text]" custT="1"/>
      <dgm:spPr>
        <a:xfrm>
          <a:off x="499895" y="2042087"/>
          <a:ext cx="540933" cy="270466"/>
        </a:xfrm>
      </dgm:spPr>
      <dgm:t>
        <a:bodyPr/>
        <a:lstStyle/>
        <a:p>
          <a:pPr algn="ctr"/>
          <a:r>
            <a:rPr lang="en-US" sz="600" b="1" i="0">
              <a:latin typeface="Arial"/>
              <a:ea typeface="+mn-ea"/>
              <a:cs typeface="+mn-cs"/>
            </a:rPr>
            <a:t>House League Convenors</a:t>
          </a:r>
        </a:p>
      </dgm:t>
    </dgm:pt>
    <dgm:pt modelId="{8748F172-6767-8A4B-829F-AF2E2EB3D581}" type="parTrans" cxnId="{CEB3A9F6-02C5-DD41-B7A1-8D00B3181BAA}">
      <dgm:prSet/>
      <dgm:spPr>
        <a:xfrm>
          <a:off x="373035" y="1928491"/>
          <a:ext cx="91440" cy="248829"/>
        </a:xfrm>
      </dgm:spPr>
      <dgm:t>
        <a:bodyPr/>
        <a:lstStyle/>
        <a:p>
          <a:pPr algn="ctr"/>
          <a:endParaRPr lang="en-US" sz="600" b="1" i="0">
            <a:solidFill>
              <a:schemeClr val="bg1"/>
            </a:solidFill>
          </a:endParaRPr>
        </a:p>
      </dgm:t>
    </dgm:pt>
    <dgm:pt modelId="{0DDAB930-B799-CD4F-A48A-9792C0934CC3}" type="sibTrans" cxnId="{CEB3A9F6-02C5-DD41-B7A1-8D00B3181BAA}">
      <dgm:prSet/>
      <dgm:spPr/>
      <dgm:t>
        <a:bodyPr/>
        <a:lstStyle/>
        <a:p>
          <a:pPr algn="ctr"/>
          <a:endParaRPr lang="en-US" sz="700"/>
        </a:p>
      </dgm:t>
    </dgm:pt>
    <dgm:pt modelId="{6A2678FB-189C-7044-9BE0-3B1CB8AB0F57}">
      <dgm:prSet phldrT="[Text]" custT="1"/>
      <dgm:spPr>
        <a:xfrm>
          <a:off x="499895" y="2426150"/>
          <a:ext cx="540933" cy="270466"/>
        </a:xfrm>
      </dgm:spPr>
      <dgm:t>
        <a:bodyPr/>
        <a:lstStyle/>
        <a:p>
          <a:pPr algn="ctr"/>
          <a:r>
            <a:rPr lang="en-US" sz="600" b="1" i="0">
              <a:latin typeface="Arial"/>
              <a:ea typeface="+mn-ea"/>
              <a:cs typeface="+mn-cs"/>
            </a:rPr>
            <a:t>House League Coaches</a:t>
          </a:r>
        </a:p>
      </dgm:t>
    </dgm:pt>
    <dgm:pt modelId="{7AC74F61-32A8-6545-A75C-884C3776E2FE}" type="parTrans" cxnId="{7B88722E-0F3D-4C42-A62D-E978537337B5}">
      <dgm:prSet/>
      <dgm:spPr>
        <a:xfrm>
          <a:off x="373035" y="1928491"/>
          <a:ext cx="91440" cy="632892"/>
        </a:xfrm>
      </dgm:spPr>
      <dgm:t>
        <a:bodyPr/>
        <a:lstStyle/>
        <a:p>
          <a:pPr algn="ctr"/>
          <a:endParaRPr lang="en-US" sz="600" b="1" i="0">
            <a:solidFill>
              <a:schemeClr val="bg1"/>
            </a:solidFill>
          </a:endParaRPr>
        </a:p>
      </dgm:t>
    </dgm:pt>
    <dgm:pt modelId="{0BB91220-0A79-CF42-A4D6-4BAD67F7ABFF}" type="sibTrans" cxnId="{7B88722E-0F3D-4C42-A62D-E978537337B5}">
      <dgm:prSet/>
      <dgm:spPr/>
      <dgm:t>
        <a:bodyPr/>
        <a:lstStyle/>
        <a:p>
          <a:pPr algn="ctr"/>
          <a:endParaRPr lang="en-US" sz="700"/>
        </a:p>
      </dgm:t>
    </dgm:pt>
    <dgm:pt modelId="{195C1D89-BA69-C04F-9206-6587C482E1ED}">
      <dgm:prSet phldrT="[Text]" custT="1"/>
      <dgm:spPr>
        <a:xfrm>
          <a:off x="499895" y="2810212"/>
          <a:ext cx="540933" cy="270466"/>
        </a:xfrm>
      </dgm:spPr>
      <dgm:t>
        <a:bodyPr/>
        <a:lstStyle/>
        <a:p>
          <a:pPr algn="ctr"/>
          <a:r>
            <a:rPr lang="en-US" sz="600" b="1" i="0">
              <a:latin typeface="Arial"/>
              <a:ea typeface="+mn-ea"/>
              <a:cs typeface="+mn-cs"/>
            </a:rPr>
            <a:t>House League Teams</a:t>
          </a:r>
        </a:p>
      </dgm:t>
    </dgm:pt>
    <dgm:pt modelId="{B04E30F1-95F9-1F4F-8FC9-7EF93E7F9A1B}" type="parTrans" cxnId="{61A88A7D-D061-FC4B-A702-A64ED298B77C}">
      <dgm:prSet/>
      <dgm:spPr>
        <a:xfrm>
          <a:off x="373035" y="1928491"/>
          <a:ext cx="91440" cy="1016955"/>
        </a:xfrm>
      </dgm:spPr>
      <dgm:t>
        <a:bodyPr/>
        <a:lstStyle/>
        <a:p>
          <a:pPr algn="ctr"/>
          <a:endParaRPr lang="en-US" sz="600" b="1" i="0">
            <a:solidFill>
              <a:schemeClr val="bg1"/>
            </a:solidFill>
          </a:endParaRPr>
        </a:p>
      </dgm:t>
    </dgm:pt>
    <dgm:pt modelId="{B10B656E-A686-5E45-917F-863E23084CEF}" type="sibTrans" cxnId="{61A88A7D-D061-FC4B-A702-A64ED298B77C}">
      <dgm:prSet/>
      <dgm:spPr/>
      <dgm:t>
        <a:bodyPr/>
        <a:lstStyle/>
        <a:p>
          <a:pPr algn="ctr"/>
          <a:endParaRPr lang="en-US" sz="700"/>
        </a:p>
      </dgm:t>
    </dgm:pt>
    <dgm:pt modelId="{8A6AB399-3B53-0046-A036-2A7B410455FF}">
      <dgm:prSet phldrT="[Text]" custT="1"/>
      <dgm:spPr>
        <a:xfrm>
          <a:off x="1154425" y="2042087"/>
          <a:ext cx="540933" cy="270466"/>
        </a:xfrm>
      </dgm:spPr>
      <dgm:t>
        <a:bodyPr/>
        <a:lstStyle/>
        <a:p>
          <a:pPr algn="ctr"/>
          <a:r>
            <a:rPr lang="en-US" sz="600" b="1" i="0">
              <a:latin typeface="Arial"/>
              <a:ea typeface="+mn-ea"/>
              <a:cs typeface="+mn-cs"/>
            </a:rPr>
            <a:t>Rep Team Coaches</a:t>
          </a:r>
        </a:p>
      </dgm:t>
    </dgm:pt>
    <dgm:pt modelId="{A3682EA9-1C36-DE4C-B8CB-E78908EE251D}" type="parTrans" cxnId="{8117FC4A-CC83-8845-B3FA-2CB49F6043FE}">
      <dgm:prSet/>
      <dgm:spPr>
        <a:xfrm>
          <a:off x="1027565" y="1928491"/>
          <a:ext cx="91440" cy="248829"/>
        </a:xfrm>
      </dgm:spPr>
      <dgm:t>
        <a:bodyPr/>
        <a:lstStyle/>
        <a:p>
          <a:pPr algn="ctr"/>
          <a:endParaRPr lang="en-US" sz="600" b="1" i="0">
            <a:solidFill>
              <a:schemeClr val="bg1"/>
            </a:solidFill>
          </a:endParaRPr>
        </a:p>
      </dgm:t>
    </dgm:pt>
    <dgm:pt modelId="{D10A1517-042C-7C40-B4D5-3A4FFCAE147B}" type="sibTrans" cxnId="{8117FC4A-CC83-8845-B3FA-2CB49F6043FE}">
      <dgm:prSet/>
      <dgm:spPr/>
      <dgm:t>
        <a:bodyPr/>
        <a:lstStyle/>
        <a:p>
          <a:pPr algn="ctr"/>
          <a:endParaRPr lang="en-US" sz="700"/>
        </a:p>
      </dgm:t>
    </dgm:pt>
    <dgm:pt modelId="{D8237059-8B51-8B4E-9DB3-E7AA474F4496}">
      <dgm:prSet phldrT="[Text]" custT="1"/>
      <dgm:spPr>
        <a:xfrm>
          <a:off x="1154425" y="2426150"/>
          <a:ext cx="540933" cy="270466"/>
        </a:xfrm>
      </dgm:spPr>
      <dgm:t>
        <a:bodyPr/>
        <a:lstStyle/>
        <a:p>
          <a:pPr algn="ctr"/>
          <a:r>
            <a:rPr lang="en-US" sz="600" b="1" i="0">
              <a:latin typeface="Arial"/>
              <a:ea typeface="+mn-ea"/>
              <a:cs typeface="+mn-cs"/>
            </a:rPr>
            <a:t>Rep Teams</a:t>
          </a:r>
        </a:p>
      </dgm:t>
    </dgm:pt>
    <dgm:pt modelId="{0DE12BA3-3937-0E46-9EE5-F1D4CC353F85}" type="parTrans" cxnId="{5086BB8E-3D8E-5547-A511-27389B1AEF90}">
      <dgm:prSet/>
      <dgm:spPr>
        <a:xfrm>
          <a:off x="1027565" y="1928491"/>
          <a:ext cx="91440" cy="632892"/>
        </a:xfrm>
      </dgm:spPr>
      <dgm:t>
        <a:bodyPr/>
        <a:lstStyle/>
        <a:p>
          <a:pPr algn="ctr"/>
          <a:endParaRPr lang="en-US" sz="600" b="1" i="0">
            <a:solidFill>
              <a:schemeClr val="bg1"/>
            </a:solidFill>
          </a:endParaRPr>
        </a:p>
      </dgm:t>
    </dgm:pt>
    <dgm:pt modelId="{1BADFFF8-2342-4D46-ACC0-AE9CB7460A57}" type="sibTrans" cxnId="{5086BB8E-3D8E-5547-A511-27389B1AEF90}">
      <dgm:prSet/>
      <dgm:spPr/>
      <dgm:t>
        <a:bodyPr/>
        <a:lstStyle/>
        <a:p>
          <a:pPr algn="ctr"/>
          <a:endParaRPr lang="en-US" sz="700"/>
        </a:p>
      </dgm:t>
    </dgm:pt>
    <dgm:pt modelId="{4F0F883E-8757-364F-A522-F5A281802D54}">
      <dgm:prSet phldrT="[Text]" custT="1"/>
      <dgm:spPr>
        <a:xfrm>
          <a:off x="1673721" y="1658024"/>
          <a:ext cx="540933" cy="270466"/>
        </a:xfrm>
      </dgm:spPr>
      <dgm:t>
        <a:bodyPr/>
        <a:lstStyle/>
        <a:p>
          <a:pPr algn="ctr"/>
          <a:r>
            <a:rPr lang="en-US" sz="600" b="1" i="0">
              <a:latin typeface="Arial"/>
              <a:ea typeface="+mn-ea"/>
              <a:cs typeface="+mn-cs"/>
            </a:rPr>
            <a:t>AAA/AA/B League Reps</a:t>
          </a:r>
        </a:p>
      </dgm:t>
    </dgm:pt>
    <dgm:pt modelId="{20C05102-7606-7B42-A122-B285E0B1BAEB}" type="parTrans" cxnId="{B7967623-9A81-C344-8B15-3AC4F0C1C7E1}">
      <dgm:prSet/>
      <dgm:spPr>
        <a:xfrm>
          <a:off x="1898468" y="1544428"/>
          <a:ext cx="91440" cy="113596"/>
        </a:xfrm>
      </dgm:spPr>
      <dgm:t>
        <a:bodyPr/>
        <a:lstStyle/>
        <a:p>
          <a:pPr algn="ctr"/>
          <a:endParaRPr lang="en-US" sz="600" b="1" i="0">
            <a:solidFill>
              <a:schemeClr val="bg1"/>
            </a:solidFill>
          </a:endParaRPr>
        </a:p>
      </dgm:t>
    </dgm:pt>
    <dgm:pt modelId="{627D6698-30FD-8C4D-A1B8-715E5730D2FA}" type="sibTrans" cxnId="{B7967623-9A81-C344-8B15-3AC4F0C1C7E1}">
      <dgm:prSet/>
      <dgm:spPr/>
      <dgm:t>
        <a:bodyPr/>
        <a:lstStyle/>
        <a:p>
          <a:pPr algn="ctr"/>
          <a:endParaRPr lang="en-US" sz="700"/>
        </a:p>
      </dgm:t>
    </dgm:pt>
    <dgm:pt modelId="{4010D865-0C5F-AF45-B336-9FE9F58DBBC2}">
      <dgm:prSet phldrT="[Text]" custT="1"/>
      <dgm:spPr>
        <a:xfrm>
          <a:off x="3637310" y="1658024"/>
          <a:ext cx="540933" cy="270466"/>
        </a:xfrm>
      </dgm:spPr>
      <dgm:t>
        <a:bodyPr/>
        <a:lstStyle/>
        <a:p>
          <a:pPr algn="ctr"/>
          <a:r>
            <a:rPr lang="en-US" sz="600" b="1" i="0">
              <a:latin typeface="Arial"/>
              <a:ea typeface="+mn-ea"/>
              <a:cs typeface="+mn-cs"/>
            </a:rPr>
            <a:t>Registrar</a:t>
          </a:r>
        </a:p>
      </dgm:t>
    </dgm:pt>
    <dgm:pt modelId="{E1E9D101-78B8-EB45-8E2D-FC4315B91F28}" type="parTrans" cxnId="{E3B627BA-E55B-A942-84AC-83643EC11AFA}">
      <dgm:prSet/>
      <dgm:spPr>
        <a:xfrm>
          <a:off x="3510450" y="1544428"/>
          <a:ext cx="91440" cy="248829"/>
        </a:xfrm>
      </dgm:spPr>
      <dgm:t>
        <a:bodyPr/>
        <a:lstStyle/>
        <a:p>
          <a:pPr algn="ctr"/>
          <a:endParaRPr lang="en-US" sz="600" b="1" i="0">
            <a:solidFill>
              <a:schemeClr val="bg1"/>
            </a:solidFill>
          </a:endParaRPr>
        </a:p>
      </dgm:t>
    </dgm:pt>
    <dgm:pt modelId="{C85F8E71-D5E4-9C40-91F5-B09B948BE0FC}" type="sibTrans" cxnId="{E3B627BA-E55B-A942-84AC-83643EC11AFA}">
      <dgm:prSet/>
      <dgm:spPr/>
      <dgm:t>
        <a:bodyPr/>
        <a:lstStyle/>
        <a:p>
          <a:pPr algn="ctr"/>
          <a:endParaRPr lang="en-US" sz="700"/>
        </a:p>
      </dgm:t>
    </dgm:pt>
    <dgm:pt modelId="{BC22F855-31A4-FD45-91E1-9460A2C7110B}">
      <dgm:prSet phldrT="[Text]" custT="1"/>
      <dgm:spPr>
        <a:xfrm>
          <a:off x="3637310" y="2042087"/>
          <a:ext cx="540933" cy="270466"/>
        </a:xfrm>
      </dgm:spPr>
      <dgm:t>
        <a:bodyPr/>
        <a:lstStyle/>
        <a:p>
          <a:pPr algn="ctr"/>
          <a:r>
            <a:rPr lang="en-US" sz="600" b="1" i="0">
              <a:latin typeface="Arial"/>
              <a:ea typeface="+mn-ea"/>
              <a:cs typeface="+mn-cs"/>
            </a:rPr>
            <a:t>Ice Scheduler</a:t>
          </a:r>
        </a:p>
      </dgm:t>
    </dgm:pt>
    <dgm:pt modelId="{AD4ADFD2-A611-A741-B4DD-9BE0799CA7BD}" type="parTrans" cxnId="{BE990C16-034D-754E-AAF0-698FEB09E376}">
      <dgm:prSet/>
      <dgm:spPr>
        <a:xfrm>
          <a:off x="3510450" y="1544428"/>
          <a:ext cx="91440" cy="632892"/>
        </a:xfrm>
      </dgm:spPr>
      <dgm:t>
        <a:bodyPr/>
        <a:lstStyle/>
        <a:p>
          <a:pPr algn="ctr"/>
          <a:endParaRPr lang="en-US" sz="600" b="1" i="0">
            <a:solidFill>
              <a:schemeClr val="bg1"/>
            </a:solidFill>
          </a:endParaRPr>
        </a:p>
      </dgm:t>
    </dgm:pt>
    <dgm:pt modelId="{3317C48B-71F4-864F-A1D9-17FC65453504}" type="sibTrans" cxnId="{BE990C16-034D-754E-AAF0-698FEB09E376}">
      <dgm:prSet/>
      <dgm:spPr/>
      <dgm:t>
        <a:bodyPr/>
        <a:lstStyle/>
        <a:p>
          <a:pPr algn="ctr"/>
          <a:endParaRPr lang="en-US" sz="700"/>
        </a:p>
      </dgm:t>
    </dgm:pt>
    <dgm:pt modelId="{97916057-8949-5846-ADD1-4AB0A27C9991}">
      <dgm:prSet phldrT="[Text]" custT="1"/>
      <dgm:spPr>
        <a:xfrm>
          <a:off x="3637310" y="2426150"/>
          <a:ext cx="540933" cy="270466"/>
        </a:xfrm>
      </dgm:spPr>
      <dgm:t>
        <a:bodyPr/>
        <a:lstStyle/>
        <a:p>
          <a:pPr algn="ctr"/>
          <a:r>
            <a:rPr lang="en-US" sz="600" b="1" i="0">
              <a:latin typeface="Arial"/>
              <a:ea typeface="+mn-ea"/>
              <a:cs typeface="+mn-cs"/>
            </a:rPr>
            <a:t>Equipment Manager</a:t>
          </a:r>
        </a:p>
      </dgm:t>
    </dgm:pt>
    <dgm:pt modelId="{5482868E-58AB-5143-8CF3-D6046145BDF7}" type="parTrans" cxnId="{23949D44-73F7-104C-A512-C2571BB4D726}">
      <dgm:prSet/>
      <dgm:spPr>
        <a:xfrm>
          <a:off x="3510450" y="1544428"/>
          <a:ext cx="91440" cy="1016955"/>
        </a:xfrm>
      </dgm:spPr>
      <dgm:t>
        <a:bodyPr/>
        <a:lstStyle/>
        <a:p>
          <a:pPr algn="ctr"/>
          <a:endParaRPr lang="en-US" sz="600" b="1" i="0">
            <a:solidFill>
              <a:schemeClr val="bg1"/>
            </a:solidFill>
          </a:endParaRPr>
        </a:p>
      </dgm:t>
    </dgm:pt>
    <dgm:pt modelId="{A279C516-7C84-AC4B-972D-54A26DCC83EF}" type="sibTrans" cxnId="{23949D44-73F7-104C-A512-C2571BB4D726}">
      <dgm:prSet/>
      <dgm:spPr/>
      <dgm:t>
        <a:bodyPr/>
        <a:lstStyle/>
        <a:p>
          <a:pPr algn="ctr"/>
          <a:endParaRPr lang="en-US" sz="700"/>
        </a:p>
      </dgm:t>
    </dgm:pt>
    <dgm:pt modelId="{F3804E33-1987-BD49-A4DA-6F25B5205A0D}">
      <dgm:prSet phldrT="[Text]" custT="1"/>
      <dgm:spPr>
        <a:xfrm>
          <a:off x="3637310" y="2810212"/>
          <a:ext cx="540933" cy="270466"/>
        </a:xfrm>
      </dgm:spPr>
      <dgm:t>
        <a:bodyPr/>
        <a:lstStyle/>
        <a:p>
          <a:pPr algn="ctr"/>
          <a:r>
            <a:rPr lang="en-US" sz="600" b="1" i="0">
              <a:latin typeface="Arial"/>
              <a:ea typeface="+mn-ea"/>
              <a:cs typeface="+mn-cs"/>
            </a:rPr>
            <a:t>Charity Tournament Committee</a:t>
          </a:r>
        </a:p>
      </dgm:t>
    </dgm:pt>
    <dgm:pt modelId="{1EB1A6E7-8F72-B143-BE94-23B8E7A72488}" type="parTrans" cxnId="{AED118CD-58AD-2747-84D5-9E584CB4861C}">
      <dgm:prSet/>
      <dgm:spPr>
        <a:xfrm>
          <a:off x="3510450" y="1544428"/>
          <a:ext cx="91440" cy="1401017"/>
        </a:xfrm>
      </dgm:spPr>
      <dgm:t>
        <a:bodyPr/>
        <a:lstStyle/>
        <a:p>
          <a:pPr algn="ctr"/>
          <a:endParaRPr lang="en-US" sz="600" b="1" i="0">
            <a:solidFill>
              <a:schemeClr val="bg1"/>
            </a:solidFill>
          </a:endParaRPr>
        </a:p>
      </dgm:t>
    </dgm:pt>
    <dgm:pt modelId="{DE30CD63-E162-ED4A-99F1-25A58526B7F4}" type="sibTrans" cxnId="{AED118CD-58AD-2747-84D5-9E584CB4861C}">
      <dgm:prSet/>
      <dgm:spPr/>
      <dgm:t>
        <a:bodyPr/>
        <a:lstStyle/>
        <a:p>
          <a:pPr algn="ctr"/>
          <a:endParaRPr lang="en-US" sz="700"/>
        </a:p>
      </dgm:t>
    </dgm:pt>
    <dgm:pt modelId="{4B9FAB2A-CF06-A549-8257-993275F57A79}">
      <dgm:prSet phldrT="[Text]" custT="1"/>
      <dgm:spPr>
        <a:xfrm>
          <a:off x="4156606" y="1273961"/>
          <a:ext cx="540933" cy="270466"/>
        </a:xfrm>
      </dgm:spPr>
      <dgm:t>
        <a:bodyPr/>
        <a:lstStyle/>
        <a:p>
          <a:pPr algn="ctr"/>
          <a:r>
            <a:rPr lang="en-US" sz="600" b="1" i="0">
              <a:latin typeface="Arial"/>
              <a:ea typeface="+mn-ea"/>
              <a:cs typeface="+mn-cs"/>
            </a:rPr>
            <a:t>Treasurer</a:t>
          </a:r>
        </a:p>
      </dgm:t>
    </dgm:pt>
    <dgm:pt modelId="{7BDB07AB-59E6-F140-9D66-27B6EB310E78}" type="parTrans" cxnId="{C32DEF22-28A0-5743-8318-FD87118C54F4}">
      <dgm:prSet/>
      <dgm:spPr>
        <a:xfrm>
          <a:off x="3727370" y="474699"/>
          <a:ext cx="699702" cy="799261"/>
        </a:xfrm>
      </dgm:spPr>
      <dgm:t>
        <a:bodyPr/>
        <a:lstStyle/>
        <a:p>
          <a:pPr algn="ctr"/>
          <a:endParaRPr lang="en-US" sz="600" b="1" i="0">
            <a:solidFill>
              <a:schemeClr val="bg1"/>
            </a:solidFill>
          </a:endParaRPr>
        </a:p>
      </dgm:t>
    </dgm:pt>
    <dgm:pt modelId="{F4D303A5-B831-1F44-911C-C8D719538417}" type="sibTrans" cxnId="{C32DEF22-28A0-5743-8318-FD87118C54F4}">
      <dgm:prSet/>
      <dgm:spPr/>
      <dgm:t>
        <a:bodyPr/>
        <a:lstStyle/>
        <a:p>
          <a:pPr algn="ctr"/>
          <a:endParaRPr lang="en-US" sz="700"/>
        </a:p>
      </dgm:t>
    </dgm:pt>
    <dgm:pt modelId="{F632041D-E2FB-2743-8F26-4460F90B7342}">
      <dgm:prSet phldrT="[Text]" custT="1"/>
      <dgm:spPr>
        <a:xfrm>
          <a:off x="4811136" y="1273961"/>
          <a:ext cx="540933" cy="270466"/>
        </a:xfrm>
      </dgm:spPr>
      <dgm:t>
        <a:bodyPr/>
        <a:lstStyle/>
        <a:p>
          <a:pPr algn="ctr"/>
          <a:r>
            <a:rPr lang="en-US" sz="600" b="1" i="0">
              <a:latin typeface="Arial"/>
              <a:ea typeface="+mn-ea"/>
              <a:cs typeface="+mn-cs"/>
            </a:rPr>
            <a:t>Director At Large</a:t>
          </a:r>
        </a:p>
      </dgm:t>
    </dgm:pt>
    <dgm:pt modelId="{B9575BEA-2F42-704C-B297-FA56DD9E59F7}" type="parTrans" cxnId="{289B0572-A48C-794E-ABCD-681B10161492}">
      <dgm:prSet/>
      <dgm:spPr>
        <a:xfrm>
          <a:off x="3727370" y="474699"/>
          <a:ext cx="1354232" cy="799261"/>
        </a:xfrm>
      </dgm:spPr>
      <dgm:t>
        <a:bodyPr/>
        <a:lstStyle/>
        <a:p>
          <a:pPr algn="ctr"/>
          <a:endParaRPr lang="en-US" sz="600" b="1" i="0">
            <a:solidFill>
              <a:schemeClr val="bg1"/>
            </a:solidFill>
          </a:endParaRPr>
        </a:p>
      </dgm:t>
    </dgm:pt>
    <dgm:pt modelId="{DC9B9C23-701F-B447-81D1-F2B95AE1FEC1}" type="sibTrans" cxnId="{289B0572-A48C-794E-ABCD-681B10161492}">
      <dgm:prSet/>
      <dgm:spPr/>
      <dgm:t>
        <a:bodyPr/>
        <a:lstStyle/>
        <a:p>
          <a:pPr algn="ctr"/>
          <a:endParaRPr lang="en-US" sz="700"/>
        </a:p>
      </dgm:t>
    </dgm:pt>
    <dgm:pt modelId="{C7246854-69C4-F844-8C5C-F30D3228C18E}">
      <dgm:prSet phldrT="[Text]" custT="1"/>
      <dgm:spPr>
        <a:xfrm>
          <a:off x="5600899" y="1658024"/>
          <a:ext cx="540933" cy="270466"/>
        </a:xfrm>
      </dgm:spPr>
      <dgm:t>
        <a:bodyPr/>
        <a:lstStyle/>
        <a:p>
          <a:pPr algn="ctr"/>
          <a:r>
            <a:rPr lang="en-US" sz="600" b="1" i="0">
              <a:latin typeface="Arial"/>
              <a:ea typeface="+mn-ea"/>
              <a:cs typeface="+mn-cs"/>
            </a:rPr>
            <a:t>Risk &amp; Safety</a:t>
          </a:r>
        </a:p>
      </dgm:t>
    </dgm:pt>
    <dgm:pt modelId="{6511332D-D260-D147-B2AB-9FA6D717A5BF}" type="parTrans" cxnId="{AF3931A5-174B-1D42-8ADA-CC701F85604B}">
      <dgm:prSet/>
      <dgm:spPr>
        <a:xfrm>
          <a:off x="5474039" y="1544428"/>
          <a:ext cx="91440" cy="248829"/>
        </a:xfrm>
      </dgm:spPr>
      <dgm:t>
        <a:bodyPr/>
        <a:lstStyle/>
        <a:p>
          <a:pPr algn="ctr"/>
          <a:endParaRPr lang="en-US" sz="600" b="1" i="0">
            <a:solidFill>
              <a:schemeClr val="bg1"/>
            </a:solidFill>
          </a:endParaRPr>
        </a:p>
      </dgm:t>
    </dgm:pt>
    <dgm:pt modelId="{495BE2A8-3B31-CF4E-87A9-B127CCDD32A5}" type="sibTrans" cxnId="{AF3931A5-174B-1D42-8ADA-CC701F85604B}">
      <dgm:prSet/>
      <dgm:spPr/>
      <dgm:t>
        <a:bodyPr/>
        <a:lstStyle/>
        <a:p>
          <a:pPr algn="ctr"/>
          <a:endParaRPr lang="en-US" sz="700"/>
        </a:p>
      </dgm:t>
    </dgm:pt>
    <dgm:pt modelId="{2D8F68B2-C6FD-CD49-844A-0E77265AF03F}">
      <dgm:prSet phldrT="[Text]" custT="1"/>
      <dgm:spPr>
        <a:xfrm>
          <a:off x="5600899" y="2042087"/>
          <a:ext cx="540933" cy="270466"/>
        </a:xfrm>
      </dgm:spPr>
      <dgm:t>
        <a:bodyPr/>
        <a:lstStyle/>
        <a:p>
          <a:pPr algn="ctr"/>
          <a:r>
            <a:rPr lang="en-US" sz="600" b="1" i="0">
              <a:latin typeface="Arial"/>
              <a:ea typeface="+mn-ea"/>
              <a:cs typeface="+mn-cs"/>
            </a:rPr>
            <a:t>Risk &amp; Safety House League</a:t>
          </a:r>
        </a:p>
      </dgm:t>
    </dgm:pt>
    <dgm:pt modelId="{E5D5ABF3-C079-A048-8B61-13B03BAE3CB1}" type="parTrans" cxnId="{81D7C911-26B8-784D-9B0C-E401404F9E0B}">
      <dgm:prSet/>
      <dgm:spPr>
        <a:xfrm>
          <a:off x="5474039" y="1544428"/>
          <a:ext cx="91440" cy="632892"/>
        </a:xfrm>
      </dgm:spPr>
      <dgm:t>
        <a:bodyPr/>
        <a:lstStyle/>
        <a:p>
          <a:pPr algn="ctr"/>
          <a:endParaRPr lang="en-US" sz="600" b="1" i="0">
            <a:solidFill>
              <a:schemeClr val="bg1"/>
            </a:solidFill>
          </a:endParaRPr>
        </a:p>
      </dgm:t>
    </dgm:pt>
    <dgm:pt modelId="{569FFCE7-831D-4947-AE34-82731180930E}" type="sibTrans" cxnId="{81D7C911-26B8-784D-9B0C-E401404F9E0B}">
      <dgm:prSet/>
      <dgm:spPr/>
      <dgm:t>
        <a:bodyPr/>
        <a:lstStyle/>
        <a:p>
          <a:pPr algn="ctr"/>
          <a:endParaRPr lang="en-US" sz="700"/>
        </a:p>
      </dgm:t>
    </dgm:pt>
    <dgm:pt modelId="{D3920E2D-1D17-9546-ADB5-D00753906120}">
      <dgm:prSet phldrT="[Text]" custT="1"/>
      <dgm:spPr>
        <a:xfrm>
          <a:off x="5600899" y="2426150"/>
          <a:ext cx="540933" cy="270466"/>
        </a:xfrm>
      </dgm:spPr>
      <dgm:t>
        <a:bodyPr/>
        <a:lstStyle/>
        <a:p>
          <a:pPr algn="ctr"/>
          <a:r>
            <a:rPr lang="en-US" sz="600" b="1" i="0">
              <a:latin typeface="Arial"/>
              <a:ea typeface="+mn-ea"/>
              <a:cs typeface="+mn-cs"/>
            </a:rPr>
            <a:t>Discipline &amp; Appeals</a:t>
          </a:r>
        </a:p>
      </dgm:t>
    </dgm:pt>
    <dgm:pt modelId="{F1661213-BFAE-EF41-BBAA-DEBDB32EA32E}" type="parTrans" cxnId="{738CA63D-8231-3E4A-A79F-C866E4B21532}">
      <dgm:prSet/>
      <dgm:spPr>
        <a:xfrm>
          <a:off x="5474039" y="1544428"/>
          <a:ext cx="91440" cy="1016955"/>
        </a:xfrm>
      </dgm:spPr>
      <dgm:t>
        <a:bodyPr/>
        <a:lstStyle/>
        <a:p>
          <a:pPr algn="ctr"/>
          <a:endParaRPr lang="en-US" sz="600" b="1" i="0">
            <a:solidFill>
              <a:schemeClr val="bg1"/>
            </a:solidFill>
          </a:endParaRPr>
        </a:p>
      </dgm:t>
    </dgm:pt>
    <dgm:pt modelId="{46438962-E1EC-9A4A-9A22-6E7E5AC38901}" type="sibTrans" cxnId="{738CA63D-8231-3E4A-A79F-C866E4B21532}">
      <dgm:prSet/>
      <dgm:spPr/>
      <dgm:t>
        <a:bodyPr/>
        <a:lstStyle/>
        <a:p>
          <a:pPr algn="ctr"/>
          <a:endParaRPr lang="en-US" sz="700"/>
        </a:p>
      </dgm:t>
    </dgm:pt>
    <dgm:pt modelId="{3508DAF0-52F5-4126-AF29-0A3122BA42EF}">
      <dgm:prSet phldrT="[Text]" custT="1"/>
      <dgm:spPr>
        <a:xfrm>
          <a:off x="3456903" y="204233"/>
          <a:ext cx="540933" cy="270466"/>
        </a:xfrm>
      </dgm:spPr>
      <dgm:t>
        <a:bodyPr/>
        <a:lstStyle/>
        <a:p>
          <a:pPr algn="ctr"/>
          <a:r>
            <a:rPr lang="en-US" sz="600" b="1" i="0">
              <a:latin typeface="Arial"/>
              <a:ea typeface="+mn-ea"/>
              <a:cs typeface="+mn-cs"/>
            </a:rPr>
            <a:t>District 11 Chair</a:t>
          </a:r>
        </a:p>
      </dgm:t>
    </dgm:pt>
    <dgm:pt modelId="{968A12FC-0008-4079-B53F-5145B27E4241}" type="parTrans" cxnId="{B7B302F7-EF89-44D6-870F-4774A64934E7}">
      <dgm:prSet/>
      <dgm:spPr/>
      <dgm:t>
        <a:bodyPr/>
        <a:lstStyle/>
        <a:p>
          <a:endParaRPr lang="en-CA"/>
        </a:p>
      </dgm:t>
    </dgm:pt>
    <dgm:pt modelId="{294B94F5-3013-4394-A0CA-2A0C65F56B00}" type="sibTrans" cxnId="{B7B302F7-EF89-44D6-870F-4774A64934E7}">
      <dgm:prSet/>
      <dgm:spPr/>
      <dgm:t>
        <a:bodyPr/>
        <a:lstStyle/>
        <a:p>
          <a:endParaRPr lang="en-CA"/>
        </a:p>
      </dgm:t>
    </dgm:pt>
    <dgm:pt modelId="{695CDEEA-9614-40AF-BEBA-47A4C5DD916A}">
      <dgm:prSet/>
      <dgm:spPr/>
      <dgm:t>
        <a:bodyPr/>
        <a:lstStyle/>
        <a:p>
          <a:endParaRPr lang="en-CA"/>
        </a:p>
      </dgm:t>
    </dgm:pt>
    <dgm:pt modelId="{5EB3B77D-D268-4014-B187-BBB143110F1C}" type="sibTrans" cxnId="{D1F49E62-D198-48B1-AD77-B86623896FCD}">
      <dgm:prSet/>
      <dgm:spPr/>
      <dgm:t>
        <a:bodyPr/>
        <a:lstStyle/>
        <a:p>
          <a:endParaRPr lang="en-CA"/>
        </a:p>
      </dgm:t>
    </dgm:pt>
    <dgm:pt modelId="{166101CB-D8B6-4AFA-9DAD-6EF514344418}" type="parTrans" cxnId="{D1F49E62-D198-48B1-AD77-B86623896FCD}">
      <dgm:prSet/>
      <dgm:spPr/>
      <dgm:t>
        <a:bodyPr/>
        <a:lstStyle/>
        <a:p>
          <a:endParaRPr lang="en-CA"/>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4DB997DE-EE84-4760-A56B-18875C7DFA09}" type="pres">
      <dgm:prSet presAssocID="{3508DAF0-52F5-4126-AF29-0A3122BA42EF}" presName="hierRoot1" presStyleCnt="0">
        <dgm:presLayoutVars>
          <dgm:hierBranch val="init"/>
        </dgm:presLayoutVars>
      </dgm:prSet>
      <dgm:spPr/>
    </dgm:pt>
    <dgm:pt modelId="{0A14B477-8F57-467E-A3C6-B86DF6EEE189}" type="pres">
      <dgm:prSet presAssocID="{3508DAF0-52F5-4126-AF29-0A3122BA42EF}" presName="rootComposite1" presStyleCnt="0"/>
      <dgm:spPr/>
    </dgm:pt>
    <dgm:pt modelId="{27700992-543D-473E-B2A4-DFD9D806242B}" type="pres">
      <dgm:prSet presAssocID="{3508DAF0-52F5-4126-AF29-0A3122BA42EF}" presName="rootText1" presStyleLbl="node0" presStyleIdx="0" presStyleCnt="3" custScaleX="102143" custLinFactY="-86614" custLinFactNeighborX="83411" custLinFactNeighborY="-100000">
        <dgm:presLayoutVars>
          <dgm:chPref val="3"/>
        </dgm:presLayoutVars>
      </dgm:prSet>
      <dgm:spPr/>
      <dgm:t>
        <a:bodyPr/>
        <a:lstStyle/>
        <a:p>
          <a:endParaRPr lang="en-CA"/>
        </a:p>
      </dgm:t>
    </dgm:pt>
    <dgm:pt modelId="{99A1DA07-AE52-47D4-8CF1-5B73B512E3C3}" type="pres">
      <dgm:prSet presAssocID="{3508DAF0-52F5-4126-AF29-0A3122BA42EF}" presName="rootConnector1" presStyleLbl="node1" presStyleIdx="0" presStyleCnt="0"/>
      <dgm:spPr/>
      <dgm:t>
        <a:bodyPr/>
        <a:lstStyle/>
        <a:p>
          <a:endParaRPr lang="en-CA"/>
        </a:p>
      </dgm:t>
    </dgm:pt>
    <dgm:pt modelId="{20A83893-6979-4828-B15A-96AE22019870}" type="pres">
      <dgm:prSet presAssocID="{3508DAF0-52F5-4126-AF29-0A3122BA42EF}" presName="hierChild2" presStyleCnt="0"/>
      <dgm:spPr/>
    </dgm:pt>
    <dgm:pt modelId="{A9BF44AD-134B-4B5F-B01D-0810A1523370}" type="pres">
      <dgm:prSet presAssocID="{166101CB-D8B6-4AFA-9DAD-6EF514344418}" presName="Name37" presStyleLbl="parChTrans1D2" presStyleIdx="0" presStyleCnt="8"/>
      <dgm:spPr/>
      <dgm:t>
        <a:bodyPr/>
        <a:lstStyle/>
        <a:p>
          <a:endParaRPr lang="en-US"/>
        </a:p>
      </dgm:t>
    </dgm:pt>
    <dgm:pt modelId="{DB246F4C-C4A5-4AA1-8A8F-75D5141451F9}" type="pres">
      <dgm:prSet presAssocID="{695CDEEA-9614-40AF-BEBA-47A4C5DD916A}" presName="hierRoot2" presStyleCnt="0">
        <dgm:presLayoutVars>
          <dgm:hierBranch val="init"/>
        </dgm:presLayoutVars>
      </dgm:prSet>
      <dgm:spPr/>
    </dgm:pt>
    <dgm:pt modelId="{41F4D452-4DF8-441E-9268-95359143B341}" type="pres">
      <dgm:prSet presAssocID="{695CDEEA-9614-40AF-BEBA-47A4C5DD916A}" presName="rootComposite" presStyleCnt="0"/>
      <dgm:spPr/>
    </dgm:pt>
    <dgm:pt modelId="{9EF4A954-38E6-43A4-96C8-98ACA088E033}" type="pres">
      <dgm:prSet presAssocID="{695CDEEA-9614-40AF-BEBA-47A4C5DD916A}" presName="rootText" presStyleLbl="node2" presStyleIdx="0" presStyleCnt="8">
        <dgm:presLayoutVars>
          <dgm:chPref val="3"/>
        </dgm:presLayoutVars>
      </dgm:prSet>
      <dgm:spPr/>
      <dgm:t>
        <a:bodyPr/>
        <a:lstStyle/>
        <a:p>
          <a:endParaRPr lang="en-CA"/>
        </a:p>
      </dgm:t>
    </dgm:pt>
    <dgm:pt modelId="{214B09A7-11E4-4C6E-8807-CA1CFA38D9E6}" type="pres">
      <dgm:prSet presAssocID="{695CDEEA-9614-40AF-BEBA-47A4C5DD916A}" presName="rootConnector" presStyleLbl="node2" presStyleIdx="0" presStyleCnt="8"/>
      <dgm:spPr/>
      <dgm:t>
        <a:bodyPr/>
        <a:lstStyle/>
        <a:p>
          <a:endParaRPr lang="en-US"/>
        </a:p>
      </dgm:t>
    </dgm:pt>
    <dgm:pt modelId="{8F59723F-1DC3-4C60-B0AF-871643229802}" type="pres">
      <dgm:prSet presAssocID="{695CDEEA-9614-40AF-BEBA-47A4C5DD916A}" presName="hierChild4" presStyleCnt="0"/>
      <dgm:spPr/>
    </dgm:pt>
    <dgm:pt modelId="{255E641D-6FBC-44F6-8FFA-7D083553546F}" type="pres">
      <dgm:prSet presAssocID="{695CDEEA-9614-40AF-BEBA-47A4C5DD916A}" presName="hierChild5" presStyleCnt="0"/>
      <dgm:spPr/>
    </dgm:pt>
    <dgm:pt modelId="{DA2720FA-4B7A-4B27-82C4-FE27EC5A7234}" type="pres">
      <dgm:prSet presAssocID="{3508DAF0-52F5-4126-AF29-0A3122BA42EF}" presName="hierChild3" presStyleCnt="0"/>
      <dgm:spPr/>
    </dgm:pt>
    <dgm:pt modelId="{8DFAC2C9-C14D-C34D-BBAA-B60DFF131020}" type="pres">
      <dgm:prSet presAssocID="{AE2266FE-478C-864D-9DF3-B7BBA6542ACB}" presName="hierRoot1" presStyleCnt="0">
        <dgm:presLayoutVars>
          <dgm:hierBranch/>
        </dgm:presLayoutVars>
      </dgm:prSet>
      <dgm:spPr/>
      <dgm:t>
        <a:bodyPr/>
        <a:lstStyle/>
        <a:p>
          <a:endParaRPr lang="en-CA"/>
        </a:p>
      </dgm:t>
    </dgm:pt>
    <dgm:pt modelId="{9564D506-E9AB-A242-9453-C92DA90B2E49}" type="pres">
      <dgm:prSet presAssocID="{AE2266FE-478C-864D-9DF3-B7BBA6542ACB}" presName="rootComposite1" presStyleCnt="0"/>
      <dgm:spPr/>
      <dgm:t>
        <a:bodyPr/>
        <a:lstStyle/>
        <a:p>
          <a:endParaRPr lang="en-CA"/>
        </a:p>
      </dgm:t>
    </dgm:pt>
    <dgm:pt modelId="{7270FEF6-2D21-ED43-AC32-C5AAAED2A2F8}" type="pres">
      <dgm:prSet presAssocID="{AE2266FE-478C-864D-9DF3-B7BBA6542ACB}" presName="rootText1" presStyleLbl="node0" presStyleIdx="1" presStyleCnt="3" custScaleY="111552" custLinFactX="300000" custLinFactY="-100000" custLinFactNeighborX="303005" custLinFactNeighborY="-102432">
        <dgm:presLayoutVars>
          <dgm:chPref val="3"/>
        </dgm:presLayoutVars>
      </dgm:prSet>
      <dgm:spPr>
        <a:prstGeom prst="rect">
          <a:avLst/>
        </a:prstGeom>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CA"/>
        </a:p>
      </dgm:t>
    </dgm:pt>
    <dgm:pt modelId="{A4955FC8-A028-944D-AC6F-8E333B768E9D}" type="pres">
      <dgm:prSet presAssocID="{AE2266FE-478C-864D-9DF3-B7BBA6542ACB}" presName="hierChild3" presStyleCnt="0"/>
      <dgm:spPr/>
      <dgm:t>
        <a:bodyPr/>
        <a:lstStyle/>
        <a:p>
          <a:endParaRPr lang="en-CA"/>
        </a:p>
      </dgm:t>
    </dgm:pt>
    <dgm:pt modelId="{84C604F4-6E68-4C66-B097-E85949B52199}" type="pres">
      <dgm:prSet presAssocID="{1BA3EE26-EFD6-A945-84D0-35A4184444C9}" presName="hierRoot1" presStyleCnt="0">
        <dgm:presLayoutVars>
          <dgm:hierBranch/>
        </dgm:presLayoutVars>
      </dgm:prSet>
      <dgm:spPr/>
      <dgm:t>
        <a:bodyPr/>
        <a:lstStyle/>
        <a:p>
          <a:endParaRPr lang="en-CA"/>
        </a:p>
      </dgm:t>
    </dgm:pt>
    <dgm:pt modelId="{15C8300E-2F22-415F-B408-0E748EB27621}" type="pres">
      <dgm:prSet presAssocID="{1BA3EE26-EFD6-A945-84D0-35A4184444C9}" presName="rootComposite1" presStyleCnt="0"/>
      <dgm:spPr/>
      <dgm:t>
        <a:bodyPr/>
        <a:lstStyle/>
        <a:p>
          <a:endParaRPr lang="en-CA"/>
        </a:p>
      </dgm:t>
    </dgm:pt>
    <dgm:pt modelId="{5ABA39C1-F15D-4AD5-A336-D813EB7AAF1D}" type="pres">
      <dgm:prSet presAssocID="{1BA3EE26-EFD6-A945-84D0-35A4184444C9}" presName="rootText1" presStyleLbl="node0" presStyleIdx="2" presStyleCnt="3" custLinFactNeighborX="4241" custLinFactNeighborY="-36757">
        <dgm:presLayoutVars>
          <dgm:chPref val="3"/>
        </dgm:presLayoutVars>
      </dgm:prSet>
      <dgm:spPr/>
      <dgm:t>
        <a:bodyPr/>
        <a:lstStyle/>
        <a:p>
          <a:endParaRPr lang="en-CA"/>
        </a:p>
      </dgm:t>
    </dgm:pt>
    <dgm:pt modelId="{0B42AE57-2212-46B2-BCE1-2B98EF530CC4}" type="pres">
      <dgm:prSet presAssocID="{1BA3EE26-EFD6-A945-84D0-35A4184444C9}" presName="rootConnector1" presStyleLbl="asst0" presStyleIdx="0" presStyleCnt="0"/>
      <dgm:spPr/>
      <dgm:t>
        <a:bodyPr/>
        <a:lstStyle/>
        <a:p>
          <a:endParaRPr lang="en-CA"/>
        </a:p>
      </dgm:t>
    </dgm:pt>
    <dgm:pt modelId="{FA8A5A17-87C1-438A-8D2D-A23C32ADD6C4}" type="pres">
      <dgm:prSet presAssocID="{1BA3EE26-EFD6-A945-84D0-35A4184444C9}" presName="hierChild2" presStyleCnt="0"/>
      <dgm:spPr/>
      <dgm:t>
        <a:bodyPr/>
        <a:lstStyle/>
        <a:p>
          <a:endParaRPr lang="en-CA"/>
        </a:p>
      </dgm:t>
    </dgm:pt>
    <dgm:pt modelId="{A89125C6-8141-459E-824C-34DF2F299D0D}" type="pres">
      <dgm:prSet presAssocID="{3F39BE95-77E5-4D40-AE53-8FB58FF46A55}" presName="Name35" presStyleLbl="parChTrans1D2" presStyleIdx="1" presStyleCnt="8"/>
      <dgm:spPr/>
      <dgm:t>
        <a:bodyPr/>
        <a:lstStyle/>
        <a:p>
          <a:endParaRPr lang="en-CA"/>
        </a:p>
      </dgm:t>
    </dgm:pt>
    <dgm:pt modelId="{2C69C5B5-62D7-2944-8A09-DB8523F1F6F2}" type="pres">
      <dgm:prSet presAssocID="{726EDD15-41B2-9C45-B6C6-563B8C7AA4E5}" presName="hierRoot2" presStyleCnt="0">
        <dgm:presLayoutVars>
          <dgm:hierBranch val="init"/>
        </dgm:presLayoutVars>
      </dgm:prSet>
      <dgm:spPr/>
      <dgm:t>
        <a:bodyPr/>
        <a:lstStyle/>
        <a:p>
          <a:endParaRPr lang="en-CA"/>
        </a:p>
      </dgm:t>
    </dgm:pt>
    <dgm:pt modelId="{14B56C97-9FC6-6D41-B09D-DCCC543A5DF0}" type="pres">
      <dgm:prSet presAssocID="{726EDD15-41B2-9C45-B6C6-563B8C7AA4E5}" presName="rootComposite" presStyleCnt="0"/>
      <dgm:spPr/>
      <dgm:t>
        <a:bodyPr/>
        <a:lstStyle/>
        <a:p>
          <a:endParaRPr lang="en-CA"/>
        </a:p>
      </dgm:t>
    </dgm:pt>
    <dgm:pt modelId="{F63F3465-E090-B64B-A004-E4B20BE5BF18}" type="pres">
      <dgm:prSet presAssocID="{726EDD15-41B2-9C45-B6C6-563B8C7AA4E5}" presName="rootText" presStyleLbl="node2" presStyleIdx="1" presStyleCnt="8" custLinFactX="372285" custLinFactY="-60512" custLinFactNeighborX="400000" custLinFactNeighborY="-100000">
        <dgm:presLayoutVars>
          <dgm:chPref val="3"/>
        </dgm:presLayoutVars>
      </dgm:prSet>
      <dgm:spPr>
        <a:prstGeom prst="rect">
          <a:avLst/>
        </a:prstGeom>
      </dgm:spPr>
      <dgm:t>
        <a:bodyPr/>
        <a:lstStyle/>
        <a:p>
          <a:endParaRPr lang="en-US"/>
        </a:p>
      </dgm:t>
    </dgm:pt>
    <dgm:pt modelId="{8783D863-2B7D-8C4C-8F15-01D922451EC0}" type="pres">
      <dgm:prSet presAssocID="{726EDD15-41B2-9C45-B6C6-563B8C7AA4E5}" presName="rootConnector" presStyleLbl="node2" presStyleIdx="1" presStyleCnt="8"/>
      <dgm:spPr/>
      <dgm:t>
        <a:bodyPr/>
        <a:lstStyle/>
        <a:p>
          <a:endParaRPr lang="en-US"/>
        </a:p>
      </dgm:t>
    </dgm:pt>
    <dgm:pt modelId="{62BCC5AB-17A2-0745-884C-F3D120977294}" type="pres">
      <dgm:prSet presAssocID="{726EDD15-41B2-9C45-B6C6-563B8C7AA4E5}" presName="hierChild4" presStyleCnt="0"/>
      <dgm:spPr/>
      <dgm:t>
        <a:bodyPr/>
        <a:lstStyle/>
        <a:p>
          <a:endParaRPr lang="en-CA"/>
        </a:p>
      </dgm:t>
    </dgm:pt>
    <dgm:pt modelId="{D76CF048-90A9-D249-8030-1E0E1CB80DDF}" type="pres">
      <dgm:prSet presAssocID="{A5A5615E-99D6-7241-B2F7-BEC505A2E522}" presName="Name37" presStyleLbl="parChTrans1D3" presStyleIdx="0" presStyleCnt="13"/>
      <dgm:spPr>
        <a:custGeom>
          <a:avLst/>
          <a:gdLst/>
          <a:ahLst/>
          <a:cxnLst/>
          <a:rect l="0" t="0" r="0" b="0"/>
          <a:pathLst>
            <a:path>
              <a:moveTo>
                <a:pt x="0" y="86442"/>
              </a:moveTo>
              <a:lnTo>
                <a:pt x="615706" y="45720"/>
              </a:lnTo>
            </a:path>
          </a:pathLst>
        </a:custGeom>
      </dgm:spPr>
      <dgm:t>
        <a:bodyPr/>
        <a:lstStyle/>
        <a:p>
          <a:endParaRPr lang="en-US"/>
        </a:p>
      </dgm:t>
    </dgm:pt>
    <dgm:pt modelId="{9E142557-73C6-A143-AFC1-269EAD16776C}" type="pres">
      <dgm:prSet presAssocID="{B3BDCA6D-7C14-FA44-826E-1057CD1941E5}" presName="hierRoot2" presStyleCnt="0">
        <dgm:presLayoutVars>
          <dgm:hierBranch val="init"/>
        </dgm:presLayoutVars>
      </dgm:prSet>
      <dgm:spPr/>
      <dgm:t>
        <a:bodyPr/>
        <a:lstStyle/>
        <a:p>
          <a:endParaRPr lang="en-CA"/>
        </a:p>
      </dgm:t>
    </dgm:pt>
    <dgm:pt modelId="{C6AB06B4-94FD-4241-9983-CF88807A5E62}" type="pres">
      <dgm:prSet presAssocID="{B3BDCA6D-7C14-FA44-826E-1057CD1941E5}" presName="rootComposite" presStyleCnt="0"/>
      <dgm:spPr/>
      <dgm:t>
        <a:bodyPr/>
        <a:lstStyle/>
        <a:p>
          <a:endParaRPr lang="en-CA"/>
        </a:p>
      </dgm:t>
    </dgm:pt>
    <dgm:pt modelId="{5B85F9E8-AAC6-A64E-BDAD-9FD3195479A8}" type="pres">
      <dgm:prSet presAssocID="{B3BDCA6D-7C14-FA44-826E-1057CD1941E5}" presName="rootText" presStyleLbl="node3" presStyleIdx="0" presStyleCnt="13" custScaleX="93734" custScaleY="97565" custLinFactX="400000" custLinFactY="-105935" custLinFactNeighborX="482418" custLinFactNeighborY="-200000">
        <dgm:presLayoutVars>
          <dgm:chPref val="3"/>
        </dgm:presLayoutVars>
      </dgm:prSet>
      <dgm:spPr>
        <a:prstGeom prst="rect">
          <a:avLst/>
        </a:prstGeom>
      </dgm:spPr>
      <dgm:t>
        <a:bodyPr/>
        <a:lstStyle/>
        <a:p>
          <a:endParaRPr lang="en-US"/>
        </a:p>
      </dgm:t>
    </dgm:pt>
    <dgm:pt modelId="{B6E12AD3-5523-D848-8CD7-30F163F39063}" type="pres">
      <dgm:prSet presAssocID="{B3BDCA6D-7C14-FA44-826E-1057CD1941E5}" presName="rootConnector" presStyleLbl="node3" presStyleIdx="0" presStyleCnt="13"/>
      <dgm:spPr/>
      <dgm:t>
        <a:bodyPr/>
        <a:lstStyle/>
        <a:p>
          <a:endParaRPr lang="en-US"/>
        </a:p>
      </dgm:t>
    </dgm:pt>
    <dgm:pt modelId="{CB66EDEE-BFF2-8F4F-8634-BAB5FB188467}" type="pres">
      <dgm:prSet presAssocID="{B3BDCA6D-7C14-FA44-826E-1057CD1941E5}" presName="hierChild4" presStyleCnt="0"/>
      <dgm:spPr/>
      <dgm:t>
        <a:bodyPr/>
        <a:lstStyle/>
        <a:p>
          <a:endParaRPr lang="en-CA"/>
        </a:p>
      </dgm:t>
    </dgm:pt>
    <dgm:pt modelId="{13C8C4CC-BB23-5049-AB62-230E8606EFE5}" type="pres">
      <dgm:prSet presAssocID="{B3BDCA6D-7C14-FA44-826E-1057CD1941E5}" presName="hierChild5" presStyleCnt="0"/>
      <dgm:spPr/>
      <dgm:t>
        <a:bodyPr/>
        <a:lstStyle/>
        <a:p>
          <a:endParaRPr lang="en-CA"/>
        </a:p>
      </dgm:t>
    </dgm:pt>
    <dgm:pt modelId="{359804ED-3669-0E43-BE78-CAB7CE13D9B5}" type="pres">
      <dgm:prSet presAssocID="{726EDD15-41B2-9C45-B6C6-563B8C7AA4E5}" presName="hierChild5" presStyleCnt="0"/>
      <dgm:spPr/>
      <dgm:t>
        <a:bodyPr/>
        <a:lstStyle/>
        <a:p>
          <a:endParaRPr lang="en-CA"/>
        </a:p>
      </dgm:t>
    </dgm:pt>
    <dgm:pt modelId="{3CD226AD-9DA1-48C2-A342-110F0E612630}" type="pres">
      <dgm:prSet presAssocID="{9E7DFD32-2AA9-944B-90D3-EBB3A637C681}" presName="Name35" presStyleLbl="parChTrans1D2" presStyleIdx="2" presStyleCnt="8"/>
      <dgm:spPr/>
      <dgm:t>
        <a:bodyPr/>
        <a:lstStyle/>
        <a:p>
          <a:endParaRPr lang="en-CA"/>
        </a:p>
      </dgm:t>
    </dgm:pt>
    <dgm:pt modelId="{ED9F16AB-9EC7-2C48-8DB5-080166E04019}" type="pres">
      <dgm:prSet presAssocID="{71A1FC04-76DC-A946-890B-B3C54F12AA48}" presName="hierRoot2" presStyleCnt="0">
        <dgm:presLayoutVars>
          <dgm:hierBranch/>
        </dgm:presLayoutVars>
      </dgm:prSet>
      <dgm:spPr/>
      <dgm:t>
        <a:bodyPr/>
        <a:lstStyle/>
        <a:p>
          <a:endParaRPr lang="en-CA"/>
        </a:p>
      </dgm:t>
    </dgm:pt>
    <dgm:pt modelId="{A7DB6618-5D60-494A-8CB7-1BE65C86AC69}" type="pres">
      <dgm:prSet presAssocID="{71A1FC04-76DC-A946-890B-B3C54F12AA48}" presName="rootComposite" presStyleCnt="0"/>
      <dgm:spPr/>
      <dgm:t>
        <a:bodyPr/>
        <a:lstStyle/>
        <a:p>
          <a:endParaRPr lang="en-CA"/>
        </a:p>
      </dgm:t>
    </dgm:pt>
    <dgm:pt modelId="{1E429FED-A341-1549-A936-29E6B24CEA29}" type="pres">
      <dgm:prSet presAssocID="{71A1FC04-76DC-A946-890B-B3C54F12AA48}" presName="rootText" presStyleLbl="node2" presStyleIdx="2" presStyleCnt="8" custLinFactNeighborX="-72553" custLinFactNeighborY="-6802">
        <dgm:presLayoutVars>
          <dgm:chPref val="3"/>
        </dgm:presLayoutVars>
      </dgm:prSet>
      <dgm:spPr>
        <a:prstGeom prst="rect">
          <a:avLst/>
        </a:prstGeom>
      </dgm:spPr>
      <dgm:t>
        <a:bodyPr/>
        <a:lstStyle/>
        <a:p>
          <a:endParaRPr lang="en-US"/>
        </a:p>
      </dgm:t>
    </dgm:pt>
    <dgm:pt modelId="{D9F8CF79-0038-E247-B54E-FF354AAA1D39}" type="pres">
      <dgm:prSet presAssocID="{71A1FC04-76DC-A946-890B-B3C54F12AA48}" presName="rootConnector" presStyleLbl="node2" presStyleIdx="2" presStyleCnt="8"/>
      <dgm:spPr/>
      <dgm:t>
        <a:bodyPr/>
        <a:lstStyle/>
        <a:p>
          <a:endParaRPr lang="en-US"/>
        </a:p>
      </dgm:t>
    </dgm:pt>
    <dgm:pt modelId="{D953286D-00F3-374A-BE07-CE9E8119E3B2}" type="pres">
      <dgm:prSet presAssocID="{71A1FC04-76DC-A946-890B-B3C54F12AA48}" presName="hierChild4" presStyleCnt="0"/>
      <dgm:spPr/>
      <dgm:t>
        <a:bodyPr/>
        <a:lstStyle/>
        <a:p>
          <a:endParaRPr lang="en-CA"/>
        </a:p>
      </dgm:t>
    </dgm:pt>
    <dgm:pt modelId="{EA65C3B5-72AD-41BD-BA53-82FD692D0525}" type="pres">
      <dgm:prSet presAssocID="{545277F9-5FC8-C841-92E3-8E5BA04218C3}" presName="Name35" presStyleLbl="parChTrans1D3" presStyleIdx="1" presStyleCnt="13"/>
      <dgm:spPr/>
      <dgm:t>
        <a:bodyPr/>
        <a:lstStyle/>
        <a:p>
          <a:endParaRPr lang="en-CA"/>
        </a:p>
      </dgm:t>
    </dgm:pt>
    <dgm:pt modelId="{D43AB516-3DA7-F44A-A353-33E171245061}" type="pres">
      <dgm:prSet presAssocID="{1261468B-6158-7848-8AF0-1DA175276C84}" presName="hierRoot2" presStyleCnt="0">
        <dgm:presLayoutVars>
          <dgm:hierBranch val="init"/>
        </dgm:presLayoutVars>
      </dgm:prSet>
      <dgm:spPr/>
      <dgm:t>
        <a:bodyPr/>
        <a:lstStyle/>
        <a:p>
          <a:endParaRPr lang="en-CA"/>
        </a:p>
      </dgm:t>
    </dgm:pt>
    <dgm:pt modelId="{D1ED584A-447C-EA4F-8B63-DE83CF3EFA9B}" type="pres">
      <dgm:prSet presAssocID="{1261468B-6158-7848-8AF0-1DA175276C84}" presName="rootComposite" presStyleCnt="0"/>
      <dgm:spPr/>
      <dgm:t>
        <a:bodyPr/>
        <a:lstStyle/>
        <a:p>
          <a:endParaRPr lang="en-CA"/>
        </a:p>
      </dgm:t>
    </dgm:pt>
    <dgm:pt modelId="{ADE385C2-D130-1A4F-926E-6963A7604691}" type="pres">
      <dgm:prSet presAssocID="{1261468B-6158-7848-8AF0-1DA175276C84}" presName="rootText" presStyleLbl="node3" presStyleIdx="1" presStyleCnt="13" custLinFactNeighborX="-72553" custLinFactNeighborY="-6802">
        <dgm:presLayoutVars>
          <dgm:chPref val="3"/>
        </dgm:presLayoutVars>
      </dgm:prSet>
      <dgm:spPr>
        <a:prstGeom prst="rect">
          <a:avLst/>
        </a:prstGeom>
      </dgm:spPr>
      <dgm:t>
        <a:bodyPr/>
        <a:lstStyle/>
        <a:p>
          <a:endParaRPr lang="en-US"/>
        </a:p>
      </dgm:t>
    </dgm:pt>
    <dgm:pt modelId="{D8FA152F-236A-5847-AE5A-08D1B31DAD26}" type="pres">
      <dgm:prSet presAssocID="{1261468B-6158-7848-8AF0-1DA175276C84}" presName="rootConnector" presStyleLbl="node3" presStyleIdx="1" presStyleCnt="13"/>
      <dgm:spPr/>
      <dgm:t>
        <a:bodyPr/>
        <a:lstStyle/>
        <a:p>
          <a:endParaRPr lang="en-US"/>
        </a:p>
      </dgm:t>
    </dgm:pt>
    <dgm:pt modelId="{4A5584A1-1B9A-9146-85EA-195F0CD5D5B0}" type="pres">
      <dgm:prSet presAssocID="{1261468B-6158-7848-8AF0-1DA175276C84}" presName="hierChild4" presStyleCnt="0"/>
      <dgm:spPr/>
      <dgm:t>
        <a:bodyPr/>
        <a:lstStyle/>
        <a:p>
          <a:endParaRPr lang="en-CA"/>
        </a:p>
      </dgm:t>
    </dgm:pt>
    <dgm:pt modelId="{071F81C4-99C5-6F49-89B5-F2D0A96CCECD}" type="pres">
      <dgm:prSet presAssocID="{8748F172-6767-8A4B-829F-AF2E2EB3D581}" presName="Name37" presStyleLbl="parChTrans1D4" presStyleIdx="0"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CA"/>
        </a:p>
      </dgm:t>
    </dgm:pt>
    <dgm:pt modelId="{5E079F9E-AB67-8B4C-A613-D2858D1CA7E0}" type="pres">
      <dgm:prSet presAssocID="{C07CDC84-783F-3941-87B3-C5FAC3C3468C}" presName="rootComposite" presStyleCnt="0"/>
      <dgm:spPr/>
      <dgm:t>
        <a:bodyPr/>
        <a:lstStyle/>
        <a:p>
          <a:endParaRPr lang="en-CA"/>
        </a:p>
      </dgm:t>
    </dgm:pt>
    <dgm:pt modelId="{447EF5CE-3046-3748-B663-25A89219A843}" type="pres">
      <dgm:prSet presAssocID="{C07CDC84-783F-3941-87B3-C5FAC3C3468C}" presName="rootText" presStyleLbl="node4" presStyleIdx="0" presStyleCnt="5" custLinFactNeighborX="-72553" custLinFactNeighborY="-6802">
        <dgm:presLayoutVars>
          <dgm:chPref val="3"/>
        </dgm:presLayoutVars>
      </dgm:prSet>
      <dgm:spPr>
        <a:prstGeom prst="rect">
          <a:avLst/>
        </a:prstGeom>
      </dgm:spPr>
      <dgm:t>
        <a:bodyPr/>
        <a:lstStyle/>
        <a:p>
          <a:endParaRPr lang="en-US"/>
        </a:p>
      </dgm:t>
    </dgm:pt>
    <dgm:pt modelId="{BCD7245F-98C9-5841-992B-A19C6E316288}" type="pres">
      <dgm:prSet presAssocID="{C07CDC84-783F-3941-87B3-C5FAC3C3468C}" presName="rootConnector" presStyleLbl="node4" presStyleIdx="0" presStyleCnt="5"/>
      <dgm:spPr/>
      <dgm:t>
        <a:bodyPr/>
        <a:lstStyle/>
        <a:p>
          <a:endParaRPr lang="en-US"/>
        </a:p>
      </dgm:t>
    </dgm:pt>
    <dgm:pt modelId="{F856AAFD-AEB6-4742-8D67-D590F546B6B7}" type="pres">
      <dgm:prSet presAssocID="{C07CDC84-783F-3941-87B3-C5FAC3C3468C}" presName="hierChild4" presStyleCnt="0"/>
      <dgm:spPr/>
      <dgm:t>
        <a:bodyPr/>
        <a:lstStyle/>
        <a:p>
          <a:endParaRPr lang="en-CA"/>
        </a:p>
      </dgm:t>
    </dgm:pt>
    <dgm:pt modelId="{1284E702-D5A9-374F-B056-C67C1678E4E7}" type="pres">
      <dgm:prSet presAssocID="{C07CDC84-783F-3941-87B3-C5FAC3C3468C}" presName="hierChild5" presStyleCnt="0"/>
      <dgm:spPr/>
      <dgm:t>
        <a:bodyPr/>
        <a:lstStyle/>
        <a:p>
          <a:endParaRPr lang="en-CA"/>
        </a:p>
      </dgm:t>
    </dgm:pt>
    <dgm:pt modelId="{C7920882-A37E-444A-85CE-C975EFBD4D81}" type="pres">
      <dgm:prSet presAssocID="{7AC74F61-32A8-6545-A75C-884C3776E2FE}" presName="Name37" presStyleLbl="parChTrans1D4" presStyleIdx="1"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CA"/>
        </a:p>
      </dgm:t>
    </dgm:pt>
    <dgm:pt modelId="{503A9216-8922-2F41-B85B-ADC2832DBF06}" type="pres">
      <dgm:prSet presAssocID="{6A2678FB-189C-7044-9BE0-3B1CB8AB0F57}" presName="rootComposite" presStyleCnt="0"/>
      <dgm:spPr/>
      <dgm:t>
        <a:bodyPr/>
        <a:lstStyle/>
        <a:p>
          <a:endParaRPr lang="en-CA"/>
        </a:p>
      </dgm:t>
    </dgm:pt>
    <dgm:pt modelId="{6A73A903-C9F9-FD49-AB77-0D1AFC9C6A33}" type="pres">
      <dgm:prSet presAssocID="{6A2678FB-189C-7044-9BE0-3B1CB8AB0F57}" presName="rootText" presStyleLbl="node4" presStyleIdx="1" presStyleCnt="5" custLinFactNeighborX="-72553" custLinFactNeighborY="-6802">
        <dgm:presLayoutVars>
          <dgm:chPref val="3"/>
        </dgm:presLayoutVars>
      </dgm:prSet>
      <dgm:spPr>
        <a:prstGeom prst="rect">
          <a:avLst/>
        </a:prstGeom>
      </dgm:spPr>
      <dgm:t>
        <a:bodyPr/>
        <a:lstStyle/>
        <a:p>
          <a:endParaRPr lang="en-US"/>
        </a:p>
      </dgm:t>
    </dgm:pt>
    <dgm:pt modelId="{038ABDA7-32EA-0C4C-B404-16A23099B930}" type="pres">
      <dgm:prSet presAssocID="{6A2678FB-189C-7044-9BE0-3B1CB8AB0F57}" presName="rootConnector" presStyleLbl="node4" presStyleIdx="1" presStyleCnt="5"/>
      <dgm:spPr/>
      <dgm:t>
        <a:bodyPr/>
        <a:lstStyle/>
        <a:p>
          <a:endParaRPr lang="en-US"/>
        </a:p>
      </dgm:t>
    </dgm:pt>
    <dgm:pt modelId="{05A2210C-738A-1C46-98EC-E81FBA8C4689}" type="pres">
      <dgm:prSet presAssocID="{6A2678FB-189C-7044-9BE0-3B1CB8AB0F57}" presName="hierChild4" presStyleCnt="0"/>
      <dgm:spPr/>
      <dgm:t>
        <a:bodyPr/>
        <a:lstStyle/>
        <a:p>
          <a:endParaRPr lang="en-CA"/>
        </a:p>
      </dgm:t>
    </dgm:pt>
    <dgm:pt modelId="{BE99A067-FAE6-6C41-BF2F-C89322D72121}" type="pres">
      <dgm:prSet presAssocID="{6A2678FB-189C-7044-9BE0-3B1CB8AB0F57}" presName="hierChild5" presStyleCnt="0"/>
      <dgm:spPr/>
      <dgm:t>
        <a:bodyPr/>
        <a:lstStyle/>
        <a:p>
          <a:endParaRPr lang="en-CA"/>
        </a:p>
      </dgm:t>
    </dgm:pt>
    <dgm:pt modelId="{0EFF79DC-AD3D-C648-ADAF-4AA9353E5023}" type="pres">
      <dgm:prSet presAssocID="{B04E30F1-95F9-1F4F-8FC9-7EF93E7F9A1B}" presName="Name37" presStyleLbl="parChTrans1D4" presStyleIdx="2" presStyleCnt="5"/>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CA"/>
        </a:p>
      </dgm:t>
    </dgm:pt>
    <dgm:pt modelId="{D4B905B0-C8BA-1642-97DF-45FA33CEF58F}" type="pres">
      <dgm:prSet presAssocID="{195C1D89-BA69-C04F-9206-6587C482E1ED}" presName="rootComposite" presStyleCnt="0"/>
      <dgm:spPr/>
      <dgm:t>
        <a:bodyPr/>
        <a:lstStyle/>
        <a:p>
          <a:endParaRPr lang="en-CA"/>
        </a:p>
      </dgm:t>
    </dgm:pt>
    <dgm:pt modelId="{21F76380-7408-E34F-8FF1-6CF1E050FF47}" type="pres">
      <dgm:prSet presAssocID="{195C1D89-BA69-C04F-9206-6587C482E1ED}" presName="rootText" presStyleLbl="node4" presStyleIdx="2" presStyleCnt="5" custLinFactNeighborX="-72553" custLinFactNeighborY="-6802">
        <dgm:presLayoutVars>
          <dgm:chPref val="3"/>
        </dgm:presLayoutVars>
      </dgm:prSet>
      <dgm:spPr>
        <a:prstGeom prst="rect">
          <a:avLst/>
        </a:prstGeom>
      </dgm:spPr>
      <dgm:t>
        <a:bodyPr/>
        <a:lstStyle/>
        <a:p>
          <a:endParaRPr lang="en-US"/>
        </a:p>
      </dgm:t>
    </dgm:pt>
    <dgm:pt modelId="{92627EA3-CA3C-BD46-BA4E-5E8492B66924}" type="pres">
      <dgm:prSet presAssocID="{195C1D89-BA69-C04F-9206-6587C482E1ED}" presName="rootConnector" presStyleLbl="node4" presStyleIdx="2" presStyleCnt="5"/>
      <dgm:spPr/>
      <dgm:t>
        <a:bodyPr/>
        <a:lstStyle/>
        <a:p>
          <a:endParaRPr lang="en-US"/>
        </a:p>
      </dgm:t>
    </dgm:pt>
    <dgm:pt modelId="{02B85F9B-4C21-7A40-856E-82FD0BE06464}" type="pres">
      <dgm:prSet presAssocID="{195C1D89-BA69-C04F-9206-6587C482E1ED}" presName="hierChild4" presStyleCnt="0"/>
      <dgm:spPr/>
      <dgm:t>
        <a:bodyPr/>
        <a:lstStyle/>
        <a:p>
          <a:endParaRPr lang="en-CA"/>
        </a:p>
      </dgm:t>
    </dgm:pt>
    <dgm:pt modelId="{D99C1460-FEF3-DF41-816B-7C65AB941E49}" type="pres">
      <dgm:prSet presAssocID="{195C1D89-BA69-C04F-9206-6587C482E1ED}" presName="hierChild5" presStyleCnt="0"/>
      <dgm:spPr/>
      <dgm:t>
        <a:bodyPr/>
        <a:lstStyle/>
        <a:p>
          <a:endParaRPr lang="en-CA"/>
        </a:p>
      </dgm:t>
    </dgm:pt>
    <dgm:pt modelId="{EDA53427-7EC5-144C-8B22-E91173283C4A}" type="pres">
      <dgm:prSet presAssocID="{1261468B-6158-7848-8AF0-1DA175276C84}" presName="hierChild5" presStyleCnt="0"/>
      <dgm:spPr/>
      <dgm:t>
        <a:bodyPr/>
        <a:lstStyle/>
        <a:p>
          <a:endParaRPr lang="en-CA"/>
        </a:p>
      </dgm:t>
    </dgm:pt>
    <dgm:pt modelId="{8E70ADC0-46EE-42B4-B179-87EEF8D693F2}" type="pres">
      <dgm:prSet presAssocID="{AC08A269-DE5F-944A-A77E-D842E3504140}" presName="Name35" presStyleLbl="parChTrans1D3" presStyleIdx="2" presStyleCnt="13"/>
      <dgm:spPr/>
      <dgm:t>
        <a:bodyPr/>
        <a:lstStyle/>
        <a:p>
          <a:endParaRPr lang="en-CA"/>
        </a:p>
      </dgm:t>
    </dgm:pt>
    <dgm:pt modelId="{1A7F5C93-1560-6D4D-9B7D-7849F040B331}" type="pres">
      <dgm:prSet presAssocID="{E72A4B9F-4893-1240-92A1-F7E507EC5809}" presName="hierRoot2" presStyleCnt="0">
        <dgm:presLayoutVars>
          <dgm:hierBranch val="init"/>
        </dgm:presLayoutVars>
      </dgm:prSet>
      <dgm:spPr/>
      <dgm:t>
        <a:bodyPr/>
        <a:lstStyle/>
        <a:p>
          <a:endParaRPr lang="en-CA"/>
        </a:p>
      </dgm:t>
    </dgm:pt>
    <dgm:pt modelId="{88A9BE78-D6AF-B54F-A250-B1954B584F8F}" type="pres">
      <dgm:prSet presAssocID="{E72A4B9F-4893-1240-92A1-F7E507EC5809}" presName="rootComposite" presStyleCnt="0"/>
      <dgm:spPr/>
      <dgm:t>
        <a:bodyPr/>
        <a:lstStyle/>
        <a:p>
          <a:endParaRPr lang="en-CA"/>
        </a:p>
      </dgm:t>
    </dgm:pt>
    <dgm:pt modelId="{11850FE7-D310-E64E-B86F-ED9D6A066957}" type="pres">
      <dgm:prSet presAssocID="{E72A4B9F-4893-1240-92A1-F7E507EC5809}" presName="rootText" presStyleLbl="node3" presStyleIdx="2" presStyleCnt="13" custLinFactNeighborX="-72553" custLinFactNeighborY="-6802">
        <dgm:presLayoutVars>
          <dgm:chPref val="3"/>
        </dgm:presLayoutVars>
      </dgm:prSet>
      <dgm:spPr>
        <a:prstGeom prst="rect">
          <a:avLst/>
        </a:prstGeom>
      </dgm:spPr>
      <dgm:t>
        <a:bodyPr/>
        <a:lstStyle/>
        <a:p>
          <a:endParaRPr lang="en-US"/>
        </a:p>
      </dgm:t>
    </dgm:pt>
    <dgm:pt modelId="{EC0236DE-916B-9940-8AA6-691E901DFFB4}" type="pres">
      <dgm:prSet presAssocID="{E72A4B9F-4893-1240-92A1-F7E507EC5809}" presName="rootConnector" presStyleLbl="node3" presStyleIdx="2" presStyleCnt="13"/>
      <dgm:spPr/>
      <dgm:t>
        <a:bodyPr/>
        <a:lstStyle/>
        <a:p>
          <a:endParaRPr lang="en-US"/>
        </a:p>
      </dgm:t>
    </dgm:pt>
    <dgm:pt modelId="{A4855DD1-18C0-A647-B288-A885F5D9C4D1}" type="pres">
      <dgm:prSet presAssocID="{E72A4B9F-4893-1240-92A1-F7E507EC5809}" presName="hierChild4" presStyleCnt="0"/>
      <dgm:spPr/>
      <dgm:t>
        <a:bodyPr/>
        <a:lstStyle/>
        <a:p>
          <a:endParaRPr lang="en-CA"/>
        </a:p>
      </dgm:t>
    </dgm:pt>
    <dgm:pt modelId="{5DCCC312-43EA-8941-87E2-089BC4E4B822}" type="pres">
      <dgm:prSet presAssocID="{A3682EA9-1C36-DE4C-B8CB-E78908EE251D}" presName="Name37" presStyleLbl="parChTrans1D4" presStyleIdx="3"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CA"/>
        </a:p>
      </dgm:t>
    </dgm:pt>
    <dgm:pt modelId="{53301431-BF81-B94E-9484-3126DAABB165}" type="pres">
      <dgm:prSet presAssocID="{8A6AB399-3B53-0046-A036-2A7B410455FF}" presName="rootComposite" presStyleCnt="0"/>
      <dgm:spPr/>
      <dgm:t>
        <a:bodyPr/>
        <a:lstStyle/>
        <a:p>
          <a:endParaRPr lang="en-CA"/>
        </a:p>
      </dgm:t>
    </dgm:pt>
    <dgm:pt modelId="{E9C8227E-E83C-9A47-A216-89077DCDEEDF}" type="pres">
      <dgm:prSet presAssocID="{8A6AB399-3B53-0046-A036-2A7B410455FF}" presName="rootText" presStyleLbl="node4" presStyleIdx="3" presStyleCnt="5" custLinFactNeighborX="-72553" custLinFactNeighborY="-6802">
        <dgm:presLayoutVars>
          <dgm:chPref val="3"/>
        </dgm:presLayoutVars>
      </dgm:prSet>
      <dgm:spPr>
        <a:prstGeom prst="rect">
          <a:avLst/>
        </a:prstGeom>
      </dgm:spPr>
      <dgm:t>
        <a:bodyPr/>
        <a:lstStyle/>
        <a:p>
          <a:endParaRPr lang="en-US"/>
        </a:p>
      </dgm:t>
    </dgm:pt>
    <dgm:pt modelId="{7C099291-2846-DC4C-B617-0AF6BC3BA402}" type="pres">
      <dgm:prSet presAssocID="{8A6AB399-3B53-0046-A036-2A7B410455FF}" presName="rootConnector" presStyleLbl="node4" presStyleIdx="3" presStyleCnt="5"/>
      <dgm:spPr/>
      <dgm:t>
        <a:bodyPr/>
        <a:lstStyle/>
        <a:p>
          <a:endParaRPr lang="en-US"/>
        </a:p>
      </dgm:t>
    </dgm:pt>
    <dgm:pt modelId="{4DE7B87C-410D-6B4E-94B2-D2690506AACD}" type="pres">
      <dgm:prSet presAssocID="{8A6AB399-3B53-0046-A036-2A7B410455FF}" presName="hierChild4" presStyleCnt="0"/>
      <dgm:spPr/>
      <dgm:t>
        <a:bodyPr/>
        <a:lstStyle/>
        <a:p>
          <a:endParaRPr lang="en-CA"/>
        </a:p>
      </dgm:t>
    </dgm:pt>
    <dgm:pt modelId="{59226EEC-F6C7-EE40-B6EC-52DD82490E01}" type="pres">
      <dgm:prSet presAssocID="{8A6AB399-3B53-0046-A036-2A7B410455FF}" presName="hierChild5" presStyleCnt="0"/>
      <dgm:spPr/>
      <dgm:t>
        <a:bodyPr/>
        <a:lstStyle/>
        <a:p>
          <a:endParaRPr lang="en-CA"/>
        </a:p>
      </dgm:t>
    </dgm:pt>
    <dgm:pt modelId="{11C4C2F3-7249-7446-9443-AD232EDD6A56}" type="pres">
      <dgm:prSet presAssocID="{0DE12BA3-3937-0E46-9EE5-F1D4CC353F85}" presName="Name37" presStyleLbl="parChTrans1D4" presStyleIdx="4"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CA"/>
        </a:p>
      </dgm:t>
    </dgm:pt>
    <dgm:pt modelId="{BC915212-E598-6541-9AA1-69B6891C4CD1}" type="pres">
      <dgm:prSet presAssocID="{D8237059-8B51-8B4E-9DB3-E7AA474F4496}" presName="rootComposite" presStyleCnt="0"/>
      <dgm:spPr/>
      <dgm:t>
        <a:bodyPr/>
        <a:lstStyle/>
        <a:p>
          <a:endParaRPr lang="en-CA"/>
        </a:p>
      </dgm:t>
    </dgm:pt>
    <dgm:pt modelId="{86119ECE-FD62-EB45-821B-FC97D43F565F}" type="pres">
      <dgm:prSet presAssocID="{D8237059-8B51-8B4E-9DB3-E7AA474F4496}" presName="rootText" presStyleLbl="node4" presStyleIdx="4" presStyleCnt="5" custLinFactNeighborX="-72553" custLinFactNeighborY="-6802">
        <dgm:presLayoutVars>
          <dgm:chPref val="3"/>
        </dgm:presLayoutVars>
      </dgm:prSet>
      <dgm:spPr>
        <a:prstGeom prst="rect">
          <a:avLst/>
        </a:prstGeom>
      </dgm:spPr>
      <dgm:t>
        <a:bodyPr/>
        <a:lstStyle/>
        <a:p>
          <a:endParaRPr lang="en-US"/>
        </a:p>
      </dgm:t>
    </dgm:pt>
    <dgm:pt modelId="{E0F9D21D-03CF-5443-9AE6-231C6A952EA5}" type="pres">
      <dgm:prSet presAssocID="{D8237059-8B51-8B4E-9DB3-E7AA474F4496}" presName="rootConnector" presStyleLbl="node4" presStyleIdx="4" presStyleCnt="5"/>
      <dgm:spPr/>
      <dgm:t>
        <a:bodyPr/>
        <a:lstStyle/>
        <a:p>
          <a:endParaRPr lang="en-US"/>
        </a:p>
      </dgm:t>
    </dgm:pt>
    <dgm:pt modelId="{A11BAD8C-5824-9249-AE02-4BBE0A458D71}" type="pres">
      <dgm:prSet presAssocID="{D8237059-8B51-8B4E-9DB3-E7AA474F4496}" presName="hierChild4" presStyleCnt="0"/>
      <dgm:spPr/>
      <dgm:t>
        <a:bodyPr/>
        <a:lstStyle/>
        <a:p>
          <a:endParaRPr lang="en-CA"/>
        </a:p>
      </dgm:t>
    </dgm:pt>
    <dgm:pt modelId="{0E1401E1-0608-134F-9D31-FF061147CB49}" type="pres">
      <dgm:prSet presAssocID="{D8237059-8B51-8B4E-9DB3-E7AA474F4496}" presName="hierChild5" presStyleCnt="0"/>
      <dgm:spPr/>
      <dgm:t>
        <a:bodyPr/>
        <a:lstStyle/>
        <a:p>
          <a:endParaRPr lang="en-CA"/>
        </a:p>
      </dgm:t>
    </dgm:pt>
    <dgm:pt modelId="{4723DC0E-9911-8749-BDBF-76F453C5F11D}" type="pres">
      <dgm:prSet presAssocID="{E72A4B9F-4893-1240-92A1-F7E507EC5809}" presName="hierChild5" presStyleCnt="0"/>
      <dgm:spPr/>
      <dgm:t>
        <a:bodyPr/>
        <a:lstStyle/>
        <a:p>
          <a:endParaRPr lang="en-CA"/>
        </a:p>
      </dgm:t>
    </dgm:pt>
    <dgm:pt modelId="{6DD20C94-B111-4256-ACC3-DF73433DDCC6}" type="pres">
      <dgm:prSet presAssocID="{20C05102-7606-7B42-A122-B285E0B1BAEB}" presName="Name35" presStyleLbl="parChTrans1D3" presStyleIdx="3" presStyleCnt="13"/>
      <dgm:spPr/>
      <dgm:t>
        <a:bodyPr/>
        <a:lstStyle/>
        <a:p>
          <a:endParaRPr lang="en-CA"/>
        </a:p>
      </dgm:t>
    </dgm:pt>
    <dgm:pt modelId="{A7972B69-1FCB-F544-BAA8-337B17772767}" type="pres">
      <dgm:prSet presAssocID="{4F0F883E-8757-364F-A522-F5A281802D54}" presName="hierRoot2" presStyleCnt="0">
        <dgm:presLayoutVars>
          <dgm:hierBranch val="init"/>
        </dgm:presLayoutVars>
      </dgm:prSet>
      <dgm:spPr/>
      <dgm:t>
        <a:bodyPr/>
        <a:lstStyle/>
        <a:p>
          <a:endParaRPr lang="en-CA"/>
        </a:p>
      </dgm:t>
    </dgm:pt>
    <dgm:pt modelId="{DFF34F1D-0A93-B541-A080-CE014F05662F}" type="pres">
      <dgm:prSet presAssocID="{4F0F883E-8757-364F-A522-F5A281802D54}" presName="rootComposite" presStyleCnt="0"/>
      <dgm:spPr/>
      <dgm:t>
        <a:bodyPr/>
        <a:lstStyle/>
        <a:p>
          <a:endParaRPr lang="en-CA"/>
        </a:p>
      </dgm:t>
    </dgm:pt>
    <dgm:pt modelId="{892C7F8D-7C28-2349-92BB-34E2A6B1B23F}" type="pres">
      <dgm:prSet presAssocID="{4F0F883E-8757-364F-A522-F5A281802D54}" presName="rootText" presStyleLbl="node3" presStyleIdx="3" presStyleCnt="13" custLinFactNeighborX="-72553" custLinFactNeighborY="-6802">
        <dgm:presLayoutVars>
          <dgm:chPref val="3"/>
        </dgm:presLayoutVars>
      </dgm:prSet>
      <dgm:spPr>
        <a:prstGeom prst="rect">
          <a:avLst/>
        </a:prstGeom>
      </dgm:spPr>
      <dgm:t>
        <a:bodyPr/>
        <a:lstStyle/>
        <a:p>
          <a:endParaRPr lang="en-US"/>
        </a:p>
      </dgm:t>
    </dgm:pt>
    <dgm:pt modelId="{279E2C1A-2A78-3548-A195-8406564EF1E1}" type="pres">
      <dgm:prSet presAssocID="{4F0F883E-8757-364F-A522-F5A281802D54}" presName="rootConnector" presStyleLbl="node3" presStyleIdx="3" presStyleCnt="13"/>
      <dgm:spPr/>
      <dgm:t>
        <a:bodyPr/>
        <a:lstStyle/>
        <a:p>
          <a:endParaRPr lang="en-US"/>
        </a:p>
      </dgm:t>
    </dgm:pt>
    <dgm:pt modelId="{A073A148-6C5F-A94B-9AEF-796A4EF14C0B}" type="pres">
      <dgm:prSet presAssocID="{4F0F883E-8757-364F-A522-F5A281802D54}" presName="hierChild4" presStyleCnt="0"/>
      <dgm:spPr/>
      <dgm:t>
        <a:bodyPr/>
        <a:lstStyle/>
        <a:p>
          <a:endParaRPr lang="en-CA"/>
        </a:p>
      </dgm:t>
    </dgm:pt>
    <dgm:pt modelId="{B9BA1902-3920-C943-8550-C5865BB5A01C}" type="pres">
      <dgm:prSet presAssocID="{4F0F883E-8757-364F-A522-F5A281802D54}" presName="hierChild5" presStyleCnt="0"/>
      <dgm:spPr/>
      <dgm:t>
        <a:bodyPr/>
        <a:lstStyle/>
        <a:p>
          <a:endParaRPr lang="en-CA"/>
        </a:p>
      </dgm:t>
    </dgm:pt>
    <dgm:pt modelId="{A8F69BDD-EB11-453F-B274-D06972804469}" type="pres">
      <dgm:prSet presAssocID="{ADCA434A-55E6-D947-B131-23009A893F87}" presName="Name35" presStyleLbl="parChTrans1D3" presStyleIdx="4" presStyleCnt="13"/>
      <dgm:spPr/>
      <dgm:t>
        <a:bodyPr/>
        <a:lstStyle/>
        <a:p>
          <a:endParaRPr lang="en-CA"/>
        </a:p>
      </dgm:t>
    </dgm:pt>
    <dgm:pt modelId="{DC36EDBC-D169-564C-BB31-A756DE2F5EAB}" type="pres">
      <dgm:prSet presAssocID="{8CCC4118-656E-7147-9A1B-A107F832281D}" presName="hierRoot2" presStyleCnt="0">
        <dgm:presLayoutVars>
          <dgm:hierBranch val="init"/>
        </dgm:presLayoutVars>
      </dgm:prSet>
      <dgm:spPr/>
      <dgm:t>
        <a:bodyPr/>
        <a:lstStyle/>
        <a:p>
          <a:endParaRPr lang="en-CA"/>
        </a:p>
      </dgm:t>
    </dgm:pt>
    <dgm:pt modelId="{AEA93EDA-3458-9844-ABA1-B2D2965441B8}" type="pres">
      <dgm:prSet presAssocID="{8CCC4118-656E-7147-9A1B-A107F832281D}" presName="rootComposite" presStyleCnt="0"/>
      <dgm:spPr/>
      <dgm:t>
        <a:bodyPr/>
        <a:lstStyle/>
        <a:p>
          <a:endParaRPr lang="en-CA"/>
        </a:p>
      </dgm:t>
    </dgm:pt>
    <dgm:pt modelId="{F4A6AABA-1694-7740-B1B6-3654E05C61BC}" type="pres">
      <dgm:prSet presAssocID="{8CCC4118-656E-7147-9A1B-A107F832281D}" presName="rootText" presStyleLbl="node3" presStyleIdx="4" presStyleCnt="13" custLinFactNeighborX="-72553" custLinFactNeighborY="-6802">
        <dgm:presLayoutVars>
          <dgm:chPref val="3"/>
        </dgm:presLayoutVars>
      </dgm:prSet>
      <dgm:spPr>
        <a:prstGeom prst="rect">
          <a:avLst/>
        </a:prstGeom>
      </dgm:spPr>
      <dgm:t>
        <a:bodyPr/>
        <a:lstStyle/>
        <a:p>
          <a:endParaRPr lang="en-US"/>
        </a:p>
      </dgm:t>
    </dgm:pt>
    <dgm:pt modelId="{C9C655DD-7307-E14E-8E6D-BBE76F6C47A9}" type="pres">
      <dgm:prSet presAssocID="{8CCC4118-656E-7147-9A1B-A107F832281D}" presName="rootConnector" presStyleLbl="node3" presStyleIdx="4" presStyleCnt="13"/>
      <dgm:spPr/>
      <dgm:t>
        <a:bodyPr/>
        <a:lstStyle/>
        <a:p>
          <a:endParaRPr lang="en-US"/>
        </a:p>
      </dgm:t>
    </dgm:pt>
    <dgm:pt modelId="{33B323FE-2DB0-4D48-8FFA-F78A67313D1C}" type="pres">
      <dgm:prSet presAssocID="{8CCC4118-656E-7147-9A1B-A107F832281D}" presName="hierChild4" presStyleCnt="0"/>
      <dgm:spPr/>
      <dgm:t>
        <a:bodyPr/>
        <a:lstStyle/>
        <a:p>
          <a:endParaRPr lang="en-CA"/>
        </a:p>
      </dgm:t>
    </dgm:pt>
    <dgm:pt modelId="{B3D512AC-1414-1D4D-AF2E-8762C93EB076}" type="pres">
      <dgm:prSet presAssocID="{8CCC4118-656E-7147-9A1B-A107F832281D}" presName="hierChild5" presStyleCnt="0"/>
      <dgm:spPr/>
      <dgm:t>
        <a:bodyPr/>
        <a:lstStyle/>
        <a:p>
          <a:endParaRPr lang="en-CA"/>
        </a:p>
      </dgm:t>
    </dgm:pt>
    <dgm:pt modelId="{8BF0D52D-76DC-4E6F-B91C-1ADC9C566905}" type="pres">
      <dgm:prSet presAssocID="{F6FF1297-27B6-444E-B70B-1EFADBEB0382}" presName="Name35" presStyleLbl="parChTrans1D3" presStyleIdx="5" presStyleCnt="13"/>
      <dgm:spPr/>
      <dgm:t>
        <a:bodyPr/>
        <a:lstStyle/>
        <a:p>
          <a:endParaRPr lang="en-CA"/>
        </a:p>
      </dgm:t>
    </dgm:pt>
    <dgm:pt modelId="{772A7452-0E02-E149-A2E0-DCC59CCFECD3}" type="pres">
      <dgm:prSet presAssocID="{766CC3DE-220D-5048-92BC-79899C1C1CB5}" presName="hierRoot2" presStyleCnt="0">
        <dgm:presLayoutVars>
          <dgm:hierBranch val="init"/>
        </dgm:presLayoutVars>
      </dgm:prSet>
      <dgm:spPr/>
      <dgm:t>
        <a:bodyPr/>
        <a:lstStyle/>
        <a:p>
          <a:endParaRPr lang="en-CA"/>
        </a:p>
      </dgm:t>
    </dgm:pt>
    <dgm:pt modelId="{2DDDDFC1-73C1-3348-BD6A-568C929467EF}" type="pres">
      <dgm:prSet presAssocID="{766CC3DE-220D-5048-92BC-79899C1C1CB5}" presName="rootComposite" presStyleCnt="0"/>
      <dgm:spPr/>
      <dgm:t>
        <a:bodyPr/>
        <a:lstStyle/>
        <a:p>
          <a:endParaRPr lang="en-CA"/>
        </a:p>
      </dgm:t>
    </dgm:pt>
    <dgm:pt modelId="{E8946BEE-33DE-AF41-AA88-BA9A950E547D}" type="pres">
      <dgm:prSet presAssocID="{766CC3DE-220D-5048-92BC-79899C1C1CB5}" presName="rootText" presStyleLbl="node3" presStyleIdx="5" presStyleCnt="13" custLinFactNeighborX="-72553" custLinFactNeighborY="-6802">
        <dgm:presLayoutVars>
          <dgm:chPref val="3"/>
        </dgm:presLayoutVars>
      </dgm:prSet>
      <dgm:spPr>
        <a:prstGeom prst="rect">
          <a:avLst/>
        </a:prstGeom>
      </dgm:spPr>
      <dgm:t>
        <a:bodyPr/>
        <a:lstStyle/>
        <a:p>
          <a:endParaRPr lang="en-US"/>
        </a:p>
      </dgm:t>
    </dgm:pt>
    <dgm:pt modelId="{1823B205-AAFE-0C40-A605-836F2F919903}" type="pres">
      <dgm:prSet presAssocID="{766CC3DE-220D-5048-92BC-79899C1C1CB5}" presName="rootConnector" presStyleLbl="node3" presStyleIdx="5" presStyleCnt="13"/>
      <dgm:spPr/>
      <dgm:t>
        <a:bodyPr/>
        <a:lstStyle/>
        <a:p>
          <a:endParaRPr lang="en-US"/>
        </a:p>
      </dgm:t>
    </dgm:pt>
    <dgm:pt modelId="{C56D6343-D655-8A4A-889A-6C56F1CB42C0}" type="pres">
      <dgm:prSet presAssocID="{766CC3DE-220D-5048-92BC-79899C1C1CB5}" presName="hierChild4" presStyleCnt="0"/>
      <dgm:spPr/>
      <dgm:t>
        <a:bodyPr/>
        <a:lstStyle/>
        <a:p>
          <a:endParaRPr lang="en-CA"/>
        </a:p>
      </dgm:t>
    </dgm:pt>
    <dgm:pt modelId="{B94BC66F-8D2F-F54B-BF97-08B6F57DF466}" type="pres">
      <dgm:prSet presAssocID="{766CC3DE-220D-5048-92BC-79899C1C1CB5}" presName="hierChild5" presStyleCnt="0"/>
      <dgm:spPr/>
      <dgm:t>
        <a:bodyPr/>
        <a:lstStyle/>
        <a:p>
          <a:endParaRPr lang="en-CA"/>
        </a:p>
      </dgm:t>
    </dgm:pt>
    <dgm:pt modelId="{7A0CE839-6BAA-384F-91F1-5106903317F6}" type="pres">
      <dgm:prSet presAssocID="{71A1FC04-76DC-A946-890B-B3C54F12AA48}" presName="hierChild5" presStyleCnt="0"/>
      <dgm:spPr/>
      <dgm:t>
        <a:bodyPr/>
        <a:lstStyle/>
        <a:p>
          <a:endParaRPr lang="en-CA"/>
        </a:p>
      </dgm:t>
    </dgm:pt>
    <dgm:pt modelId="{E26CD093-FCD9-45BE-BDF3-5D5EA5A458C2}" type="pres">
      <dgm:prSet presAssocID="{3980182B-2D22-7343-ACB7-EF830764D17A}" presName="Name35" presStyleLbl="parChTrans1D2" presStyleIdx="3" presStyleCnt="8"/>
      <dgm:spPr/>
      <dgm:t>
        <a:bodyPr/>
        <a:lstStyle/>
        <a:p>
          <a:endParaRPr lang="en-CA"/>
        </a:p>
      </dgm:t>
    </dgm:pt>
    <dgm:pt modelId="{47FB30EA-CA32-594F-83EB-47EAB13F322A}" type="pres">
      <dgm:prSet presAssocID="{5ECF563F-7AAB-E840-9C99-C327E2061C65}" presName="hierRoot2" presStyleCnt="0">
        <dgm:presLayoutVars>
          <dgm:hierBranch val="init"/>
        </dgm:presLayoutVars>
      </dgm:prSet>
      <dgm:spPr/>
      <dgm:t>
        <a:bodyPr/>
        <a:lstStyle/>
        <a:p>
          <a:endParaRPr lang="en-CA"/>
        </a:p>
      </dgm:t>
    </dgm:pt>
    <dgm:pt modelId="{12D33ACC-19C3-0740-BDE1-52EBBB2D62C7}" type="pres">
      <dgm:prSet presAssocID="{5ECF563F-7AAB-E840-9C99-C327E2061C65}" presName="rootComposite" presStyleCnt="0"/>
      <dgm:spPr/>
      <dgm:t>
        <a:bodyPr/>
        <a:lstStyle/>
        <a:p>
          <a:endParaRPr lang="en-CA"/>
        </a:p>
      </dgm:t>
    </dgm:pt>
    <dgm:pt modelId="{40D31D78-673D-F64B-83D2-0A9F69D4999D}" type="pres">
      <dgm:prSet presAssocID="{5ECF563F-7AAB-E840-9C99-C327E2061C65}" presName="rootText" presStyleLbl="node2" presStyleIdx="3" presStyleCnt="8" custLinFactNeighborX="-72553" custLinFactNeighborY="-6802">
        <dgm:presLayoutVars>
          <dgm:chPref val="3"/>
        </dgm:presLayoutVars>
      </dgm:prSet>
      <dgm:spPr>
        <a:prstGeom prst="rect">
          <a:avLst/>
        </a:prstGeom>
      </dgm:spPr>
      <dgm:t>
        <a:bodyPr/>
        <a:lstStyle/>
        <a:p>
          <a:endParaRPr lang="en-US"/>
        </a:p>
      </dgm:t>
    </dgm:pt>
    <dgm:pt modelId="{36CEA383-27E0-B14D-ABEE-5C8B517FC8B0}" type="pres">
      <dgm:prSet presAssocID="{5ECF563F-7AAB-E840-9C99-C327E2061C65}" presName="rootConnector" presStyleLbl="node2" presStyleIdx="3" presStyleCnt="8"/>
      <dgm:spPr/>
      <dgm:t>
        <a:bodyPr/>
        <a:lstStyle/>
        <a:p>
          <a:endParaRPr lang="en-US"/>
        </a:p>
      </dgm:t>
    </dgm:pt>
    <dgm:pt modelId="{84D9C616-3513-C54A-88C5-7A96A1E93E04}" type="pres">
      <dgm:prSet presAssocID="{5ECF563F-7AAB-E840-9C99-C327E2061C65}" presName="hierChild4" presStyleCnt="0"/>
      <dgm:spPr/>
      <dgm:t>
        <a:bodyPr/>
        <a:lstStyle/>
        <a:p>
          <a:endParaRPr lang="en-CA"/>
        </a:p>
      </dgm:t>
    </dgm:pt>
    <dgm:pt modelId="{A421D674-27F6-934D-AFA8-67446F6C03EC}" type="pres">
      <dgm:prSet presAssocID="{E1E9D101-78B8-EB45-8E2D-FC4315B91F28}" presName="Name37" presStyleLbl="parChTrans1D3" presStyleIdx="6"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CA"/>
        </a:p>
      </dgm:t>
    </dgm:pt>
    <dgm:pt modelId="{37F6680F-D9FE-194A-B730-93ACC07F0922}" type="pres">
      <dgm:prSet presAssocID="{4010D865-0C5F-AF45-B336-9FE9F58DBBC2}" presName="rootComposite" presStyleCnt="0"/>
      <dgm:spPr/>
      <dgm:t>
        <a:bodyPr/>
        <a:lstStyle/>
        <a:p>
          <a:endParaRPr lang="en-CA"/>
        </a:p>
      </dgm:t>
    </dgm:pt>
    <dgm:pt modelId="{375FEE06-8F00-A242-AA8E-5CF211D5065C}" type="pres">
      <dgm:prSet presAssocID="{4010D865-0C5F-AF45-B336-9FE9F58DBBC2}" presName="rootText" presStyleLbl="node3" presStyleIdx="6" presStyleCnt="13" custLinFactNeighborX="-72553" custLinFactNeighborY="-6802">
        <dgm:presLayoutVars>
          <dgm:chPref val="3"/>
        </dgm:presLayoutVars>
      </dgm:prSet>
      <dgm:spPr>
        <a:prstGeom prst="rect">
          <a:avLst/>
        </a:prstGeom>
      </dgm:spPr>
      <dgm:t>
        <a:bodyPr/>
        <a:lstStyle/>
        <a:p>
          <a:endParaRPr lang="en-US"/>
        </a:p>
      </dgm:t>
    </dgm:pt>
    <dgm:pt modelId="{3B38827C-F9C8-8F4E-A593-BE6A3FC07DE7}" type="pres">
      <dgm:prSet presAssocID="{4010D865-0C5F-AF45-B336-9FE9F58DBBC2}" presName="rootConnector" presStyleLbl="node3" presStyleIdx="6" presStyleCnt="13"/>
      <dgm:spPr/>
      <dgm:t>
        <a:bodyPr/>
        <a:lstStyle/>
        <a:p>
          <a:endParaRPr lang="en-US"/>
        </a:p>
      </dgm:t>
    </dgm:pt>
    <dgm:pt modelId="{1AEBC1B1-CB4F-8842-AEC6-415DB9D70DD9}" type="pres">
      <dgm:prSet presAssocID="{4010D865-0C5F-AF45-B336-9FE9F58DBBC2}" presName="hierChild4" presStyleCnt="0"/>
      <dgm:spPr/>
      <dgm:t>
        <a:bodyPr/>
        <a:lstStyle/>
        <a:p>
          <a:endParaRPr lang="en-CA"/>
        </a:p>
      </dgm:t>
    </dgm:pt>
    <dgm:pt modelId="{0E630D96-9CA8-F441-8E3F-BF90DF426726}" type="pres">
      <dgm:prSet presAssocID="{4010D865-0C5F-AF45-B336-9FE9F58DBBC2}" presName="hierChild5" presStyleCnt="0"/>
      <dgm:spPr/>
      <dgm:t>
        <a:bodyPr/>
        <a:lstStyle/>
        <a:p>
          <a:endParaRPr lang="en-CA"/>
        </a:p>
      </dgm:t>
    </dgm:pt>
    <dgm:pt modelId="{B7212E1C-BD4A-2440-9CEA-6CC67886BCCA}" type="pres">
      <dgm:prSet presAssocID="{AD4ADFD2-A611-A741-B4DD-9BE0799CA7BD}" presName="Name37" presStyleLbl="parChTrans1D3" presStyleIdx="7"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CA"/>
        </a:p>
      </dgm:t>
    </dgm:pt>
    <dgm:pt modelId="{FE6E8B74-8EAA-AE4A-916E-21AFD8A97952}" type="pres">
      <dgm:prSet presAssocID="{BC22F855-31A4-FD45-91E1-9460A2C7110B}" presName="rootComposite" presStyleCnt="0"/>
      <dgm:spPr/>
      <dgm:t>
        <a:bodyPr/>
        <a:lstStyle/>
        <a:p>
          <a:endParaRPr lang="en-CA"/>
        </a:p>
      </dgm:t>
    </dgm:pt>
    <dgm:pt modelId="{80ED08BE-68D8-8D45-815C-BCAFB426D17A}" type="pres">
      <dgm:prSet presAssocID="{BC22F855-31A4-FD45-91E1-9460A2C7110B}" presName="rootText" presStyleLbl="node3" presStyleIdx="7" presStyleCnt="13" custLinFactNeighborX="-72553" custLinFactNeighborY="-6802">
        <dgm:presLayoutVars>
          <dgm:chPref val="3"/>
        </dgm:presLayoutVars>
      </dgm:prSet>
      <dgm:spPr>
        <a:prstGeom prst="rect">
          <a:avLst/>
        </a:prstGeom>
      </dgm:spPr>
      <dgm:t>
        <a:bodyPr/>
        <a:lstStyle/>
        <a:p>
          <a:endParaRPr lang="en-US"/>
        </a:p>
      </dgm:t>
    </dgm:pt>
    <dgm:pt modelId="{1822FBB0-FD64-FB45-B905-B1849B01D56A}" type="pres">
      <dgm:prSet presAssocID="{BC22F855-31A4-FD45-91E1-9460A2C7110B}" presName="rootConnector" presStyleLbl="node3" presStyleIdx="7" presStyleCnt="13"/>
      <dgm:spPr/>
      <dgm:t>
        <a:bodyPr/>
        <a:lstStyle/>
        <a:p>
          <a:endParaRPr lang="en-US"/>
        </a:p>
      </dgm:t>
    </dgm:pt>
    <dgm:pt modelId="{7222ED9A-3E0D-0C4A-8806-49F31E657409}" type="pres">
      <dgm:prSet presAssocID="{BC22F855-31A4-FD45-91E1-9460A2C7110B}" presName="hierChild4" presStyleCnt="0"/>
      <dgm:spPr/>
      <dgm:t>
        <a:bodyPr/>
        <a:lstStyle/>
        <a:p>
          <a:endParaRPr lang="en-CA"/>
        </a:p>
      </dgm:t>
    </dgm:pt>
    <dgm:pt modelId="{BBDDD5C5-610B-B94F-9F36-0245D2C29444}" type="pres">
      <dgm:prSet presAssocID="{BC22F855-31A4-FD45-91E1-9460A2C7110B}" presName="hierChild5" presStyleCnt="0"/>
      <dgm:spPr/>
      <dgm:t>
        <a:bodyPr/>
        <a:lstStyle/>
        <a:p>
          <a:endParaRPr lang="en-CA"/>
        </a:p>
      </dgm:t>
    </dgm:pt>
    <dgm:pt modelId="{F3BD0131-1D94-7B4A-B009-293D687D9D14}" type="pres">
      <dgm:prSet presAssocID="{5482868E-58AB-5143-8CF3-D6046145BDF7}" presName="Name37" presStyleLbl="parChTrans1D3" presStyleIdx="8"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CA"/>
        </a:p>
      </dgm:t>
    </dgm:pt>
    <dgm:pt modelId="{9C1EF920-0C9A-E84D-890E-3F8718BEF6A7}" type="pres">
      <dgm:prSet presAssocID="{97916057-8949-5846-ADD1-4AB0A27C9991}" presName="rootComposite" presStyleCnt="0"/>
      <dgm:spPr/>
      <dgm:t>
        <a:bodyPr/>
        <a:lstStyle/>
        <a:p>
          <a:endParaRPr lang="en-CA"/>
        </a:p>
      </dgm:t>
    </dgm:pt>
    <dgm:pt modelId="{E7B5E962-FD2C-B848-A038-961E71D5B929}" type="pres">
      <dgm:prSet presAssocID="{97916057-8949-5846-ADD1-4AB0A27C9991}" presName="rootText" presStyleLbl="node3" presStyleIdx="8" presStyleCnt="13" custLinFactNeighborX="-72553" custLinFactNeighborY="-6802">
        <dgm:presLayoutVars>
          <dgm:chPref val="3"/>
        </dgm:presLayoutVars>
      </dgm:prSet>
      <dgm:spPr>
        <a:prstGeom prst="rect">
          <a:avLst/>
        </a:prstGeom>
      </dgm:spPr>
      <dgm:t>
        <a:bodyPr/>
        <a:lstStyle/>
        <a:p>
          <a:endParaRPr lang="en-US"/>
        </a:p>
      </dgm:t>
    </dgm:pt>
    <dgm:pt modelId="{76AB5F7E-013F-2A46-A734-2093D7E6E40C}" type="pres">
      <dgm:prSet presAssocID="{97916057-8949-5846-ADD1-4AB0A27C9991}" presName="rootConnector" presStyleLbl="node3" presStyleIdx="8" presStyleCnt="13"/>
      <dgm:spPr/>
      <dgm:t>
        <a:bodyPr/>
        <a:lstStyle/>
        <a:p>
          <a:endParaRPr lang="en-US"/>
        </a:p>
      </dgm:t>
    </dgm:pt>
    <dgm:pt modelId="{29F898F1-07C8-4343-904A-B335D4961485}" type="pres">
      <dgm:prSet presAssocID="{97916057-8949-5846-ADD1-4AB0A27C9991}" presName="hierChild4" presStyleCnt="0"/>
      <dgm:spPr/>
      <dgm:t>
        <a:bodyPr/>
        <a:lstStyle/>
        <a:p>
          <a:endParaRPr lang="en-CA"/>
        </a:p>
      </dgm:t>
    </dgm:pt>
    <dgm:pt modelId="{B119DD33-D3CD-6F45-A232-4422ED904C12}" type="pres">
      <dgm:prSet presAssocID="{97916057-8949-5846-ADD1-4AB0A27C9991}" presName="hierChild5" presStyleCnt="0"/>
      <dgm:spPr/>
      <dgm:t>
        <a:bodyPr/>
        <a:lstStyle/>
        <a:p>
          <a:endParaRPr lang="en-CA"/>
        </a:p>
      </dgm:t>
    </dgm:pt>
    <dgm:pt modelId="{8CC9A9C9-E794-F045-8164-08C8483A0FF6}" type="pres">
      <dgm:prSet presAssocID="{1EB1A6E7-8F72-B143-BE94-23B8E7A72488}" presName="Name37" presStyleLbl="parChTrans1D3" presStyleIdx="9" presStyleCnt="13"/>
      <dgm:spPr>
        <a:custGeom>
          <a:avLst/>
          <a:gdLst/>
          <a:ahLst/>
          <a:cxnLst/>
          <a:rect l="0" t="0" r="0" b="0"/>
          <a:pathLst>
            <a:path>
              <a:moveTo>
                <a:pt x="45720" y="0"/>
              </a:moveTo>
              <a:lnTo>
                <a:pt x="45720" y="1401017"/>
              </a:lnTo>
              <a:lnTo>
                <a:pt x="126860" y="1401017"/>
              </a:lnTo>
            </a:path>
          </a:pathLst>
        </a:custGeom>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CA"/>
        </a:p>
      </dgm:t>
    </dgm:pt>
    <dgm:pt modelId="{BE6CBE8D-495C-BE47-A5A1-3239527FD319}" type="pres">
      <dgm:prSet presAssocID="{F3804E33-1987-BD49-A4DA-6F25B5205A0D}" presName="rootComposite" presStyleCnt="0"/>
      <dgm:spPr/>
      <dgm:t>
        <a:bodyPr/>
        <a:lstStyle/>
        <a:p>
          <a:endParaRPr lang="en-CA"/>
        </a:p>
      </dgm:t>
    </dgm:pt>
    <dgm:pt modelId="{C28868AE-E929-D34B-A7C8-5F52728B83DA}" type="pres">
      <dgm:prSet presAssocID="{F3804E33-1987-BD49-A4DA-6F25B5205A0D}" presName="rootText" presStyleLbl="node3" presStyleIdx="9" presStyleCnt="13" custLinFactNeighborX="-72553" custLinFactNeighborY="-6802">
        <dgm:presLayoutVars>
          <dgm:chPref val="3"/>
        </dgm:presLayoutVars>
      </dgm:prSet>
      <dgm:spPr>
        <a:prstGeom prst="rect">
          <a:avLst/>
        </a:prstGeom>
      </dgm:spPr>
      <dgm:t>
        <a:bodyPr/>
        <a:lstStyle/>
        <a:p>
          <a:endParaRPr lang="en-US"/>
        </a:p>
      </dgm:t>
    </dgm:pt>
    <dgm:pt modelId="{F2817058-BF6C-AF48-A9D6-36DBA12E1957}" type="pres">
      <dgm:prSet presAssocID="{F3804E33-1987-BD49-A4DA-6F25B5205A0D}" presName="rootConnector" presStyleLbl="node3" presStyleIdx="9" presStyleCnt="13"/>
      <dgm:spPr/>
      <dgm:t>
        <a:bodyPr/>
        <a:lstStyle/>
        <a:p>
          <a:endParaRPr lang="en-US"/>
        </a:p>
      </dgm:t>
    </dgm:pt>
    <dgm:pt modelId="{4FA428B6-D7C1-BC4D-97EC-8F26A561F4BD}" type="pres">
      <dgm:prSet presAssocID="{F3804E33-1987-BD49-A4DA-6F25B5205A0D}" presName="hierChild4" presStyleCnt="0"/>
      <dgm:spPr/>
      <dgm:t>
        <a:bodyPr/>
        <a:lstStyle/>
        <a:p>
          <a:endParaRPr lang="en-CA"/>
        </a:p>
      </dgm:t>
    </dgm:pt>
    <dgm:pt modelId="{D0892B1C-5EDB-6E44-8BA6-8E0656A70809}" type="pres">
      <dgm:prSet presAssocID="{F3804E33-1987-BD49-A4DA-6F25B5205A0D}" presName="hierChild5" presStyleCnt="0"/>
      <dgm:spPr/>
      <dgm:t>
        <a:bodyPr/>
        <a:lstStyle/>
        <a:p>
          <a:endParaRPr lang="en-CA"/>
        </a:p>
      </dgm:t>
    </dgm:pt>
    <dgm:pt modelId="{E486C4BC-1860-784F-8DF7-6B2844B86151}" type="pres">
      <dgm:prSet presAssocID="{5ECF563F-7AAB-E840-9C99-C327E2061C65}" presName="hierChild5" presStyleCnt="0"/>
      <dgm:spPr/>
      <dgm:t>
        <a:bodyPr/>
        <a:lstStyle/>
        <a:p>
          <a:endParaRPr lang="en-CA"/>
        </a:p>
      </dgm:t>
    </dgm:pt>
    <dgm:pt modelId="{00579413-4B15-40E9-85DC-AF9F63E4FFAD}" type="pres">
      <dgm:prSet presAssocID="{7BDB07AB-59E6-F140-9D66-27B6EB310E78}" presName="Name35" presStyleLbl="parChTrans1D2" presStyleIdx="4" presStyleCnt="8"/>
      <dgm:spPr/>
      <dgm:t>
        <a:bodyPr/>
        <a:lstStyle/>
        <a:p>
          <a:endParaRPr lang="en-CA"/>
        </a:p>
      </dgm:t>
    </dgm:pt>
    <dgm:pt modelId="{C3670023-419C-1F4D-8690-93257C2AEEB2}" type="pres">
      <dgm:prSet presAssocID="{4B9FAB2A-CF06-A549-8257-993275F57A79}" presName="hierRoot2" presStyleCnt="0">
        <dgm:presLayoutVars>
          <dgm:hierBranch val="init"/>
        </dgm:presLayoutVars>
      </dgm:prSet>
      <dgm:spPr/>
      <dgm:t>
        <a:bodyPr/>
        <a:lstStyle/>
        <a:p>
          <a:endParaRPr lang="en-CA"/>
        </a:p>
      </dgm:t>
    </dgm:pt>
    <dgm:pt modelId="{635C2E42-A454-FD4A-B2F7-C337FAFF4921}" type="pres">
      <dgm:prSet presAssocID="{4B9FAB2A-CF06-A549-8257-993275F57A79}" presName="rootComposite" presStyleCnt="0"/>
      <dgm:spPr/>
      <dgm:t>
        <a:bodyPr/>
        <a:lstStyle/>
        <a:p>
          <a:endParaRPr lang="en-CA"/>
        </a:p>
      </dgm:t>
    </dgm:pt>
    <dgm:pt modelId="{65819F64-75C7-3B49-AC9C-92B0291C2F48}" type="pres">
      <dgm:prSet presAssocID="{4B9FAB2A-CF06-A549-8257-993275F57A79}" presName="rootText" presStyleLbl="node2" presStyleIdx="4" presStyleCnt="8" custLinFactNeighborX="-72553" custLinFactNeighborY="-6802">
        <dgm:presLayoutVars>
          <dgm:chPref val="3"/>
        </dgm:presLayoutVars>
      </dgm:prSet>
      <dgm:spPr>
        <a:prstGeom prst="rect">
          <a:avLst/>
        </a:prstGeom>
      </dgm:spPr>
      <dgm:t>
        <a:bodyPr/>
        <a:lstStyle/>
        <a:p>
          <a:endParaRPr lang="en-US"/>
        </a:p>
      </dgm:t>
    </dgm:pt>
    <dgm:pt modelId="{1F45585B-263C-9244-9F31-A962F3D42F9C}" type="pres">
      <dgm:prSet presAssocID="{4B9FAB2A-CF06-A549-8257-993275F57A79}" presName="rootConnector" presStyleLbl="node2" presStyleIdx="4" presStyleCnt="8"/>
      <dgm:spPr/>
      <dgm:t>
        <a:bodyPr/>
        <a:lstStyle/>
        <a:p>
          <a:endParaRPr lang="en-US"/>
        </a:p>
      </dgm:t>
    </dgm:pt>
    <dgm:pt modelId="{E71A2ECF-BA14-3C48-9921-ACBACA77C1BC}" type="pres">
      <dgm:prSet presAssocID="{4B9FAB2A-CF06-A549-8257-993275F57A79}" presName="hierChild4" presStyleCnt="0"/>
      <dgm:spPr/>
      <dgm:t>
        <a:bodyPr/>
        <a:lstStyle/>
        <a:p>
          <a:endParaRPr lang="en-CA"/>
        </a:p>
      </dgm:t>
    </dgm:pt>
    <dgm:pt modelId="{4225765A-4762-F74F-9FA2-0881CDAC2F9F}" type="pres">
      <dgm:prSet presAssocID="{4B9FAB2A-CF06-A549-8257-993275F57A79}" presName="hierChild5" presStyleCnt="0"/>
      <dgm:spPr/>
      <dgm:t>
        <a:bodyPr/>
        <a:lstStyle/>
        <a:p>
          <a:endParaRPr lang="en-CA"/>
        </a:p>
      </dgm:t>
    </dgm:pt>
    <dgm:pt modelId="{9368D983-6823-4EAD-AC3C-F48474167A90}" type="pres">
      <dgm:prSet presAssocID="{B9575BEA-2F42-704C-B297-FA56DD9E59F7}" presName="Name35" presStyleLbl="parChTrans1D2" presStyleIdx="5" presStyleCnt="8"/>
      <dgm:spPr/>
      <dgm:t>
        <a:bodyPr/>
        <a:lstStyle/>
        <a:p>
          <a:endParaRPr lang="en-CA"/>
        </a:p>
      </dgm:t>
    </dgm:pt>
    <dgm:pt modelId="{F0FAE994-4325-384C-B1CF-582C59A26392}" type="pres">
      <dgm:prSet presAssocID="{F632041D-E2FB-2743-8F26-4460F90B7342}" presName="hierRoot2" presStyleCnt="0">
        <dgm:presLayoutVars>
          <dgm:hierBranch val="init"/>
        </dgm:presLayoutVars>
      </dgm:prSet>
      <dgm:spPr/>
      <dgm:t>
        <a:bodyPr/>
        <a:lstStyle/>
        <a:p>
          <a:endParaRPr lang="en-CA"/>
        </a:p>
      </dgm:t>
    </dgm:pt>
    <dgm:pt modelId="{C08D55C9-2BF2-F548-AD87-64D4BFC22766}" type="pres">
      <dgm:prSet presAssocID="{F632041D-E2FB-2743-8F26-4460F90B7342}" presName="rootComposite" presStyleCnt="0"/>
      <dgm:spPr/>
      <dgm:t>
        <a:bodyPr/>
        <a:lstStyle/>
        <a:p>
          <a:endParaRPr lang="en-CA"/>
        </a:p>
      </dgm:t>
    </dgm:pt>
    <dgm:pt modelId="{8031CD1A-3D42-2F41-9939-466C2D17FDAE}" type="pres">
      <dgm:prSet presAssocID="{F632041D-E2FB-2743-8F26-4460F90B7342}" presName="rootText" presStyleLbl="node2" presStyleIdx="5" presStyleCnt="8" custLinFactNeighborX="-72553" custLinFactNeighborY="-6802">
        <dgm:presLayoutVars>
          <dgm:chPref val="3"/>
        </dgm:presLayoutVars>
      </dgm:prSet>
      <dgm:spPr>
        <a:prstGeom prst="rect">
          <a:avLst/>
        </a:prstGeom>
      </dgm:spPr>
      <dgm:t>
        <a:bodyPr/>
        <a:lstStyle/>
        <a:p>
          <a:endParaRPr lang="en-US"/>
        </a:p>
      </dgm:t>
    </dgm:pt>
    <dgm:pt modelId="{716EDF5A-846D-284B-B5B9-7574F8E036B0}" type="pres">
      <dgm:prSet presAssocID="{F632041D-E2FB-2743-8F26-4460F90B7342}" presName="rootConnector" presStyleLbl="node2" presStyleIdx="5" presStyleCnt="8"/>
      <dgm:spPr/>
      <dgm:t>
        <a:bodyPr/>
        <a:lstStyle/>
        <a:p>
          <a:endParaRPr lang="en-US"/>
        </a:p>
      </dgm:t>
    </dgm:pt>
    <dgm:pt modelId="{7EE446A1-86F8-EF45-9F4D-957B2DCFA299}" type="pres">
      <dgm:prSet presAssocID="{F632041D-E2FB-2743-8F26-4460F90B7342}" presName="hierChild4" presStyleCnt="0"/>
      <dgm:spPr/>
      <dgm:t>
        <a:bodyPr/>
        <a:lstStyle/>
        <a:p>
          <a:endParaRPr lang="en-CA"/>
        </a:p>
      </dgm:t>
    </dgm:pt>
    <dgm:pt modelId="{B6960CFE-30EA-394C-BB6E-186852BB9246}" type="pres">
      <dgm:prSet presAssocID="{F632041D-E2FB-2743-8F26-4460F90B7342}" presName="hierChild5" presStyleCnt="0"/>
      <dgm:spPr/>
      <dgm:t>
        <a:bodyPr/>
        <a:lstStyle/>
        <a:p>
          <a:endParaRPr lang="en-CA"/>
        </a:p>
      </dgm:t>
    </dgm:pt>
    <dgm:pt modelId="{7CBCF140-B41F-45E9-9EF2-31FBB4F098B0}" type="pres">
      <dgm:prSet presAssocID="{D1CB8790-FA37-1C43-BE43-2B512B055A8E}" presName="Name35" presStyleLbl="parChTrans1D2" presStyleIdx="6" presStyleCnt="8"/>
      <dgm:spPr/>
      <dgm:t>
        <a:bodyPr/>
        <a:lstStyle/>
        <a:p>
          <a:endParaRPr lang="en-CA"/>
        </a:p>
      </dgm:t>
    </dgm:pt>
    <dgm:pt modelId="{A996CFD2-DE73-9B4A-BFD3-3C96295C0D13}" type="pres">
      <dgm:prSet presAssocID="{34C1B487-057E-AE42-88A2-4E7558D728FF}" presName="hierRoot2" presStyleCnt="0">
        <dgm:presLayoutVars>
          <dgm:hierBranch val="init"/>
        </dgm:presLayoutVars>
      </dgm:prSet>
      <dgm:spPr/>
      <dgm:t>
        <a:bodyPr/>
        <a:lstStyle/>
        <a:p>
          <a:endParaRPr lang="en-CA"/>
        </a:p>
      </dgm:t>
    </dgm:pt>
    <dgm:pt modelId="{7BB85B9F-F197-1240-8D62-187EB2809A40}" type="pres">
      <dgm:prSet presAssocID="{34C1B487-057E-AE42-88A2-4E7558D728FF}" presName="rootComposite" presStyleCnt="0"/>
      <dgm:spPr/>
      <dgm:t>
        <a:bodyPr/>
        <a:lstStyle/>
        <a:p>
          <a:endParaRPr lang="en-CA"/>
        </a:p>
      </dgm:t>
    </dgm:pt>
    <dgm:pt modelId="{B8937A91-D821-6144-AB77-F9D440499CE5}" type="pres">
      <dgm:prSet presAssocID="{34C1B487-057E-AE42-88A2-4E7558D728FF}" presName="rootText" presStyleLbl="node2" presStyleIdx="6" presStyleCnt="8" custLinFactNeighborX="-72553" custLinFactNeighborY="-6802">
        <dgm:presLayoutVars>
          <dgm:chPref val="3"/>
        </dgm:presLayoutVars>
      </dgm:prSet>
      <dgm:spPr>
        <a:prstGeom prst="rect">
          <a:avLst/>
        </a:prstGeom>
      </dgm:spPr>
      <dgm:t>
        <a:bodyPr/>
        <a:lstStyle/>
        <a:p>
          <a:endParaRPr lang="en-US"/>
        </a:p>
      </dgm:t>
    </dgm:pt>
    <dgm:pt modelId="{CF0A0ABA-328D-5E43-AA95-C79496DFBF82}" type="pres">
      <dgm:prSet presAssocID="{34C1B487-057E-AE42-88A2-4E7558D728FF}" presName="rootConnector" presStyleLbl="node2" presStyleIdx="6" presStyleCnt="8"/>
      <dgm:spPr/>
      <dgm:t>
        <a:bodyPr/>
        <a:lstStyle/>
        <a:p>
          <a:endParaRPr lang="en-US"/>
        </a:p>
      </dgm:t>
    </dgm:pt>
    <dgm:pt modelId="{0E13B5DD-0476-194E-A4D4-08C96F39E10C}" type="pres">
      <dgm:prSet presAssocID="{34C1B487-057E-AE42-88A2-4E7558D728FF}" presName="hierChild4" presStyleCnt="0"/>
      <dgm:spPr/>
      <dgm:t>
        <a:bodyPr/>
        <a:lstStyle/>
        <a:p>
          <a:endParaRPr lang="en-CA"/>
        </a:p>
      </dgm:t>
    </dgm:pt>
    <dgm:pt modelId="{71ED9A7D-3063-9C4C-B1C6-AB5686BB32BA}" type="pres">
      <dgm:prSet presAssocID="{6511332D-D260-D147-B2AB-9FA6D717A5BF}" presName="Name37" presStyleLbl="parChTrans1D3" presStyleIdx="10"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CA"/>
        </a:p>
      </dgm:t>
    </dgm:pt>
    <dgm:pt modelId="{A6818356-C76B-ED44-8570-EEC029E7E349}" type="pres">
      <dgm:prSet presAssocID="{C7246854-69C4-F844-8C5C-F30D3228C18E}" presName="rootComposite" presStyleCnt="0"/>
      <dgm:spPr/>
      <dgm:t>
        <a:bodyPr/>
        <a:lstStyle/>
        <a:p>
          <a:endParaRPr lang="en-CA"/>
        </a:p>
      </dgm:t>
    </dgm:pt>
    <dgm:pt modelId="{B8E77FD0-DDE3-9F47-9ADB-1DB41E8B3420}" type="pres">
      <dgm:prSet presAssocID="{C7246854-69C4-F844-8C5C-F30D3228C18E}" presName="rootText" presStyleLbl="node3" presStyleIdx="10" presStyleCnt="13" custLinFactNeighborX="-72553" custLinFactNeighborY="-6802">
        <dgm:presLayoutVars>
          <dgm:chPref val="3"/>
        </dgm:presLayoutVars>
      </dgm:prSet>
      <dgm:spPr>
        <a:prstGeom prst="rect">
          <a:avLst/>
        </a:prstGeom>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CA"/>
        </a:p>
      </dgm:t>
    </dgm:pt>
    <dgm:pt modelId="{DA1C5A96-5606-0D4A-8470-12226E34A71A}" type="pres">
      <dgm:prSet presAssocID="{C7246854-69C4-F844-8C5C-F30D3228C18E}" presName="hierChild5" presStyleCnt="0"/>
      <dgm:spPr/>
      <dgm:t>
        <a:bodyPr/>
        <a:lstStyle/>
        <a:p>
          <a:endParaRPr lang="en-CA"/>
        </a:p>
      </dgm:t>
    </dgm:pt>
    <dgm:pt modelId="{4BC304D1-C1B0-B34F-A4C2-125AB1A92C13}" type="pres">
      <dgm:prSet presAssocID="{E5D5ABF3-C079-A048-8B61-13B03BAE3CB1}" presName="Name37" presStyleLbl="parChTrans1D3" presStyleIdx="11"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CA"/>
        </a:p>
      </dgm:t>
    </dgm:pt>
    <dgm:pt modelId="{8DC9DC2C-ABA1-B34A-80BA-1DB922933EF8}" type="pres">
      <dgm:prSet presAssocID="{2D8F68B2-C6FD-CD49-844A-0E77265AF03F}" presName="rootComposite" presStyleCnt="0"/>
      <dgm:spPr/>
      <dgm:t>
        <a:bodyPr/>
        <a:lstStyle/>
        <a:p>
          <a:endParaRPr lang="en-CA"/>
        </a:p>
      </dgm:t>
    </dgm:pt>
    <dgm:pt modelId="{E3404DC6-6B04-2247-B5E1-C13B6BF4C1C4}" type="pres">
      <dgm:prSet presAssocID="{2D8F68B2-C6FD-CD49-844A-0E77265AF03F}" presName="rootText" presStyleLbl="node3" presStyleIdx="11" presStyleCnt="13" custLinFactNeighborX="-72553" custLinFactNeighborY="-6802">
        <dgm:presLayoutVars>
          <dgm:chPref val="3"/>
        </dgm:presLayoutVars>
      </dgm:prSet>
      <dgm:spPr>
        <a:prstGeom prst="rect">
          <a:avLst/>
        </a:prstGeom>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CA"/>
        </a:p>
      </dgm:t>
    </dgm:pt>
    <dgm:pt modelId="{831CA0F1-9879-9643-A81A-F6DD52E55306}" type="pres">
      <dgm:prSet presAssocID="{2D8F68B2-C6FD-CD49-844A-0E77265AF03F}" presName="hierChild5" presStyleCnt="0"/>
      <dgm:spPr/>
      <dgm:t>
        <a:bodyPr/>
        <a:lstStyle/>
        <a:p>
          <a:endParaRPr lang="en-CA"/>
        </a:p>
      </dgm:t>
    </dgm:pt>
    <dgm:pt modelId="{ED381464-5D80-3841-AF93-60B711D77CF3}" type="pres">
      <dgm:prSet presAssocID="{F1661213-BFAE-EF41-BBAA-DEBDB32EA32E}" presName="Name37" presStyleLbl="parChTrans1D3" presStyleIdx="12"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CA"/>
        </a:p>
      </dgm:t>
    </dgm:pt>
    <dgm:pt modelId="{65CA51D2-9F13-EF4F-8E90-20330C317B68}" type="pres">
      <dgm:prSet presAssocID="{D3920E2D-1D17-9546-ADB5-D00753906120}" presName="rootComposite" presStyleCnt="0"/>
      <dgm:spPr/>
      <dgm:t>
        <a:bodyPr/>
        <a:lstStyle/>
        <a:p>
          <a:endParaRPr lang="en-CA"/>
        </a:p>
      </dgm:t>
    </dgm:pt>
    <dgm:pt modelId="{E5900A09-398B-544C-981D-82198A84CAB0}" type="pres">
      <dgm:prSet presAssocID="{D3920E2D-1D17-9546-ADB5-D00753906120}" presName="rootText" presStyleLbl="node3" presStyleIdx="12" presStyleCnt="13" custLinFactNeighborX="-72553" custLinFactNeighborY="-6802">
        <dgm:presLayoutVars>
          <dgm:chPref val="3"/>
        </dgm:presLayoutVars>
      </dgm:prSet>
      <dgm:spPr>
        <a:prstGeom prst="rect">
          <a:avLst/>
        </a:prstGeom>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CA"/>
        </a:p>
      </dgm:t>
    </dgm:pt>
    <dgm:pt modelId="{F8A6759D-D94D-8246-85B1-E16D4199D43E}" type="pres">
      <dgm:prSet presAssocID="{D3920E2D-1D17-9546-ADB5-D00753906120}" presName="hierChild5" presStyleCnt="0"/>
      <dgm:spPr/>
      <dgm:t>
        <a:bodyPr/>
        <a:lstStyle/>
        <a:p>
          <a:endParaRPr lang="en-CA"/>
        </a:p>
      </dgm:t>
    </dgm:pt>
    <dgm:pt modelId="{E2304686-1E5C-8148-99FF-EA8E37C405D9}" type="pres">
      <dgm:prSet presAssocID="{34C1B487-057E-AE42-88A2-4E7558D728FF}" presName="hierChild5" presStyleCnt="0"/>
      <dgm:spPr/>
      <dgm:t>
        <a:bodyPr/>
        <a:lstStyle/>
        <a:p>
          <a:endParaRPr lang="en-CA"/>
        </a:p>
      </dgm:t>
    </dgm:pt>
    <dgm:pt modelId="{82E57DA8-4528-4267-83E3-04D44196D044}" type="pres">
      <dgm:prSet presAssocID="{F79F89DB-F08F-0D41-829B-58AEF7F802BB}" presName="Name35" presStyleLbl="parChTrans1D2" presStyleIdx="7" presStyleCnt="8"/>
      <dgm:spPr/>
      <dgm:t>
        <a:bodyPr/>
        <a:lstStyle/>
        <a:p>
          <a:endParaRPr lang="en-CA"/>
        </a:p>
      </dgm:t>
    </dgm:pt>
    <dgm:pt modelId="{5E372711-FDBB-E44E-B8A7-DD63864CAD3D}" type="pres">
      <dgm:prSet presAssocID="{6232E00B-5038-E74B-A732-7186ACBFD9E3}" presName="hierRoot2" presStyleCnt="0">
        <dgm:presLayoutVars>
          <dgm:hierBranch val="init"/>
        </dgm:presLayoutVars>
      </dgm:prSet>
      <dgm:spPr/>
      <dgm:t>
        <a:bodyPr/>
        <a:lstStyle/>
        <a:p>
          <a:endParaRPr lang="en-CA"/>
        </a:p>
      </dgm:t>
    </dgm:pt>
    <dgm:pt modelId="{5B6E366C-E505-364B-B3B6-F463EBD8240A}" type="pres">
      <dgm:prSet presAssocID="{6232E00B-5038-E74B-A732-7186ACBFD9E3}" presName="rootComposite" presStyleCnt="0"/>
      <dgm:spPr/>
      <dgm:t>
        <a:bodyPr/>
        <a:lstStyle/>
        <a:p>
          <a:endParaRPr lang="en-CA"/>
        </a:p>
      </dgm:t>
    </dgm:pt>
    <dgm:pt modelId="{5328C6CD-2B9F-E244-9043-B8D0EFC8708B}" type="pres">
      <dgm:prSet presAssocID="{6232E00B-5038-E74B-A732-7186ACBFD9E3}" presName="rootText" presStyleLbl="node2" presStyleIdx="7" presStyleCnt="8" custLinFactNeighborX="-54871" custLinFactNeighborY="-5462">
        <dgm:presLayoutVars>
          <dgm:chPref val="3"/>
        </dgm:presLayoutVars>
      </dgm:prSet>
      <dgm:spPr>
        <a:prstGeom prst="rect">
          <a:avLst/>
        </a:prstGeom>
      </dgm:spPr>
      <dgm:t>
        <a:bodyPr/>
        <a:lstStyle/>
        <a:p>
          <a:endParaRPr lang="en-US"/>
        </a:p>
      </dgm:t>
    </dgm:pt>
    <dgm:pt modelId="{B3CE762D-24CA-F54D-8758-B9F4230564B7}" type="pres">
      <dgm:prSet presAssocID="{6232E00B-5038-E74B-A732-7186ACBFD9E3}" presName="rootConnector" presStyleLbl="node2" presStyleIdx="7" presStyleCnt="8"/>
      <dgm:spPr/>
      <dgm:t>
        <a:bodyPr/>
        <a:lstStyle/>
        <a:p>
          <a:endParaRPr lang="en-US"/>
        </a:p>
      </dgm:t>
    </dgm:pt>
    <dgm:pt modelId="{F154617A-A283-9F4C-A084-4EFC1D8469D8}" type="pres">
      <dgm:prSet presAssocID="{6232E00B-5038-E74B-A732-7186ACBFD9E3}" presName="hierChild4" presStyleCnt="0"/>
      <dgm:spPr/>
      <dgm:t>
        <a:bodyPr/>
        <a:lstStyle/>
        <a:p>
          <a:endParaRPr lang="en-CA"/>
        </a:p>
      </dgm:t>
    </dgm:pt>
    <dgm:pt modelId="{0BCBB05E-1EE3-8E46-A96A-76B4C36F8EBE}" type="pres">
      <dgm:prSet presAssocID="{6232E00B-5038-E74B-A732-7186ACBFD9E3}" presName="hierChild5" presStyleCnt="0"/>
      <dgm:spPr/>
      <dgm:t>
        <a:bodyPr/>
        <a:lstStyle/>
        <a:p>
          <a:endParaRPr lang="en-CA"/>
        </a:p>
      </dgm:t>
    </dgm:pt>
    <dgm:pt modelId="{A37F6F25-8F45-49FE-8D80-CED919D76222}" type="pres">
      <dgm:prSet presAssocID="{1BA3EE26-EFD6-A945-84D0-35A4184444C9}" presName="hierChild3" presStyleCnt="0"/>
      <dgm:spPr/>
      <dgm:t>
        <a:bodyPr/>
        <a:lstStyle/>
        <a:p>
          <a:endParaRPr lang="en-CA"/>
        </a:p>
      </dgm:t>
    </dgm:pt>
  </dgm:ptLst>
  <dgm:cxnLst>
    <dgm:cxn modelId="{2BF7F33C-2514-4075-AD6D-0D0C4E84AC75}" type="presOf" srcId="{726EDD15-41B2-9C45-B6C6-563B8C7AA4E5}" destId="{8783D863-2B7D-8C4C-8F15-01D922451EC0}" srcOrd="1" destOrd="0" presId="urn:microsoft.com/office/officeart/2005/8/layout/orgChart1"/>
    <dgm:cxn modelId="{CB1571CB-4FD3-48D9-BCEA-B046556F5284}" type="presOf" srcId="{E5D5ABF3-C079-A048-8B61-13B03BAE3CB1}" destId="{4BC304D1-C1B0-B34F-A4C2-125AB1A92C13}" srcOrd="0" destOrd="0" presId="urn:microsoft.com/office/officeart/2005/8/layout/orgChart1"/>
    <dgm:cxn modelId="{F51BBE51-67D1-4516-BFE2-B29275F9086C}" type="presOf" srcId="{695CDEEA-9614-40AF-BEBA-47A4C5DD916A}" destId="{9EF4A954-38E6-43A4-96C8-98ACA088E033}" srcOrd="0"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3E0A79CF-E847-4ADE-A142-16D955253B7D}" type="presOf" srcId="{195C1D89-BA69-C04F-9206-6587C482E1ED}" destId="{21F76380-7408-E34F-8FF1-6CF1E050FF47}" srcOrd="0" destOrd="0" presId="urn:microsoft.com/office/officeart/2005/8/layout/orgChart1"/>
    <dgm:cxn modelId="{E3EAAFFA-4E1C-469D-8856-C82658AD015E}" type="presOf" srcId="{4010D865-0C5F-AF45-B336-9FE9F58DBBC2}" destId="{3B38827C-F9C8-8F4E-A593-BE6A3FC07DE7}" srcOrd="1" destOrd="0" presId="urn:microsoft.com/office/officeart/2005/8/layout/orgChart1"/>
    <dgm:cxn modelId="{346E7DAD-D168-4BFA-ACCB-93F7F66551E3}" type="presOf" srcId="{545277F9-5FC8-C841-92E3-8E5BA04218C3}" destId="{EA65C3B5-72AD-41BD-BA53-82FD692D0525}" srcOrd="0" destOrd="0" presId="urn:microsoft.com/office/officeart/2005/8/layout/orgChart1"/>
    <dgm:cxn modelId="{9F82EEF0-6429-4153-A68C-B0518F8A2E55}" type="presOf" srcId="{3508DAF0-52F5-4126-AF29-0A3122BA42EF}" destId="{27700992-543D-473E-B2A4-DFD9D806242B}" srcOrd="0"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DFA9AAA6-2874-45C7-B849-7E8CB3871677}" type="presOf" srcId="{166101CB-D8B6-4AFA-9DAD-6EF514344418}" destId="{A9BF44AD-134B-4B5F-B01D-0810A1523370}" srcOrd="0" destOrd="0" presId="urn:microsoft.com/office/officeart/2005/8/layout/orgChart1"/>
    <dgm:cxn modelId="{EBC39A7D-41D6-4B4B-98D9-37F5946BE666}" type="presOf" srcId="{F3804E33-1987-BD49-A4DA-6F25B5205A0D}" destId="{C28868AE-E929-D34B-A7C8-5F52728B83DA}" srcOrd="0" destOrd="0" presId="urn:microsoft.com/office/officeart/2005/8/layout/orgChart1"/>
    <dgm:cxn modelId="{9539641C-5C16-4156-9CB0-EEAF671A2BAE}" type="presOf" srcId="{D3920E2D-1D17-9546-ADB5-D00753906120}" destId="{E5900A09-398B-544C-981D-82198A84CAB0}" srcOrd="0" destOrd="0" presId="urn:microsoft.com/office/officeart/2005/8/layout/orgChart1"/>
    <dgm:cxn modelId="{18E805BF-B8FD-4F55-907B-61B9B5BFAEFF}" type="presOf" srcId="{1EB1A6E7-8F72-B143-BE94-23B8E7A72488}" destId="{8CC9A9C9-E794-F045-8164-08C8483A0FF6}" srcOrd="0" destOrd="0" presId="urn:microsoft.com/office/officeart/2005/8/layout/orgChart1"/>
    <dgm:cxn modelId="{70201C6E-AAAF-41C6-9656-559A2E4BB04E}" type="presOf" srcId="{4F0F883E-8757-364F-A522-F5A281802D54}" destId="{892C7F8D-7C28-2349-92BB-34E2A6B1B23F}" srcOrd="0" destOrd="0" presId="urn:microsoft.com/office/officeart/2005/8/layout/orgChart1"/>
    <dgm:cxn modelId="{C8764619-7939-48BD-8EE3-985A33C6EBBF}" type="presOf" srcId="{8A6AB399-3B53-0046-A036-2A7B410455FF}" destId="{7C099291-2846-DC4C-B617-0AF6BC3BA402}" srcOrd="1" destOrd="0" presId="urn:microsoft.com/office/officeart/2005/8/layout/orgChart1"/>
    <dgm:cxn modelId="{21ABEE46-C107-4F95-B4FA-8C2932E4F893}" type="presOf" srcId="{5ECF563F-7AAB-E840-9C99-C327E2061C65}" destId="{40D31D78-673D-F64B-83D2-0A9F69D4999D}" srcOrd="0" destOrd="0" presId="urn:microsoft.com/office/officeart/2005/8/layout/orgChart1"/>
    <dgm:cxn modelId="{EF1D91EE-7213-4270-BD24-2B42228D16B0}" type="presOf" srcId="{8CCC4118-656E-7147-9A1B-A107F832281D}" destId="{F4A6AABA-1694-7740-B1B6-3654E05C61BC}" srcOrd="0"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7083E705-9541-464D-A7CE-C6F6D1EE163A}" type="presOf" srcId="{B3BDCA6D-7C14-FA44-826E-1057CD1941E5}" destId="{B6E12AD3-5523-D848-8CD7-30F163F39063}" srcOrd="1" destOrd="0" presId="urn:microsoft.com/office/officeart/2005/8/layout/orgChart1"/>
    <dgm:cxn modelId="{A9AD78FB-19C6-4FB9-98AD-70FA4FCFA9AC}" type="presOf" srcId="{3980182B-2D22-7343-ACB7-EF830764D17A}" destId="{E26CD093-FCD9-45BE-BDF3-5D5EA5A458C2}" srcOrd="0" destOrd="0" presId="urn:microsoft.com/office/officeart/2005/8/layout/orgChart1"/>
    <dgm:cxn modelId="{7B88722E-0F3D-4C42-A62D-E978537337B5}" srcId="{1261468B-6158-7848-8AF0-1DA175276C84}" destId="{6A2678FB-189C-7044-9BE0-3B1CB8AB0F57}" srcOrd="1" destOrd="0" parTransId="{7AC74F61-32A8-6545-A75C-884C3776E2FE}" sibTransId="{0BB91220-0A79-CF42-A4D6-4BAD67F7ABFF}"/>
    <dgm:cxn modelId="{3A9338E7-CA2C-4B08-8503-544F42F8817C}" type="presOf" srcId="{20C05102-7606-7B42-A122-B285E0B1BAEB}" destId="{6DD20C94-B111-4256-ACC3-DF73433DDCC6}" srcOrd="0" destOrd="0" presId="urn:microsoft.com/office/officeart/2005/8/layout/orgChart1"/>
    <dgm:cxn modelId="{09A653D6-0556-4312-B96C-F2CD320A2FDC}" type="presOf" srcId="{1261468B-6158-7848-8AF0-1DA175276C84}" destId="{D8FA152F-236A-5847-AE5A-08D1B31DAD26}" srcOrd="1" destOrd="0" presId="urn:microsoft.com/office/officeart/2005/8/layout/orgChart1"/>
    <dgm:cxn modelId="{F2F92A53-DAB4-441C-8AF9-3B590441BC47}" type="presOf" srcId="{726EDD15-41B2-9C45-B6C6-563B8C7AA4E5}" destId="{F63F3465-E090-B64B-A004-E4B20BE5BF18}" srcOrd="0" destOrd="0" presId="urn:microsoft.com/office/officeart/2005/8/layout/orgChart1"/>
    <dgm:cxn modelId="{F3F9BB93-9A5A-433E-AE8C-EC51E3B08E45}" type="presOf" srcId="{AC08A269-DE5F-944A-A77E-D842E3504140}" destId="{8E70ADC0-46EE-42B4-B179-87EEF8D693F2}" srcOrd="0" destOrd="0" presId="urn:microsoft.com/office/officeart/2005/8/layout/orgChart1"/>
    <dgm:cxn modelId="{E5D0EE7B-C50D-47E2-8046-A78C8D90B2D7}" type="presOf" srcId="{695CDEEA-9614-40AF-BEBA-47A4C5DD916A}" destId="{214B09A7-11E4-4C6E-8807-CA1CFA38D9E6}" srcOrd="1" destOrd="0" presId="urn:microsoft.com/office/officeart/2005/8/layout/orgChart1"/>
    <dgm:cxn modelId="{23949D44-73F7-104C-A512-C2571BB4D726}" srcId="{5ECF563F-7AAB-E840-9C99-C327E2061C65}" destId="{97916057-8949-5846-ADD1-4AB0A27C9991}" srcOrd="2" destOrd="0" parTransId="{5482868E-58AB-5143-8CF3-D6046145BDF7}" sibTransId="{A279C516-7C84-AC4B-972D-54A26DCC83EF}"/>
    <dgm:cxn modelId="{B7967623-9A81-C344-8B15-3AC4F0C1C7E1}" srcId="{71A1FC04-76DC-A946-890B-B3C54F12AA48}" destId="{4F0F883E-8757-364F-A522-F5A281802D54}" srcOrd="2" destOrd="0" parTransId="{20C05102-7606-7B42-A122-B285E0B1BAEB}" sibTransId="{627D6698-30FD-8C4D-A1B8-715E5730D2FA}"/>
    <dgm:cxn modelId="{BAF72636-1DAA-47E9-9A66-98987531D7F9}" type="presOf" srcId="{A5A5615E-99D6-7241-B2F7-BEC505A2E522}" destId="{D76CF048-90A9-D249-8030-1E0E1CB80DDF}" srcOrd="0" destOrd="0" presId="urn:microsoft.com/office/officeart/2005/8/layout/orgChart1"/>
    <dgm:cxn modelId="{B145CEEB-7EF4-4056-85CD-15EF359FA08A}" type="presOf" srcId="{C7246854-69C4-F844-8C5C-F30D3228C18E}" destId="{484B3EFF-47F2-5046-B2DD-E97F73FABAFA}" srcOrd="1" destOrd="0" presId="urn:microsoft.com/office/officeart/2005/8/layout/orgChart1"/>
    <dgm:cxn modelId="{83F2430D-E923-49BA-A148-FED492324782}" type="presOf" srcId="{25D6F577-20F5-D74A-B578-F1819E3990E6}" destId="{3F9FBC1A-7172-ED47-B654-56CB87B0BC60}" srcOrd="0" destOrd="0" presId="urn:microsoft.com/office/officeart/2005/8/layout/orgChart1"/>
    <dgm:cxn modelId="{289B0572-A48C-794E-ABCD-681B10161492}" srcId="{1BA3EE26-EFD6-A945-84D0-35A4184444C9}" destId="{F632041D-E2FB-2743-8F26-4460F90B7342}" srcOrd="4" destOrd="0" parTransId="{B9575BEA-2F42-704C-B297-FA56DD9E59F7}" sibTransId="{DC9B9C23-701F-B447-81D1-F2B95AE1FEC1}"/>
    <dgm:cxn modelId="{3F5E0786-E267-0E44-8000-90088D8A044B}" srcId="{1BA3EE26-EFD6-A945-84D0-35A4184444C9}" destId="{5ECF563F-7AAB-E840-9C99-C327E2061C65}" srcOrd="2" destOrd="0" parTransId="{3980182B-2D22-7343-ACB7-EF830764D17A}" sibTransId="{C59D3818-786D-EA45-B790-2D655BBE60A3}"/>
    <dgm:cxn modelId="{599BAB1D-183D-4DEE-A6D7-637F7EA0DD9C}" type="presOf" srcId="{34C1B487-057E-AE42-88A2-4E7558D728FF}" destId="{CF0A0ABA-328D-5E43-AA95-C79496DFBF82}" srcOrd="1" destOrd="0" presId="urn:microsoft.com/office/officeart/2005/8/layout/orgChart1"/>
    <dgm:cxn modelId="{9583B3AE-6931-4CEF-9B39-24796F087C09}" type="presOf" srcId="{4F0F883E-8757-364F-A522-F5A281802D54}" destId="{279E2C1A-2A78-3548-A195-8406564EF1E1}" srcOrd="1" destOrd="0" presId="urn:microsoft.com/office/officeart/2005/8/layout/orgChart1"/>
    <dgm:cxn modelId="{528290C5-9481-422F-9512-FCBCFAE6A584}" type="presOf" srcId="{3F39BE95-77E5-4D40-AE53-8FB58FF46A55}" destId="{A89125C6-8141-459E-824C-34DF2F299D0D}" srcOrd="0" destOrd="0" presId="urn:microsoft.com/office/officeart/2005/8/layout/orgChart1"/>
    <dgm:cxn modelId="{CC041BE8-BE62-DE4A-9DA8-81B6F9C5BF42}" srcId="{1BA3EE26-EFD6-A945-84D0-35A4184444C9}" destId="{71A1FC04-76DC-A946-890B-B3C54F12AA48}" srcOrd="1" destOrd="0" parTransId="{9E7DFD32-2AA9-944B-90D3-EBB3A637C681}" sibTransId="{5AE48C08-8C21-0A42-AD7B-173C0C9790F8}"/>
    <dgm:cxn modelId="{B1D736D4-A5EE-4D5A-A0AB-71F1C9ED6042}" type="presOf" srcId="{D1CB8790-FA37-1C43-BE43-2B512B055A8E}" destId="{7CBCF140-B41F-45E9-9EF2-31FBB4F098B0}" srcOrd="0" destOrd="0" presId="urn:microsoft.com/office/officeart/2005/8/layout/orgChart1"/>
    <dgm:cxn modelId="{84295351-B38F-4D64-B016-E3D6D414119B}" type="presOf" srcId="{AE2266FE-478C-864D-9DF3-B7BBA6542ACB}" destId="{073EB034-9229-814A-8B23-7258CADD256D}" srcOrd="1" destOrd="0" presId="urn:microsoft.com/office/officeart/2005/8/layout/orgChart1"/>
    <dgm:cxn modelId="{958D4B66-48A1-46C6-A2C4-389B7D4DA898}" type="presOf" srcId="{766CC3DE-220D-5048-92BC-79899C1C1CB5}" destId="{1823B205-AAFE-0C40-A605-836F2F919903}" srcOrd="1" destOrd="0" presId="urn:microsoft.com/office/officeart/2005/8/layout/orgChart1"/>
    <dgm:cxn modelId="{C32DEF22-28A0-5743-8318-FD87118C54F4}" srcId="{1BA3EE26-EFD6-A945-84D0-35A4184444C9}" destId="{4B9FAB2A-CF06-A549-8257-993275F57A79}" srcOrd="3" destOrd="0" parTransId="{7BDB07AB-59E6-F140-9D66-27B6EB310E78}" sibTransId="{F4D303A5-B831-1F44-911C-C8D719538417}"/>
    <dgm:cxn modelId="{E952342B-046B-490A-A08F-A9961BFCBBB2}" type="presOf" srcId="{F1661213-BFAE-EF41-BBAA-DEBDB32EA32E}" destId="{ED381464-5D80-3841-AF93-60B711D77CF3}" srcOrd="0" destOrd="0" presId="urn:microsoft.com/office/officeart/2005/8/layout/orgChart1"/>
    <dgm:cxn modelId="{E457A143-45C2-4238-9242-E10C968C2018}" type="presOf" srcId="{2D8F68B2-C6FD-CD49-844A-0E77265AF03F}" destId="{E3404DC6-6B04-2247-B5E1-C13B6BF4C1C4}" srcOrd="0" destOrd="0" presId="urn:microsoft.com/office/officeart/2005/8/layout/orgChart1"/>
    <dgm:cxn modelId="{C4470F31-78BF-4AE8-9F69-14BA01BF4366}" type="presOf" srcId="{34C1B487-057E-AE42-88A2-4E7558D728FF}" destId="{B8937A91-D821-6144-AB77-F9D440499CE5}" srcOrd="0" destOrd="0" presId="urn:microsoft.com/office/officeart/2005/8/layout/orgChart1"/>
    <dgm:cxn modelId="{DF3B1CAD-D0FD-42BE-BC07-536C5BEF681C}" type="presOf" srcId="{9E7DFD32-2AA9-944B-90D3-EBB3A637C681}" destId="{3CD226AD-9DA1-48C2-A342-110F0E612630}" srcOrd="0" destOrd="0" presId="urn:microsoft.com/office/officeart/2005/8/layout/orgChart1"/>
    <dgm:cxn modelId="{5023CE67-260A-4025-A535-8B37320673B0}" type="presOf" srcId="{E1E9D101-78B8-EB45-8E2D-FC4315B91F28}" destId="{A421D674-27F6-934D-AFA8-67446F6C03EC}" srcOrd="0" destOrd="0" presId="urn:microsoft.com/office/officeart/2005/8/layout/orgChart1"/>
    <dgm:cxn modelId="{7BBA7165-2FD3-44EC-B139-DEC137863290}" type="presOf" srcId="{6A2678FB-189C-7044-9BE0-3B1CB8AB0F57}" destId="{038ABDA7-32EA-0C4C-B404-16A23099B930}" srcOrd="1" destOrd="0" presId="urn:microsoft.com/office/officeart/2005/8/layout/orgChart1"/>
    <dgm:cxn modelId="{C893F69B-891E-444C-A41D-27CC1D2F11E4}" type="presOf" srcId="{195C1D89-BA69-C04F-9206-6587C482E1ED}" destId="{92627EA3-CA3C-BD46-BA4E-5E8492B66924}" srcOrd="1" destOrd="0" presId="urn:microsoft.com/office/officeart/2005/8/layout/orgChart1"/>
    <dgm:cxn modelId="{721F5CEB-25C5-4C47-9B38-7B54D1D09504}" type="presOf" srcId="{ADCA434A-55E6-D947-B131-23009A893F87}" destId="{A8F69BDD-EB11-453F-B274-D06972804469}" srcOrd="0" destOrd="0" presId="urn:microsoft.com/office/officeart/2005/8/layout/orgChart1"/>
    <dgm:cxn modelId="{BAB75353-992B-49AE-BFB9-519688860692}" type="presOf" srcId="{71A1FC04-76DC-A946-890B-B3C54F12AA48}" destId="{1E429FED-A341-1549-A936-29E6B24CEA29}" srcOrd="0" destOrd="0" presId="urn:microsoft.com/office/officeart/2005/8/layout/orgChart1"/>
    <dgm:cxn modelId="{3D22B98A-FA50-4374-8043-35B20439E5C3}" type="presOf" srcId="{AE2266FE-478C-864D-9DF3-B7BBA6542ACB}" destId="{7270FEF6-2D21-ED43-AC32-C5AAAED2A2F8}" srcOrd="0" destOrd="0" presId="urn:microsoft.com/office/officeart/2005/8/layout/orgChart1"/>
    <dgm:cxn modelId="{BE36DE35-8A2A-4843-9A4D-74C00D6D7614}" type="presOf" srcId="{F632041D-E2FB-2743-8F26-4460F90B7342}" destId="{716EDF5A-846D-284B-B5B9-7574F8E036B0}" srcOrd="1" destOrd="0" presId="urn:microsoft.com/office/officeart/2005/8/layout/orgChart1"/>
    <dgm:cxn modelId="{4BE3FD67-6C20-B844-82A5-C18F9C0D9486}" srcId="{1BA3EE26-EFD6-A945-84D0-35A4184444C9}" destId="{34C1B487-057E-AE42-88A2-4E7558D728FF}" srcOrd="5" destOrd="0" parTransId="{D1CB8790-FA37-1C43-BE43-2B512B055A8E}" sibTransId="{ED2A7BDC-9592-F644-952D-EB843A758993}"/>
    <dgm:cxn modelId="{8D0B9BCE-842E-488C-AC64-8F6B4B9425F2}" type="presOf" srcId="{8CCC4118-656E-7147-9A1B-A107F832281D}" destId="{C9C655DD-7307-E14E-8E6D-BBE76F6C47A9}" srcOrd="1"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07D9FF99-80F0-416A-A13F-C21BE8744BCC}" type="presOf" srcId="{E72A4B9F-4893-1240-92A1-F7E507EC5809}" destId="{EC0236DE-916B-9940-8AA6-691E901DFFB4}" srcOrd="1" destOrd="0" presId="urn:microsoft.com/office/officeart/2005/8/layout/orgChart1"/>
    <dgm:cxn modelId="{38A2A8AF-38E9-42E7-8706-EBD64BA2BA36}" type="presOf" srcId="{5ECF563F-7AAB-E840-9C99-C327E2061C65}" destId="{36CEA383-27E0-B14D-ABEE-5C8B517FC8B0}" srcOrd="1" destOrd="0" presId="urn:microsoft.com/office/officeart/2005/8/layout/orgChart1"/>
    <dgm:cxn modelId="{AC53B79A-F119-497B-BF00-55669960FA95}" type="presOf" srcId="{97916057-8949-5846-ADD1-4AB0A27C9991}" destId="{76AB5F7E-013F-2A46-A734-2093D7E6E40C}" srcOrd="1" destOrd="0" presId="urn:microsoft.com/office/officeart/2005/8/layout/orgChart1"/>
    <dgm:cxn modelId="{B33A3366-0609-4AF5-9061-9418E1109152}" type="presOf" srcId="{0DE12BA3-3937-0E46-9EE5-F1D4CC353F85}" destId="{11C4C2F3-7249-7446-9443-AD232EDD6A56}" srcOrd="0" destOrd="0" presId="urn:microsoft.com/office/officeart/2005/8/layout/orgChart1"/>
    <dgm:cxn modelId="{73704350-55EE-4432-838C-B630E106F4AF}" type="presOf" srcId="{D8237059-8B51-8B4E-9DB3-E7AA474F4496}" destId="{E0F9D21D-03CF-5443-9AE6-231C6A952EA5}" srcOrd="1" destOrd="0" presId="urn:microsoft.com/office/officeart/2005/8/layout/orgChart1"/>
    <dgm:cxn modelId="{905D54C0-BBDC-4EF7-9895-9FC6C4351967}" type="presOf" srcId="{6232E00B-5038-E74B-A732-7186ACBFD9E3}" destId="{5328C6CD-2B9F-E244-9043-B8D0EFC8708B}" srcOrd="0" destOrd="0" presId="urn:microsoft.com/office/officeart/2005/8/layout/orgChart1"/>
    <dgm:cxn modelId="{39514BEF-9401-4049-81C6-1E2CC9174F78}" type="presOf" srcId="{B04E30F1-95F9-1F4F-8FC9-7EF93E7F9A1B}" destId="{0EFF79DC-AD3D-C648-ADAF-4AA9353E5023}" srcOrd="0" destOrd="0" presId="urn:microsoft.com/office/officeart/2005/8/layout/orgChart1"/>
    <dgm:cxn modelId="{CED2DB18-F9C6-4458-986B-E9198F696B02}" type="presOf" srcId="{3508DAF0-52F5-4126-AF29-0A3122BA42EF}" destId="{99A1DA07-AE52-47D4-8CF1-5B73B512E3C3}" srcOrd="1" destOrd="0" presId="urn:microsoft.com/office/officeart/2005/8/layout/orgChart1"/>
    <dgm:cxn modelId="{F6BD6BE9-B5D0-418D-B10E-F91ABA12BA2C}" type="presOf" srcId="{4B9FAB2A-CF06-A549-8257-993275F57A79}" destId="{65819F64-75C7-3B49-AC9C-92B0291C2F48}" srcOrd="0"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2E91CBAE-5B07-4971-8E6C-2C09DB3DE9C1}" type="presOf" srcId="{F632041D-E2FB-2743-8F26-4460F90B7342}" destId="{8031CD1A-3D42-2F41-9939-466C2D17FDAE}" srcOrd="0" destOrd="0" presId="urn:microsoft.com/office/officeart/2005/8/layout/orgChart1"/>
    <dgm:cxn modelId="{9CFD1586-90D6-4704-B350-28D69108AE78}" type="presOf" srcId="{6511332D-D260-D147-B2AB-9FA6D717A5BF}" destId="{71ED9A7D-3063-9C4C-B1C6-AB5686BB32BA}" srcOrd="0" destOrd="0" presId="urn:microsoft.com/office/officeart/2005/8/layout/orgChart1"/>
    <dgm:cxn modelId="{D327992A-19A4-42CC-9A15-CB5FAA29321F}" type="presOf" srcId="{766CC3DE-220D-5048-92BC-79899C1C1CB5}" destId="{E8946BEE-33DE-AF41-AA88-BA9A950E547D}" srcOrd="0" destOrd="0" presId="urn:microsoft.com/office/officeart/2005/8/layout/orgChart1"/>
    <dgm:cxn modelId="{FBD6CB60-152C-4B0F-A2FF-B49842B1A441}" type="presOf" srcId="{F6FF1297-27B6-444E-B70B-1EFADBEB0382}" destId="{8BF0D52D-76DC-4E6F-B91C-1ADC9C566905}" srcOrd="0"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6BBA50C2-5C3C-43CE-A3C8-F8F1571997B9}" type="presOf" srcId="{2D8F68B2-C6FD-CD49-844A-0E77265AF03F}" destId="{0D7AC9EB-0CE8-EA4D-8432-452DB65D49AF}" srcOrd="1"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75EBA9AB-F587-4969-A64D-917A07365B46}" type="presOf" srcId="{B3BDCA6D-7C14-FA44-826E-1057CD1941E5}" destId="{5B85F9E8-AAC6-A64E-BDAD-9FD3195479A8}" srcOrd="0" destOrd="0" presId="urn:microsoft.com/office/officeart/2005/8/layout/orgChart1"/>
    <dgm:cxn modelId="{26E0C0E6-80FE-4182-AFE6-B902F45E4CAC}" type="presOf" srcId="{4B9FAB2A-CF06-A549-8257-993275F57A79}" destId="{1F45585B-263C-9244-9F31-A962F3D42F9C}" srcOrd="1" destOrd="0" presId="urn:microsoft.com/office/officeart/2005/8/layout/orgChart1"/>
    <dgm:cxn modelId="{B0544D6B-CC3B-48F2-8CE7-B25FAF5A049B}" type="presOf" srcId="{1BA3EE26-EFD6-A945-84D0-35A4184444C9}" destId="{0B42AE57-2212-46B2-BCE1-2B98EF530CC4}" srcOrd="1"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1BE24849-8BDC-4AB4-9B41-6505A4C1309C}" type="presOf" srcId="{F3804E33-1987-BD49-A4DA-6F25B5205A0D}" destId="{F2817058-BF6C-AF48-A9D6-36DBA12E1957}" srcOrd="1" destOrd="0" presId="urn:microsoft.com/office/officeart/2005/8/layout/orgChart1"/>
    <dgm:cxn modelId="{84267E6C-916E-4481-8914-8ABC12477E3E}" type="presOf" srcId="{8748F172-6767-8A4B-829F-AF2E2EB3D581}" destId="{071F81C4-99C5-6F49-89B5-F2D0A96CCECD}" srcOrd="0" destOrd="0" presId="urn:microsoft.com/office/officeart/2005/8/layout/orgChart1"/>
    <dgm:cxn modelId="{D7962BFF-61F5-C148-8E0C-F87E6B1005FA}" srcId="{726EDD15-41B2-9C45-B6C6-563B8C7AA4E5}" destId="{B3BDCA6D-7C14-FA44-826E-1057CD1941E5}" srcOrd="0" destOrd="0" parTransId="{A5A5615E-99D6-7241-B2F7-BEC505A2E522}" sibTransId="{F3B0E8EE-F982-6346-BD2A-BDBB6B464A60}"/>
    <dgm:cxn modelId="{81D7C911-26B8-784D-9B0C-E401404F9E0B}" srcId="{34C1B487-057E-AE42-88A2-4E7558D728FF}" destId="{2D8F68B2-C6FD-CD49-844A-0E77265AF03F}" srcOrd="1" destOrd="0" parTransId="{E5D5ABF3-C079-A048-8B61-13B03BAE3CB1}" sibTransId="{569FFCE7-831D-4947-AE34-82731180930E}"/>
    <dgm:cxn modelId="{6A6477A1-3BA6-45AC-9D18-34656EFFF24E}" type="presOf" srcId="{7AC74F61-32A8-6545-A75C-884C3776E2FE}" destId="{C7920882-A37E-444A-85CE-C975EFBD4D81}" srcOrd="0" destOrd="0" presId="urn:microsoft.com/office/officeart/2005/8/layout/orgChart1"/>
    <dgm:cxn modelId="{D6A926AD-AFDD-4EC2-9B30-4C846FC9DF9E}" type="presOf" srcId="{5482868E-58AB-5143-8CF3-D6046145BDF7}" destId="{F3BD0131-1D94-7B4A-B009-293D687D9D14}" srcOrd="0" destOrd="0" presId="urn:microsoft.com/office/officeart/2005/8/layout/orgChart1"/>
    <dgm:cxn modelId="{97964EA5-7174-4838-B1BA-91790077D05E}" type="presOf" srcId="{8A6AB399-3B53-0046-A036-2A7B410455FF}" destId="{E9C8227E-E83C-9A47-A216-89077DCDEEDF}" srcOrd="0" destOrd="0" presId="urn:microsoft.com/office/officeart/2005/8/layout/orgChart1"/>
    <dgm:cxn modelId="{50D9CDB9-1C8E-42AC-B788-B34E5CEA3A7C}" type="presOf" srcId="{C07CDC84-783F-3941-87B3-C5FAC3C3468C}" destId="{BCD7245F-98C9-5841-992B-A19C6E316288}" srcOrd="1" destOrd="0" presId="urn:microsoft.com/office/officeart/2005/8/layout/orgChart1"/>
    <dgm:cxn modelId="{688B0B1F-8D23-460E-AB56-D26A54269D35}" type="presOf" srcId="{71A1FC04-76DC-A946-890B-B3C54F12AA48}" destId="{D9F8CF79-0038-E247-B54E-FF354AAA1D39}" srcOrd="1" destOrd="0" presId="urn:microsoft.com/office/officeart/2005/8/layout/orgChart1"/>
    <dgm:cxn modelId="{8C346B63-2275-46AB-98DE-BEDE02902036}" type="presOf" srcId="{D3920E2D-1D17-9546-ADB5-D00753906120}" destId="{79D9EF63-3C8B-824A-92CB-D852B05E9D9C}" srcOrd="1" destOrd="0" presId="urn:microsoft.com/office/officeart/2005/8/layout/orgChart1"/>
    <dgm:cxn modelId="{922CD3D4-185B-9947-B634-57A82F4D6511}" srcId="{1BA3EE26-EFD6-A945-84D0-35A4184444C9}" destId="{6232E00B-5038-E74B-A732-7186ACBFD9E3}" srcOrd="6" destOrd="0" parTransId="{F79F89DB-F08F-0D41-829B-58AEF7F802BB}" sibTransId="{98F9D729-F2A3-824B-87B5-0D61F15F4ACB}"/>
    <dgm:cxn modelId="{E530885A-78C6-4A60-B57E-61080A80257B}" type="presOf" srcId="{97916057-8949-5846-ADD1-4AB0A27C9991}" destId="{E7B5E962-FD2C-B848-A038-961E71D5B929}" srcOrd="0" destOrd="0" presId="urn:microsoft.com/office/officeart/2005/8/layout/orgChart1"/>
    <dgm:cxn modelId="{D08EFB0E-6E02-4954-B93A-6F3297797848}" type="presOf" srcId="{1261468B-6158-7848-8AF0-1DA175276C84}" destId="{ADE385C2-D130-1A4F-926E-6963A7604691}" srcOrd="0" destOrd="0" presId="urn:microsoft.com/office/officeart/2005/8/layout/orgChart1"/>
    <dgm:cxn modelId="{1E568C87-7B35-4540-AADE-399473FAD5EA}" srcId="{71A1FC04-76DC-A946-890B-B3C54F12AA48}" destId="{766CC3DE-220D-5048-92BC-79899C1C1CB5}" srcOrd="4" destOrd="0" parTransId="{F6FF1297-27B6-444E-B70B-1EFADBEB0382}" sibTransId="{6C90F504-81B0-C54F-9AAF-967052ACFFAC}"/>
    <dgm:cxn modelId="{1EACC5C0-A76F-2748-A105-D529497EE82D}" srcId="{1BA3EE26-EFD6-A945-84D0-35A4184444C9}" destId="{726EDD15-41B2-9C45-B6C6-563B8C7AA4E5}" srcOrd="0" destOrd="0" parTransId="{3F39BE95-77E5-4D40-AE53-8FB58FF46A55}" sibTransId="{F011A99E-98F3-1D4E-86C8-2D3604F304A9}"/>
    <dgm:cxn modelId="{BED3CBC6-CEFA-4125-9564-B03C8316C109}" type="presOf" srcId="{C7246854-69C4-F844-8C5C-F30D3228C18E}" destId="{B8E77FD0-DDE3-9F47-9ADB-1DB41E8B3420}" srcOrd="0" destOrd="0" presId="urn:microsoft.com/office/officeart/2005/8/layout/orgChart1"/>
    <dgm:cxn modelId="{D1F49E62-D198-48B1-AD77-B86623896FCD}" srcId="{3508DAF0-52F5-4126-AF29-0A3122BA42EF}" destId="{695CDEEA-9614-40AF-BEBA-47A4C5DD916A}" srcOrd="0" destOrd="0" parTransId="{166101CB-D8B6-4AFA-9DAD-6EF514344418}" sibTransId="{5EB3B77D-D268-4014-B187-BBB143110F1C}"/>
    <dgm:cxn modelId="{5CE8D354-E4C2-4D08-856F-2E3A336095D5}" type="presOf" srcId="{C07CDC84-783F-3941-87B3-C5FAC3C3468C}" destId="{447EF5CE-3046-3748-B663-25A89219A843}" srcOrd="0" destOrd="0" presId="urn:microsoft.com/office/officeart/2005/8/layout/orgChart1"/>
    <dgm:cxn modelId="{2F438E28-6105-4595-9E80-B154FD9E52D0}" type="presOf" srcId="{7BDB07AB-59E6-F140-9D66-27B6EB310E78}" destId="{00579413-4B15-40E9-85DC-AF9F63E4FFAD}" srcOrd="0"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BF1D650C-B704-4C78-9F1F-4AB607D72BF6}" type="presOf" srcId="{6A2678FB-189C-7044-9BE0-3B1CB8AB0F57}" destId="{6A73A903-C9F9-FD49-AB77-0D1AFC9C6A33}" srcOrd="0" destOrd="0" presId="urn:microsoft.com/office/officeart/2005/8/layout/orgChart1"/>
    <dgm:cxn modelId="{8AF4B6DB-6703-4590-92AE-112B932BD5CA}" type="presOf" srcId="{F79F89DB-F08F-0D41-829B-58AEF7F802BB}" destId="{82E57DA8-4528-4267-83E3-04D44196D044}" srcOrd="0" destOrd="0" presId="urn:microsoft.com/office/officeart/2005/8/layout/orgChart1"/>
    <dgm:cxn modelId="{9363DF30-E54F-4B9A-9E1E-CEB31CFBA41B}" type="presOf" srcId="{BC22F855-31A4-FD45-91E1-9460A2C7110B}" destId="{80ED08BE-68D8-8D45-815C-BCAFB426D17A}" srcOrd="0" destOrd="0" presId="urn:microsoft.com/office/officeart/2005/8/layout/orgChart1"/>
    <dgm:cxn modelId="{5086BB8E-3D8E-5547-A511-27389B1AEF90}" srcId="{E72A4B9F-4893-1240-92A1-F7E507EC5809}" destId="{D8237059-8B51-8B4E-9DB3-E7AA474F4496}" srcOrd="1" destOrd="0" parTransId="{0DE12BA3-3937-0E46-9EE5-F1D4CC353F85}" sibTransId="{1BADFFF8-2342-4D46-ACC0-AE9CB7460A57}"/>
    <dgm:cxn modelId="{95781A8A-E9AB-4CC1-8402-5064D0D39E1B}" type="presOf" srcId="{AD4ADFD2-A611-A741-B4DD-9BE0799CA7BD}" destId="{B7212E1C-BD4A-2440-9CEA-6CC67886BCCA}" srcOrd="0" destOrd="0" presId="urn:microsoft.com/office/officeart/2005/8/layout/orgChart1"/>
    <dgm:cxn modelId="{AF1EC86C-77FC-4C5A-BABF-FC283C84396A}" type="presOf" srcId="{B9575BEA-2F42-704C-B297-FA56DD9E59F7}" destId="{9368D983-6823-4EAD-AC3C-F48474167A90}" srcOrd="0" destOrd="0" presId="urn:microsoft.com/office/officeart/2005/8/layout/orgChart1"/>
    <dgm:cxn modelId="{AED118CD-58AD-2747-84D5-9E584CB4861C}" srcId="{5ECF563F-7AAB-E840-9C99-C327E2061C65}" destId="{F3804E33-1987-BD49-A4DA-6F25B5205A0D}" srcOrd="3" destOrd="0" parTransId="{1EB1A6E7-8F72-B143-BE94-23B8E7A72488}" sibTransId="{DE30CD63-E162-ED4A-99F1-25A58526B7F4}"/>
    <dgm:cxn modelId="{56595A33-0D37-4FB9-B8BD-1C79826E0AF8}" type="presOf" srcId="{D8237059-8B51-8B4E-9DB3-E7AA474F4496}" destId="{86119ECE-FD62-EB45-821B-FC97D43F565F}" srcOrd="0"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1A0123D4-5803-4377-B4AC-24DE1E3FD736}" type="presOf" srcId="{4010D865-0C5F-AF45-B336-9FE9F58DBBC2}" destId="{375FEE06-8F00-A242-AA8E-5CF211D5065C}" srcOrd="0" destOrd="0" presId="urn:microsoft.com/office/officeart/2005/8/layout/orgChart1"/>
    <dgm:cxn modelId="{A19E4F64-9223-3C47-B3E4-FB06CEDF89B7}" srcId="{25D6F577-20F5-D74A-B578-F1819E3990E6}" destId="{1BA3EE26-EFD6-A945-84D0-35A4184444C9}" srcOrd="2" destOrd="0" parTransId="{4856CA00-259A-D943-A380-9FFF988AD318}" sibTransId="{B1F0D481-C074-9C4E-8E1E-074669E32ECD}"/>
    <dgm:cxn modelId="{10F80EEC-61A7-9845-B9DC-7E3F20AC3E92}" srcId="{71A1FC04-76DC-A946-890B-B3C54F12AA48}" destId="{E72A4B9F-4893-1240-92A1-F7E507EC5809}" srcOrd="1" destOrd="0" parTransId="{AC08A269-DE5F-944A-A77E-D842E3504140}" sibTransId="{A180335C-C526-7946-B0D6-CB602305A4C9}"/>
    <dgm:cxn modelId="{56CD584E-AA97-4ECF-92E8-FD20B7657BCC}" type="presOf" srcId="{E72A4B9F-4893-1240-92A1-F7E507EC5809}" destId="{11850FE7-D310-E64E-B86F-ED9D6A066957}" srcOrd="0" destOrd="0" presId="urn:microsoft.com/office/officeart/2005/8/layout/orgChart1"/>
    <dgm:cxn modelId="{59675FCF-7CE8-49DB-A6A7-4B127580908B}" type="presOf" srcId="{6232E00B-5038-E74B-A732-7186ACBFD9E3}" destId="{B3CE762D-24CA-F54D-8758-B9F4230564B7}" srcOrd="1" destOrd="0" presId="urn:microsoft.com/office/officeart/2005/8/layout/orgChart1"/>
    <dgm:cxn modelId="{B7B302F7-EF89-44D6-870F-4774A64934E7}" srcId="{25D6F577-20F5-D74A-B578-F1819E3990E6}" destId="{3508DAF0-52F5-4126-AF29-0A3122BA42EF}" srcOrd="0" destOrd="0" parTransId="{968A12FC-0008-4079-B53F-5145B27E4241}" sibTransId="{294B94F5-3013-4394-A0CA-2A0C65F56B00}"/>
    <dgm:cxn modelId="{230F3BB8-14EE-4A70-A3C6-B622C6E29853}" type="presOf" srcId="{BC22F855-31A4-FD45-91E1-9460A2C7110B}" destId="{1822FBB0-FD64-FB45-B905-B1849B01D56A}" srcOrd="1" destOrd="0" presId="urn:microsoft.com/office/officeart/2005/8/layout/orgChart1"/>
    <dgm:cxn modelId="{4729434A-88D1-46D9-B33C-6C85DD5DDE04}" type="presOf" srcId="{A3682EA9-1C36-DE4C-B8CB-E78908EE251D}" destId="{5DCCC312-43EA-8941-87E2-089BC4E4B822}" srcOrd="0" destOrd="0" presId="urn:microsoft.com/office/officeart/2005/8/layout/orgChart1"/>
    <dgm:cxn modelId="{CDBB3005-59C1-4A1F-A73D-612B970F588A}" type="presOf" srcId="{1BA3EE26-EFD6-A945-84D0-35A4184444C9}" destId="{5ABA39C1-F15D-4AD5-A336-D813EB7AAF1D}" srcOrd="0" destOrd="0" presId="urn:microsoft.com/office/officeart/2005/8/layout/orgChart1"/>
    <dgm:cxn modelId="{B7913306-6C41-48AD-9367-20ECF120098D}" type="presParOf" srcId="{3F9FBC1A-7172-ED47-B654-56CB87B0BC60}" destId="{4DB997DE-EE84-4760-A56B-18875C7DFA09}" srcOrd="0" destOrd="0" presId="urn:microsoft.com/office/officeart/2005/8/layout/orgChart1"/>
    <dgm:cxn modelId="{C5990CF3-7E6E-4622-832D-1BA12291994F}" type="presParOf" srcId="{4DB997DE-EE84-4760-A56B-18875C7DFA09}" destId="{0A14B477-8F57-467E-A3C6-B86DF6EEE189}" srcOrd="0" destOrd="0" presId="urn:microsoft.com/office/officeart/2005/8/layout/orgChart1"/>
    <dgm:cxn modelId="{4175DD34-4E3D-470C-AA62-86333BEADC76}" type="presParOf" srcId="{0A14B477-8F57-467E-A3C6-B86DF6EEE189}" destId="{27700992-543D-473E-B2A4-DFD9D806242B}" srcOrd="0" destOrd="0" presId="urn:microsoft.com/office/officeart/2005/8/layout/orgChart1"/>
    <dgm:cxn modelId="{55A0A8B0-84FC-49DD-8BBE-33931E1F57FC}" type="presParOf" srcId="{0A14B477-8F57-467E-A3C6-B86DF6EEE189}" destId="{99A1DA07-AE52-47D4-8CF1-5B73B512E3C3}" srcOrd="1" destOrd="0" presId="urn:microsoft.com/office/officeart/2005/8/layout/orgChart1"/>
    <dgm:cxn modelId="{8E5936A8-7CB3-48DB-9393-4DE5EE3DD10E}" type="presParOf" srcId="{4DB997DE-EE84-4760-A56B-18875C7DFA09}" destId="{20A83893-6979-4828-B15A-96AE22019870}" srcOrd="1" destOrd="0" presId="urn:microsoft.com/office/officeart/2005/8/layout/orgChart1"/>
    <dgm:cxn modelId="{2E3E823B-7B54-49C0-9A25-CE5B3AD14E0D}" type="presParOf" srcId="{20A83893-6979-4828-B15A-96AE22019870}" destId="{A9BF44AD-134B-4B5F-B01D-0810A1523370}" srcOrd="0" destOrd="0" presId="urn:microsoft.com/office/officeart/2005/8/layout/orgChart1"/>
    <dgm:cxn modelId="{C2961DE4-C698-4922-AEAF-AF143FFC091E}" type="presParOf" srcId="{20A83893-6979-4828-B15A-96AE22019870}" destId="{DB246F4C-C4A5-4AA1-8A8F-75D5141451F9}" srcOrd="1" destOrd="0" presId="urn:microsoft.com/office/officeart/2005/8/layout/orgChart1"/>
    <dgm:cxn modelId="{B2381AC8-800D-43F7-983D-19906B4F3ACC}" type="presParOf" srcId="{DB246F4C-C4A5-4AA1-8A8F-75D5141451F9}" destId="{41F4D452-4DF8-441E-9268-95359143B341}" srcOrd="0" destOrd="0" presId="urn:microsoft.com/office/officeart/2005/8/layout/orgChart1"/>
    <dgm:cxn modelId="{BE40092B-85D0-4464-8C00-74A5EF18FDD7}" type="presParOf" srcId="{41F4D452-4DF8-441E-9268-95359143B341}" destId="{9EF4A954-38E6-43A4-96C8-98ACA088E033}" srcOrd="0" destOrd="0" presId="urn:microsoft.com/office/officeart/2005/8/layout/orgChart1"/>
    <dgm:cxn modelId="{61A01E53-34AA-436E-A749-AF652782214B}" type="presParOf" srcId="{41F4D452-4DF8-441E-9268-95359143B341}" destId="{214B09A7-11E4-4C6E-8807-CA1CFA38D9E6}" srcOrd="1" destOrd="0" presId="urn:microsoft.com/office/officeart/2005/8/layout/orgChart1"/>
    <dgm:cxn modelId="{92B33580-35C3-4556-82CC-9622C5AEEEA9}" type="presParOf" srcId="{DB246F4C-C4A5-4AA1-8A8F-75D5141451F9}" destId="{8F59723F-1DC3-4C60-B0AF-871643229802}" srcOrd="1" destOrd="0" presId="urn:microsoft.com/office/officeart/2005/8/layout/orgChart1"/>
    <dgm:cxn modelId="{FBF5132B-38C1-47FC-9F42-CDB5E9EC80CD}" type="presParOf" srcId="{DB246F4C-C4A5-4AA1-8A8F-75D5141451F9}" destId="{255E641D-6FBC-44F6-8FFA-7D083553546F}" srcOrd="2" destOrd="0" presId="urn:microsoft.com/office/officeart/2005/8/layout/orgChart1"/>
    <dgm:cxn modelId="{D60B74A1-80F4-420A-827A-7CDF7A2FE5A9}" type="presParOf" srcId="{4DB997DE-EE84-4760-A56B-18875C7DFA09}" destId="{DA2720FA-4B7A-4B27-82C4-FE27EC5A7234}" srcOrd="2" destOrd="0" presId="urn:microsoft.com/office/officeart/2005/8/layout/orgChart1"/>
    <dgm:cxn modelId="{6310548E-F858-47F9-B500-16472E083B09}" type="presParOf" srcId="{3F9FBC1A-7172-ED47-B654-56CB87B0BC60}" destId="{8DFAC2C9-C14D-C34D-BBAA-B60DFF131020}" srcOrd="1" destOrd="0" presId="urn:microsoft.com/office/officeart/2005/8/layout/orgChart1"/>
    <dgm:cxn modelId="{953C5409-4F11-4BE8-B5C8-67D38AB45F70}" type="presParOf" srcId="{8DFAC2C9-C14D-C34D-BBAA-B60DFF131020}" destId="{9564D506-E9AB-A242-9453-C92DA90B2E49}" srcOrd="0" destOrd="0" presId="urn:microsoft.com/office/officeart/2005/8/layout/orgChart1"/>
    <dgm:cxn modelId="{825A8BCE-19A4-4F2E-B1C6-AC835217F437}" type="presParOf" srcId="{9564D506-E9AB-A242-9453-C92DA90B2E49}" destId="{7270FEF6-2D21-ED43-AC32-C5AAAED2A2F8}" srcOrd="0" destOrd="0" presId="urn:microsoft.com/office/officeart/2005/8/layout/orgChart1"/>
    <dgm:cxn modelId="{211A92F9-183A-4DA7-BBBD-E2C9B847DCE2}" type="presParOf" srcId="{9564D506-E9AB-A242-9453-C92DA90B2E49}" destId="{073EB034-9229-814A-8B23-7258CADD256D}" srcOrd="1" destOrd="0" presId="urn:microsoft.com/office/officeart/2005/8/layout/orgChart1"/>
    <dgm:cxn modelId="{322D639A-8508-49E5-A28F-CA6B38674088}" type="presParOf" srcId="{8DFAC2C9-C14D-C34D-BBAA-B60DFF131020}" destId="{40ADF421-A5F7-8149-844F-231DC064568E}" srcOrd="1" destOrd="0" presId="urn:microsoft.com/office/officeart/2005/8/layout/orgChart1"/>
    <dgm:cxn modelId="{091139BE-D7E1-4B5A-B276-2E808D152723}" type="presParOf" srcId="{8DFAC2C9-C14D-C34D-BBAA-B60DFF131020}" destId="{A4955FC8-A028-944D-AC6F-8E333B768E9D}" srcOrd="2" destOrd="0" presId="urn:microsoft.com/office/officeart/2005/8/layout/orgChart1"/>
    <dgm:cxn modelId="{2E7E4443-58B1-40D3-BDF7-86013BBDB9E7}" type="presParOf" srcId="{3F9FBC1A-7172-ED47-B654-56CB87B0BC60}" destId="{84C604F4-6E68-4C66-B097-E85949B52199}" srcOrd="2" destOrd="0" presId="urn:microsoft.com/office/officeart/2005/8/layout/orgChart1"/>
    <dgm:cxn modelId="{F2E74CB9-1237-4C08-A2D4-1D0A5E644302}" type="presParOf" srcId="{84C604F4-6E68-4C66-B097-E85949B52199}" destId="{15C8300E-2F22-415F-B408-0E748EB27621}" srcOrd="0" destOrd="0" presId="urn:microsoft.com/office/officeart/2005/8/layout/orgChart1"/>
    <dgm:cxn modelId="{F63ED4D6-23C3-4CE3-A083-940F79FB8091}" type="presParOf" srcId="{15C8300E-2F22-415F-B408-0E748EB27621}" destId="{5ABA39C1-F15D-4AD5-A336-D813EB7AAF1D}" srcOrd="0" destOrd="0" presId="urn:microsoft.com/office/officeart/2005/8/layout/orgChart1"/>
    <dgm:cxn modelId="{BCD74A8E-2A50-4319-863D-CEAB1707E06C}" type="presParOf" srcId="{15C8300E-2F22-415F-B408-0E748EB27621}" destId="{0B42AE57-2212-46B2-BCE1-2B98EF530CC4}" srcOrd="1" destOrd="0" presId="urn:microsoft.com/office/officeart/2005/8/layout/orgChart1"/>
    <dgm:cxn modelId="{0520E371-1165-4892-B721-9D6E5C5376B7}" type="presParOf" srcId="{84C604F4-6E68-4C66-B097-E85949B52199}" destId="{FA8A5A17-87C1-438A-8D2D-A23C32ADD6C4}" srcOrd="1" destOrd="0" presId="urn:microsoft.com/office/officeart/2005/8/layout/orgChart1"/>
    <dgm:cxn modelId="{762AAFC6-06E8-4EBE-B0D6-1AFA60B92FE0}" type="presParOf" srcId="{FA8A5A17-87C1-438A-8D2D-A23C32ADD6C4}" destId="{A89125C6-8141-459E-824C-34DF2F299D0D}" srcOrd="0" destOrd="0" presId="urn:microsoft.com/office/officeart/2005/8/layout/orgChart1"/>
    <dgm:cxn modelId="{A5B4F6EF-1C1A-4352-8043-5FFC10DB2353}" type="presParOf" srcId="{FA8A5A17-87C1-438A-8D2D-A23C32ADD6C4}" destId="{2C69C5B5-62D7-2944-8A09-DB8523F1F6F2}" srcOrd="1" destOrd="0" presId="urn:microsoft.com/office/officeart/2005/8/layout/orgChart1"/>
    <dgm:cxn modelId="{D32A3675-7E5C-460B-8E27-0A30DDD5EDD5}" type="presParOf" srcId="{2C69C5B5-62D7-2944-8A09-DB8523F1F6F2}" destId="{14B56C97-9FC6-6D41-B09D-DCCC543A5DF0}" srcOrd="0" destOrd="0" presId="urn:microsoft.com/office/officeart/2005/8/layout/orgChart1"/>
    <dgm:cxn modelId="{EDD28881-54C9-4FFE-B0C6-4157B8483FE2}" type="presParOf" srcId="{14B56C97-9FC6-6D41-B09D-DCCC543A5DF0}" destId="{F63F3465-E090-B64B-A004-E4B20BE5BF18}" srcOrd="0" destOrd="0" presId="urn:microsoft.com/office/officeart/2005/8/layout/orgChart1"/>
    <dgm:cxn modelId="{DAEC8A6C-ED47-4D67-B8A3-4C35A923AC39}" type="presParOf" srcId="{14B56C97-9FC6-6D41-B09D-DCCC543A5DF0}" destId="{8783D863-2B7D-8C4C-8F15-01D922451EC0}" srcOrd="1" destOrd="0" presId="urn:microsoft.com/office/officeart/2005/8/layout/orgChart1"/>
    <dgm:cxn modelId="{351C6F0D-E44E-47BE-9989-3D9AF84C754D}" type="presParOf" srcId="{2C69C5B5-62D7-2944-8A09-DB8523F1F6F2}" destId="{62BCC5AB-17A2-0745-884C-F3D120977294}" srcOrd="1" destOrd="0" presId="urn:microsoft.com/office/officeart/2005/8/layout/orgChart1"/>
    <dgm:cxn modelId="{A631B91D-7FF7-48AF-A8C3-7BE647E130F7}" type="presParOf" srcId="{62BCC5AB-17A2-0745-884C-F3D120977294}" destId="{D76CF048-90A9-D249-8030-1E0E1CB80DDF}" srcOrd="0" destOrd="0" presId="urn:microsoft.com/office/officeart/2005/8/layout/orgChart1"/>
    <dgm:cxn modelId="{F56D0A87-5BC8-4682-9928-3A4175A43708}" type="presParOf" srcId="{62BCC5AB-17A2-0745-884C-F3D120977294}" destId="{9E142557-73C6-A143-AFC1-269EAD16776C}" srcOrd="1" destOrd="0" presId="urn:microsoft.com/office/officeart/2005/8/layout/orgChart1"/>
    <dgm:cxn modelId="{CF5F7265-66E4-4FDA-901B-C37018C0F443}" type="presParOf" srcId="{9E142557-73C6-A143-AFC1-269EAD16776C}" destId="{C6AB06B4-94FD-4241-9983-CF88807A5E62}" srcOrd="0" destOrd="0" presId="urn:microsoft.com/office/officeart/2005/8/layout/orgChart1"/>
    <dgm:cxn modelId="{1FEAA5F8-D5A2-4526-AE7A-E77B2B3B23CB}" type="presParOf" srcId="{C6AB06B4-94FD-4241-9983-CF88807A5E62}" destId="{5B85F9E8-AAC6-A64E-BDAD-9FD3195479A8}" srcOrd="0" destOrd="0" presId="urn:microsoft.com/office/officeart/2005/8/layout/orgChart1"/>
    <dgm:cxn modelId="{F71B45B8-EA0D-40F9-B36A-40A4BDBAD250}" type="presParOf" srcId="{C6AB06B4-94FD-4241-9983-CF88807A5E62}" destId="{B6E12AD3-5523-D848-8CD7-30F163F39063}" srcOrd="1" destOrd="0" presId="urn:microsoft.com/office/officeart/2005/8/layout/orgChart1"/>
    <dgm:cxn modelId="{C7875F75-5D5F-4676-9614-A774FC35DF99}" type="presParOf" srcId="{9E142557-73C6-A143-AFC1-269EAD16776C}" destId="{CB66EDEE-BFF2-8F4F-8634-BAB5FB188467}" srcOrd="1" destOrd="0" presId="urn:microsoft.com/office/officeart/2005/8/layout/orgChart1"/>
    <dgm:cxn modelId="{EE106F8B-75FD-4E66-9E39-EE623B284F61}" type="presParOf" srcId="{9E142557-73C6-A143-AFC1-269EAD16776C}" destId="{13C8C4CC-BB23-5049-AB62-230E8606EFE5}" srcOrd="2" destOrd="0" presId="urn:microsoft.com/office/officeart/2005/8/layout/orgChart1"/>
    <dgm:cxn modelId="{70A4827E-099D-478B-865C-A5ED98E25B6B}" type="presParOf" srcId="{2C69C5B5-62D7-2944-8A09-DB8523F1F6F2}" destId="{359804ED-3669-0E43-BE78-CAB7CE13D9B5}" srcOrd="2" destOrd="0" presId="urn:microsoft.com/office/officeart/2005/8/layout/orgChart1"/>
    <dgm:cxn modelId="{76CE1A0C-6912-403C-B02B-6C9F801B8298}" type="presParOf" srcId="{FA8A5A17-87C1-438A-8D2D-A23C32ADD6C4}" destId="{3CD226AD-9DA1-48C2-A342-110F0E612630}" srcOrd="2" destOrd="0" presId="urn:microsoft.com/office/officeart/2005/8/layout/orgChart1"/>
    <dgm:cxn modelId="{A885CCCA-89C8-45AE-B894-1FF8FB7A7A9A}" type="presParOf" srcId="{FA8A5A17-87C1-438A-8D2D-A23C32ADD6C4}" destId="{ED9F16AB-9EC7-2C48-8DB5-080166E04019}" srcOrd="3" destOrd="0" presId="urn:microsoft.com/office/officeart/2005/8/layout/orgChart1"/>
    <dgm:cxn modelId="{73143941-9667-4EB1-99AD-E28C61B3D1B4}" type="presParOf" srcId="{ED9F16AB-9EC7-2C48-8DB5-080166E04019}" destId="{A7DB6618-5D60-494A-8CB7-1BE65C86AC69}" srcOrd="0" destOrd="0" presId="urn:microsoft.com/office/officeart/2005/8/layout/orgChart1"/>
    <dgm:cxn modelId="{7C79202E-FDCD-44D6-AD97-0A8DB5E7118F}" type="presParOf" srcId="{A7DB6618-5D60-494A-8CB7-1BE65C86AC69}" destId="{1E429FED-A341-1549-A936-29E6B24CEA29}" srcOrd="0" destOrd="0" presId="urn:microsoft.com/office/officeart/2005/8/layout/orgChart1"/>
    <dgm:cxn modelId="{F94628C2-83A0-420A-A468-851575F40A3C}" type="presParOf" srcId="{A7DB6618-5D60-494A-8CB7-1BE65C86AC69}" destId="{D9F8CF79-0038-E247-B54E-FF354AAA1D39}" srcOrd="1" destOrd="0" presId="urn:microsoft.com/office/officeart/2005/8/layout/orgChart1"/>
    <dgm:cxn modelId="{5A3DCEE9-ACA1-4546-9486-E4C1E9EF77F1}" type="presParOf" srcId="{ED9F16AB-9EC7-2C48-8DB5-080166E04019}" destId="{D953286D-00F3-374A-BE07-CE9E8119E3B2}" srcOrd="1" destOrd="0" presId="urn:microsoft.com/office/officeart/2005/8/layout/orgChart1"/>
    <dgm:cxn modelId="{D75C118E-A489-496A-9E36-E0FD49AEFB73}" type="presParOf" srcId="{D953286D-00F3-374A-BE07-CE9E8119E3B2}" destId="{EA65C3B5-72AD-41BD-BA53-82FD692D0525}" srcOrd="0" destOrd="0" presId="urn:microsoft.com/office/officeart/2005/8/layout/orgChart1"/>
    <dgm:cxn modelId="{48619419-1571-4356-956F-7DBA02D08ECE}" type="presParOf" srcId="{D953286D-00F3-374A-BE07-CE9E8119E3B2}" destId="{D43AB516-3DA7-F44A-A353-33E171245061}" srcOrd="1" destOrd="0" presId="urn:microsoft.com/office/officeart/2005/8/layout/orgChart1"/>
    <dgm:cxn modelId="{5819F19C-C349-4BD1-A5F6-EDAB869ED537}" type="presParOf" srcId="{D43AB516-3DA7-F44A-A353-33E171245061}" destId="{D1ED584A-447C-EA4F-8B63-DE83CF3EFA9B}" srcOrd="0" destOrd="0" presId="urn:microsoft.com/office/officeart/2005/8/layout/orgChart1"/>
    <dgm:cxn modelId="{B62ABAFC-4864-4CEA-B505-8F1684777A04}" type="presParOf" srcId="{D1ED584A-447C-EA4F-8B63-DE83CF3EFA9B}" destId="{ADE385C2-D130-1A4F-926E-6963A7604691}" srcOrd="0" destOrd="0" presId="urn:microsoft.com/office/officeart/2005/8/layout/orgChart1"/>
    <dgm:cxn modelId="{973F47B6-145C-4023-AD92-259C8BB2EB7D}" type="presParOf" srcId="{D1ED584A-447C-EA4F-8B63-DE83CF3EFA9B}" destId="{D8FA152F-236A-5847-AE5A-08D1B31DAD26}" srcOrd="1" destOrd="0" presId="urn:microsoft.com/office/officeart/2005/8/layout/orgChart1"/>
    <dgm:cxn modelId="{10E13341-5902-476A-8BA8-A348A990EFBF}" type="presParOf" srcId="{D43AB516-3DA7-F44A-A353-33E171245061}" destId="{4A5584A1-1B9A-9146-85EA-195F0CD5D5B0}" srcOrd="1" destOrd="0" presId="urn:microsoft.com/office/officeart/2005/8/layout/orgChart1"/>
    <dgm:cxn modelId="{7BC093DD-C391-4018-B3C3-38C36E841C43}" type="presParOf" srcId="{4A5584A1-1B9A-9146-85EA-195F0CD5D5B0}" destId="{071F81C4-99C5-6F49-89B5-F2D0A96CCECD}" srcOrd="0" destOrd="0" presId="urn:microsoft.com/office/officeart/2005/8/layout/orgChart1"/>
    <dgm:cxn modelId="{39476878-41C6-4C1F-9987-AABB46FC3A09}" type="presParOf" srcId="{4A5584A1-1B9A-9146-85EA-195F0CD5D5B0}" destId="{92C8DCB2-3C42-C346-9839-F1E5C7BD2FD7}" srcOrd="1" destOrd="0" presId="urn:microsoft.com/office/officeart/2005/8/layout/orgChart1"/>
    <dgm:cxn modelId="{6D3760D5-A327-401D-86B8-0820F8864E15}" type="presParOf" srcId="{92C8DCB2-3C42-C346-9839-F1E5C7BD2FD7}" destId="{5E079F9E-AB67-8B4C-A613-D2858D1CA7E0}" srcOrd="0" destOrd="0" presId="urn:microsoft.com/office/officeart/2005/8/layout/orgChart1"/>
    <dgm:cxn modelId="{DC45D424-3DB0-43FA-B261-75C9D64CC9BF}" type="presParOf" srcId="{5E079F9E-AB67-8B4C-A613-D2858D1CA7E0}" destId="{447EF5CE-3046-3748-B663-25A89219A843}" srcOrd="0" destOrd="0" presId="urn:microsoft.com/office/officeart/2005/8/layout/orgChart1"/>
    <dgm:cxn modelId="{7410A91B-15FF-4793-AC59-AA2B19F9B26D}" type="presParOf" srcId="{5E079F9E-AB67-8B4C-A613-D2858D1CA7E0}" destId="{BCD7245F-98C9-5841-992B-A19C6E316288}" srcOrd="1" destOrd="0" presId="urn:microsoft.com/office/officeart/2005/8/layout/orgChart1"/>
    <dgm:cxn modelId="{C1AB3198-8E80-41B9-96F4-FDB95C0ABFDA}" type="presParOf" srcId="{92C8DCB2-3C42-C346-9839-F1E5C7BD2FD7}" destId="{F856AAFD-AEB6-4742-8D67-D590F546B6B7}" srcOrd="1" destOrd="0" presId="urn:microsoft.com/office/officeart/2005/8/layout/orgChart1"/>
    <dgm:cxn modelId="{6211ED92-C111-4F7A-9CFA-8FFE4C8A672C}" type="presParOf" srcId="{92C8DCB2-3C42-C346-9839-F1E5C7BD2FD7}" destId="{1284E702-D5A9-374F-B056-C67C1678E4E7}" srcOrd="2" destOrd="0" presId="urn:microsoft.com/office/officeart/2005/8/layout/orgChart1"/>
    <dgm:cxn modelId="{89CDA80D-13EB-4F81-A9DD-7C19E460098A}" type="presParOf" srcId="{4A5584A1-1B9A-9146-85EA-195F0CD5D5B0}" destId="{C7920882-A37E-444A-85CE-C975EFBD4D81}" srcOrd="2" destOrd="0" presId="urn:microsoft.com/office/officeart/2005/8/layout/orgChart1"/>
    <dgm:cxn modelId="{AB1671DE-2C33-4549-BE2A-BF2A7A5328EE}" type="presParOf" srcId="{4A5584A1-1B9A-9146-85EA-195F0CD5D5B0}" destId="{560F5FF9-A813-F64A-AD08-F129FDA0BADA}" srcOrd="3" destOrd="0" presId="urn:microsoft.com/office/officeart/2005/8/layout/orgChart1"/>
    <dgm:cxn modelId="{B48D21E3-EF24-4A18-BD69-F9689D05F89E}" type="presParOf" srcId="{560F5FF9-A813-F64A-AD08-F129FDA0BADA}" destId="{503A9216-8922-2F41-B85B-ADC2832DBF06}" srcOrd="0" destOrd="0" presId="urn:microsoft.com/office/officeart/2005/8/layout/orgChart1"/>
    <dgm:cxn modelId="{8C13DBC3-BCC3-4F3A-A981-B4CD945333AB}" type="presParOf" srcId="{503A9216-8922-2F41-B85B-ADC2832DBF06}" destId="{6A73A903-C9F9-FD49-AB77-0D1AFC9C6A33}" srcOrd="0" destOrd="0" presId="urn:microsoft.com/office/officeart/2005/8/layout/orgChart1"/>
    <dgm:cxn modelId="{2C43A8D2-CA17-465E-84E1-C06DB80FB46F}" type="presParOf" srcId="{503A9216-8922-2F41-B85B-ADC2832DBF06}" destId="{038ABDA7-32EA-0C4C-B404-16A23099B930}" srcOrd="1" destOrd="0" presId="urn:microsoft.com/office/officeart/2005/8/layout/orgChart1"/>
    <dgm:cxn modelId="{E2882021-AA4F-439B-9BB0-92FBF791F673}" type="presParOf" srcId="{560F5FF9-A813-F64A-AD08-F129FDA0BADA}" destId="{05A2210C-738A-1C46-98EC-E81FBA8C4689}" srcOrd="1" destOrd="0" presId="urn:microsoft.com/office/officeart/2005/8/layout/orgChart1"/>
    <dgm:cxn modelId="{FD0D3A4C-B6A1-4391-B948-900E7940442B}" type="presParOf" srcId="{560F5FF9-A813-F64A-AD08-F129FDA0BADA}" destId="{BE99A067-FAE6-6C41-BF2F-C89322D72121}" srcOrd="2" destOrd="0" presId="urn:microsoft.com/office/officeart/2005/8/layout/orgChart1"/>
    <dgm:cxn modelId="{7D9F7551-1483-4216-8ABB-1EDAAC3AD2F3}" type="presParOf" srcId="{4A5584A1-1B9A-9146-85EA-195F0CD5D5B0}" destId="{0EFF79DC-AD3D-C648-ADAF-4AA9353E5023}" srcOrd="4" destOrd="0" presId="urn:microsoft.com/office/officeart/2005/8/layout/orgChart1"/>
    <dgm:cxn modelId="{6AE9D321-A1CD-4B88-BF35-C74650765584}" type="presParOf" srcId="{4A5584A1-1B9A-9146-85EA-195F0CD5D5B0}" destId="{86037074-65AF-5D4A-9EBA-6413CE1EEF76}" srcOrd="5" destOrd="0" presId="urn:microsoft.com/office/officeart/2005/8/layout/orgChart1"/>
    <dgm:cxn modelId="{BCCB2CC4-7F03-4CAE-8F0E-E1F3280F296C}" type="presParOf" srcId="{86037074-65AF-5D4A-9EBA-6413CE1EEF76}" destId="{D4B905B0-C8BA-1642-97DF-45FA33CEF58F}" srcOrd="0" destOrd="0" presId="urn:microsoft.com/office/officeart/2005/8/layout/orgChart1"/>
    <dgm:cxn modelId="{4DF775F4-DD5D-4053-8533-60520793E975}" type="presParOf" srcId="{D4B905B0-C8BA-1642-97DF-45FA33CEF58F}" destId="{21F76380-7408-E34F-8FF1-6CF1E050FF47}" srcOrd="0" destOrd="0" presId="urn:microsoft.com/office/officeart/2005/8/layout/orgChart1"/>
    <dgm:cxn modelId="{5AE06745-EED5-4A14-BE5E-BEE65832A8B3}" type="presParOf" srcId="{D4B905B0-C8BA-1642-97DF-45FA33CEF58F}" destId="{92627EA3-CA3C-BD46-BA4E-5E8492B66924}" srcOrd="1" destOrd="0" presId="urn:microsoft.com/office/officeart/2005/8/layout/orgChart1"/>
    <dgm:cxn modelId="{D64A3495-8CA2-40CC-8DA6-5279000F65A8}" type="presParOf" srcId="{86037074-65AF-5D4A-9EBA-6413CE1EEF76}" destId="{02B85F9B-4C21-7A40-856E-82FD0BE06464}" srcOrd="1" destOrd="0" presId="urn:microsoft.com/office/officeart/2005/8/layout/orgChart1"/>
    <dgm:cxn modelId="{25D3A54E-EE4C-4374-92CB-1679B07B5B47}" type="presParOf" srcId="{86037074-65AF-5D4A-9EBA-6413CE1EEF76}" destId="{D99C1460-FEF3-DF41-816B-7C65AB941E49}" srcOrd="2" destOrd="0" presId="urn:microsoft.com/office/officeart/2005/8/layout/orgChart1"/>
    <dgm:cxn modelId="{1882BB6C-9EA5-4D3E-822B-A2A866744F1C}" type="presParOf" srcId="{D43AB516-3DA7-F44A-A353-33E171245061}" destId="{EDA53427-7EC5-144C-8B22-E91173283C4A}" srcOrd="2" destOrd="0" presId="urn:microsoft.com/office/officeart/2005/8/layout/orgChart1"/>
    <dgm:cxn modelId="{7955C0AB-09F6-4CDC-ABCE-B9F4015FF43E}" type="presParOf" srcId="{D953286D-00F3-374A-BE07-CE9E8119E3B2}" destId="{8E70ADC0-46EE-42B4-B179-87EEF8D693F2}" srcOrd="2" destOrd="0" presId="urn:microsoft.com/office/officeart/2005/8/layout/orgChart1"/>
    <dgm:cxn modelId="{F78C675D-467B-4C68-AEED-FD01F824DE46}" type="presParOf" srcId="{D953286D-00F3-374A-BE07-CE9E8119E3B2}" destId="{1A7F5C93-1560-6D4D-9B7D-7849F040B331}" srcOrd="3" destOrd="0" presId="urn:microsoft.com/office/officeart/2005/8/layout/orgChart1"/>
    <dgm:cxn modelId="{F2F26536-1D72-4AC8-B836-BE5E1FE10150}" type="presParOf" srcId="{1A7F5C93-1560-6D4D-9B7D-7849F040B331}" destId="{88A9BE78-D6AF-B54F-A250-B1954B584F8F}" srcOrd="0" destOrd="0" presId="urn:microsoft.com/office/officeart/2005/8/layout/orgChart1"/>
    <dgm:cxn modelId="{6515E9D0-1B49-4C62-BD2A-39FFC2E1A12F}" type="presParOf" srcId="{88A9BE78-D6AF-B54F-A250-B1954B584F8F}" destId="{11850FE7-D310-E64E-B86F-ED9D6A066957}" srcOrd="0" destOrd="0" presId="urn:microsoft.com/office/officeart/2005/8/layout/orgChart1"/>
    <dgm:cxn modelId="{865F6B8D-7A0D-4F0D-A8F8-7ABEAB2D8911}" type="presParOf" srcId="{88A9BE78-D6AF-B54F-A250-B1954B584F8F}" destId="{EC0236DE-916B-9940-8AA6-691E901DFFB4}" srcOrd="1" destOrd="0" presId="urn:microsoft.com/office/officeart/2005/8/layout/orgChart1"/>
    <dgm:cxn modelId="{EE1BCAB7-9695-46D3-8852-94170601D12C}" type="presParOf" srcId="{1A7F5C93-1560-6D4D-9B7D-7849F040B331}" destId="{A4855DD1-18C0-A647-B288-A885F5D9C4D1}" srcOrd="1" destOrd="0" presId="urn:microsoft.com/office/officeart/2005/8/layout/orgChart1"/>
    <dgm:cxn modelId="{2E42776D-E4B8-452E-9D5B-1ADE4BB794E1}" type="presParOf" srcId="{A4855DD1-18C0-A647-B288-A885F5D9C4D1}" destId="{5DCCC312-43EA-8941-87E2-089BC4E4B822}" srcOrd="0" destOrd="0" presId="urn:microsoft.com/office/officeart/2005/8/layout/orgChart1"/>
    <dgm:cxn modelId="{17A24DC3-AE0B-413C-A0E5-46770A94A9E8}" type="presParOf" srcId="{A4855DD1-18C0-A647-B288-A885F5D9C4D1}" destId="{BC02950C-719D-154C-9FAF-32C00DFDCB76}" srcOrd="1" destOrd="0" presId="urn:microsoft.com/office/officeart/2005/8/layout/orgChart1"/>
    <dgm:cxn modelId="{65F29C9B-428D-418C-BE1B-F62D45E7E15F}" type="presParOf" srcId="{BC02950C-719D-154C-9FAF-32C00DFDCB76}" destId="{53301431-BF81-B94E-9484-3126DAABB165}" srcOrd="0" destOrd="0" presId="urn:microsoft.com/office/officeart/2005/8/layout/orgChart1"/>
    <dgm:cxn modelId="{D3B77432-AF0A-4589-BBF9-8D8F51035BDF}" type="presParOf" srcId="{53301431-BF81-B94E-9484-3126DAABB165}" destId="{E9C8227E-E83C-9A47-A216-89077DCDEEDF}" srcOrd="0" destOrd="0" presId="urn:microsoft.com/office/officeart/2005/8/layout/orgChart1"/>
    <dgm:cxn modelId="{239AB947-3AF7-4AAF-BEC3-587E06550639}" type="presParOf" srcId="{53301431-BF81-B94E-9484-3126DAABB165}" destId="{7C099291-2846-DC4C-B617-0AF6BC3BA402}" srcOrd="1" destOrd="0" presId="urn:microsoft.com/office/officeart/2005/8/layout/orgChart1"/>
    <dgm:cxn modelId="{BA2AD2C3-75A9-4A05-9C64-467F779359CE}" type="presParOf" srcId="{BC02950C-719D-154C-9FAF-32C00DFDCB76}" destId="{4DE7B87C-410D-6B4E-94B2-D2690506AACD}" srcOrd="1" destOrd="0" presId="urn:microsoft.com/office/officeart/2005/8/layout/orgChart1"/>
    <dgm:cxn modelId="{99A0338A-224A-48BE-AFAB-847FDFA92AE4}" type="presParOf" srcId="{BC02950C-719D-154C-9FAF-32C00DFDCB76}" destId="{59226EEC-F6C7-EE40-B6EC-52DD82490E01}" srcOrd="2" destOrd="0" presId="urn:microsoft.com/office/officeart/2005/8/layout/orgChart1"/>
    <dgm:cxn modelId="{07E4E1D3-5565-4440-8108-D7F8AF562DE8}" type="presParOf" srcId="{A4855DD1-18C0-A647-B288-A885F5D9C4D1}" destId="{11C4C2F3-7249-7446-9443-AD232EDD6A56}" srcOrd="2" destOrd="0" presId="urn:microsoft.com/office/officeart/2005/8/layout/orgChart1"/>
    <dgm:cxn modelId="{45756B1C-95A5-4BD3-8D00-20617F7AAFCC}" type="presParOf" srcId="{A4855DD1-18C0-A647-B288-A885F5D9C4D1}" destId="{F0EEB916-608A-8744-8DD0-1B50B633FBA4}" srcOrd="3" destOrd="0" presId="urn:microsoft.com/office/officeart/2005/8/layout/orgChart1"/>
    <dgm:cxn modelId="{7E1157E7-D177-4313-B8C1-885399EFE4DC}" type="presParOf" srcId="{F0EEB916-608A-8744-8DD0-1B50B633FBA4}" destId="{BC915212-E598-6541-9AA1-69B6891C4CD1}" srcOrd="0" destOrd="0" presId="urn:microsoft.com/office/officeart/2005/8/layout/orgChart1"/>
    <dgm:cxn modelId="{20344026-1ED7-4680-B4E0-081A1583220E}" type="presParOf" srcId="{BC915212-E598-6541-9AA1-69B6891C4CD1}" destId="{86119ECE-FD62-EB45-821B-FC97D43F565F}" srcOrd="0" destOrd="0" presId="urn:microsoft.com/office/officeart/2005/8/layout/orgChart1"/>
    <dgm:cxn modelId="{D1476AE1-9818-4652-A665-9B12C8D0201D}" type="presParOf" srcId="{BC915212-E598-6541-9AA1-69B6891C4CD1}" destId="{E0F9D21D-03CF-5443-9AE6-231C6A952EA5}" srcOrd="1" destOrd="0" presId="urn:microsoft.com/office/officeart/2005/8/layout/orgChart1"/>
    <dgm:cxn modelId="{F1C8CCAB-4BBC-4A80-BA36-0679FDA05448}" type="presParOf" srcId="{F0EEB916-608A-8744-8DD0-1B50B633FBA4}" destId="{A11BAD8C-5824-9249-AE02-4BBE0A458D71}" srcOrd="1" destOrd="0" presId="urn:microsoft.com/office/officeart/2005/8/layout/orgChart1"/>
    <dgm:cxn modelId="{C209031D-2DE7-43B0-A85E-FD8A561BDE33}" type="presParOf" srcId="{F0EEB916-608A-8744-8DD0-1B50B633FBA4}" destId="{0E1401E1-0608-134F-9D31-FF061147CB49}" srcOrd="2" destOrd="0" presId="urn:microsoft.com/office/officeart/2005/8/layout/orgChart1"/>
    <dgm:cxn modelId="{98F1DCC6-0BDF-4464-A0E1-5E911837F161}" type="presParOf" srcId="{1A7F5C93-1560-6D4D-9B7D-7849F040B331}" destId="{4723DC0E-9911-8749-BDBF-76F453C5F11D}" srcOrd="2" destOrd="0" presId="urn:microsoft.com/office/officeart/2005/8/layout/orgChart1"/>
    <dgm:cxn modelId="{51BDFCA7-BD0F-4BE1-B7A9-50BC795B5AF7}" type="presParOf" srcId="{D953286D-00F3-374A-BE07-CE9E8119E3B2}" destId="{6DD20C94-B111-4256-ACC3-DF73433DDCC6}" srcOrd="4" destOrd="0" presId="urn:microsoft.com/office/officeart/2005/8/layout/orgChart1"/>
    <dgm:cxn modelId="{12A624E0-744F-4A89-ACF7-860A9B0D5D86}" type="presParOf" srcId="{D953286D-00F3-374A-BE07-CE9E8119E3B2}" destId="{A7972B69-1FCB-F544-BAA8-337B17772767}" srcOrd="5" destOrd="0" presId="urn:microsoft.com/office/officeart/2005/8/layout/orgChart1"/>
    <dgm:cxn modelId="{27313EC9-EA99-4464-90EF-4FEBBCEF8088}" type="presParOf" srcId="{A7972B69-1FCB-F544-BAA8-337B17772767}" destId="{DFF34F1D-0A93-B541-A080-CE014F05662F}" srcOrd="0" destOrd="0" presId="urn:microsoft.com/office/officeart/2005/8/layout/orgChart1"/>
    <dgm:cxn modelId="{28F38780-1427-457E-915F-23D782CE6EF8}" type="presParOf" srcId="{DFF34F1D-0A93-B541-A080-CE014F05662F}" destId="{892C7F8D-7C28-2349-92BB-34E2A6B1B23F}" srcOrd="0" destOrd="0" presId="urn:microsoft.com/office/officeart/2005/8/layout/orgChart1"/>
    <dgm:cxn modelId="{6E7576C6-4107-4FD9-967D-61EC9C3D1316}" type="presParOf" srcId="{DFF34F1D-0A93-B541-A080-CE014F05662F}" destId="{279E2C1A-2A78-3548-A195-8406564EF1E1}" srcOrd="1" destOrd="0" presId="urn:microsoft.com/office/officeart/2005/8/layout/orgChart1"/>
    <dgm:cxn modelId="{9DCBBABB-4464-4036-835C-244606FB9EEA}" type="presParOf" srcId="{A7972B69-1FCB-F544-BAA8-337B17772767}" destId="{A073A148-6C5F-A94B-9AEF-796A4EF14C0B}" srcOrd="1" destOrd="0" presId="urn:microsoft.com/office/officeart/2005/8/layout/orgChart1"/>
    <dgm:cxn modelId="{04740C99-8263-4CDD-AD73-2398895A745A}" type="presParOf" srcId="{A7972B69-1FCB-F544-BAA8-337B17772767}" destId="{B9BA1902-3920-C943-8550-C5865BB5A01C}" srcOrd="2" destOrd="0" presId="urn:microsoft.com/office/officeart/2005/8/layout/orgChart1"/>
    <dgm:cxn modelId="{D0861136-D113-4F1B-AA17-9B0D553A1B5F}" type="presParOf" srcId="{D953286D-00F3-374A-BE07-CE9E8119E3B2}" destId="{A8F69BDD-EB11-453F-B274-D06972804469}" srcOrd="6" destOrd="0" presId="urn:microsoft.com/office/officeart/2005/8/layout/orgChart1"/>
    <dgm:cxn modelId="{334C99C0-5D0F-4FFF-9964-38EA00051467}" type="presParOf" srcId="{D953286D-00F3-374A-BE07-CE9E8119E3B2}" destId="{DC36EDBC-D169-564C-BB31-A756DE2F5EAB}" srcOrd="7" destOrd="0" presId="urn:microsoft.com/office/officeart/2005/8/layout/orgChart1"/>
    <dgm:cxn modelId="{EB2C3FA0-1657-4CFB-ADB9-FFBC8E2A3200}" type="presParOf" srcId="{DC36EDBC-D169-564C-BB31-A756DE2F5EAB}" destId="{AEA93EDA-3458-9844-ABA1-B2D2965441B8}" srcOrd="0" destOrd="0" presId="urn:microsoft.com/office/officeart/2005/8/layout/orgChart1"/>
    <dgm:cxn modelId="{8247C45C-1216-47B0-89AA-D65F355C2724}" type="presParOf" srcId="{AEA93EDA-3458-9844-ABA1-B2D2965441B8}" destId="{F4A6AABA-1694-7740-B1B6-3654E05C61BC}" srcOrd="0" destOrd="0" presId="urn:microsoft.com/office/officeart/2005/8/layout/orgChart1"/>
    <dgm:cxn modelId="{C45E6817-B338-442E-B1A2-5B04C4860F56}" type="presParOf" srcId="{AEA93EDA-3458-9844-ABA1-B2D2965441B8}" destId="{C9C655DD-7307-E14E-8E6D-BBE76F6C47A9}" srcOrd="1" destOrd="0" presId="urn:microsoft.com/office/officeart/2005/8/layout/orgChart1"/>
    <dgm:cxn modelId="{5EC3C96A-1FE8-477F-BFAB-C53DFF980AB3}" type="presParOf" srcId="{DC36EDBC-D169-564C-BB31-A756DE2F5EAB}" destId="{33B323FE-2DB0-4D48-8FFA-F78A67313D1C}" srcOrd="1" destOrd="0" presId="urn:microsoft.com/office/officeart/2005/8/layout/orgChart1"/>
    <dgm:cxn modelId="{3A619649-1A35-46D4-97CE-BF78ED7341ED}" type="presParOf" srcId="{DC36EDBC-D169-564C-BB31-A756DE2F5EAB}" destId="{B3D512AC-1414-1D4D-AF2E-8762C93EB076}" srcOrd="2" destOrd="0" presId="urn:microsoft.com/office/officeart/2005/8/layout/orgChart1"/>
    <dgm:cxn modelId="{7E448C19-8F06-4533-9E41-81575D593F18}" type="presParOf" srcId="{D953286D-00F3-374A-BE07-CE9E8119E3B2}" destId="{8BF0D52D-76DC-4E6F-B91C-1ADC9C566905}" srcOrd="8" destOrd="0" presId="urn:microsoft.com/office/officeart/2005/8/layout/orgChart1"/>
    <dgm:cxn modelId="{A4854909-36D9-4B0B-99AF-5AE17718660C}" type="presParOf" srcId="{D953286D-00F3-374A-BE07-CE9E8119E3B2}" destId="{772A7452-0E02-E149-A2E0-DCC59CCFECD3}" srcOrd="9" destOrd="0" presId="urn:microsoft.com/office/officeart/2005/8/layout/orgChart1"/>
    <dgm:cxn modelId="{3A5C761F-BA05-4E67-AF73-08FF29DF3FC3}" type="presParOf" srcId="{772A7452-0E02-E149-A2E0-DCC59CCFECD3}" destId="{2DDDDFC1-73C1-3348-BD6A-568C929467EF}" srcOrd="0" destOrd="0" presId="urn:microsoft.com/office/officeart/2005/8/layout/orgChart1"/>
    <dgm:cxn modelId="{D0E8336E-2DF9-45B6-A324-3B8ECE5A4C56}" type="presParOf" srcId="{2DDDDFC1-73C1-3348-BD6A-568C929467EF}" destId="{E8946BEE-33DE-AF41-AA88-BA9A950E547D}" srcOrd="0" destOrd="0" presId="urn:microsoft.com/office/officeart/2005/8/layout/orgChart1"/>
    <dgm:cxn modelId="{8CB006E2-A910-4560-B207-5D88EB0B60BB}" type="presParOf" srcId="{2DDDDFC1-73C1-3348-BD6A-568C929467EF}" destId="{1823B205-AAFE-0C40-A605-836F2F919903}" srcOrd="1" destOrd="0" presId="urn:microsoft.com/office/officeart/2005/8/layout/orgChart1"/>
    <dgm:cxn modelId="{6091B81B-C8B5-418A-87BA-D6F582AAB4F3}" type="presParOf" srcId="{772A7452-0E02-E149-A2E0-DCC59CCFECD3}" destId="{C56D6343-D655-8A4A-889A-6C56F1CB42C0}" srcOrd="1" destOrd="0" presId="urn:microsoft.com/office/officeart/2005/8/layout/orgChart1"/>
    <dgm:cxn modelId="{7380FDEE-594F-4432-8FFC-7D4DC0D49FDC}" type="presParOf" srcId="{772A7452-0E02-E149-A2E0-DCC59CCFECD3}" destId="{B94BC66F-8D2F-F54B-BF97-08B6F57DF466}" srcOrd="2" destOrd="0" presId="urn:microsoft.com/office/officeart/2005/8/layout/orgChart1"/>
    <dgm:cxn modelId="{6215D2EE-AD9D-4A00-8802-38C94B0A7173}" type="presParOf" srcId="{ED9F16AB-9EC7-2C48-8DB5-080166E04019}" destId="{7A0CE839-6BAA-384F-91F1-5106903317F6}" srcOrd="2" destOrd="0" presId="urn:microsoft.com/office/officeart/2005/8/layout/orgChart1"/>
    <dgm:cxn modelId="{14877B09-3533-4B33-9D03-8F23FAA1D8FD}" type="presParOf" srcId="{FA8A5A17-87C1-438A-8D2D-A23C32ADD6C4}" destId="{E26CD093-FCD9-45BE-BDF3-5D5EA5A458C2}" srcOrd="4" destOrd="0" presId="urn:microsoft.com/office/officeart/2005/8/layout/orgChart1"/>
    <dgm:cxn modelId="{86AFC63A-5EF9-457F-BF52-B8975956A72A}" type="presParOf" srcId="{FA8A5A17-87C1-438A-8D2D-A23C32ADD6C4}" destId="{47FB30EA-CA32-594F-83EB-47EAB13F322A}" srcOrd="5" destOrd="0" presId="urn:microsoft.com/office/officeart/2005/8/layout/orgChart1"/>
    <dgm:cxn modelId="{ABE7E2F9-3482-4860-BC59-687905ECE88A}" type="presParOf" srcId="{47FB30EA-CA32-594F-83EB-47EAB13F322A}" destId="{12D33ACC-19C3-0740-BDE1-52EBBB2D62C7}" srcOrd="0" destOrd="0" presId="urn:microsoft.com/office/officeart/2005/8/layout/orgChart1"/>
    <dgm:cxn modelId="{F8F0E642-C19C-48AB-A749-364DCBEBE9C2}" type="presParOf" srcId="{12D33ACC-19C3-0740-BDE1-52EBBB2D62C7}" destId="{40D31D78-673D-F64B-83D2-0A9F69D4999D}" srcOrd="0" destOrd="0" presId="urn:microsoft.com/office/officeart/2005/8/layout/orgChart1"/>
    <dgm:cxn modelId="{E4450BC1-0D05-46C0-AADD-F702451899CE}" type="presParOf" srcId="{12D33ACC-19C3-0740-BDE1-52EBBB2D62C7}" destId="{36CEA383-27E0-B14D-ABEE-5C8B517FC8B0}" srcOrd="1" destOrd="0" presId="urn:microsoft.com/office/officeart/2005/8/layout/orgChart1"/>
    <dgm:cxn modelId="{71065A5D-4B35-46C9-9DA5-68DE02D66312}" type="presParOf" srcId="{47FB30EA-CA32-594F-83EB-47EAB13F322A}" destId="{84D9C616-3513-C54A-88C5-7A96A1E93E04}" srcOrd="1" destOrd="0" presId="urn:microsoft.com/office/officeart/2005/8/layout/orgChart1"/>
    <dgm:cxn modelId="{2B1A9FED-9262-48E6-8F20-E1C8D79E1501}" type="presParOf" srcId="{84D9C616-3513-C54A-88C5-7A96A1E93E04}" destId="{A421D674-27F6-934D-AFA8-67446F6C03EC}" srcOrd="0" destOrd="0" presId="urn:microsoft.com/office/officeart/2005/8/layout/orgChart1"/>
    <dgm:cxn modelId="{3DB27A20-62B4-490E-979C-1F651FB0E1D6}" type="presParOf" srcId="{84D9C616-3513-C54A-88C5-7A96A1E93E04}" destId="{BE4B1414-ABAD-AA49-83CF-9A05A3247BDF}" srcOrd="1" destOrd="0" presId="urn:microsoft.com/office/officeart/2005/8/layout/orgChart1"/>
    <dgm:cxn modelId="{A2EDD366-7EF8-4793-A5F8-02E88DBD57F5}" type="presParOf" srcId="{BE4B1414-ABAD-AA49-83CF-9A05A3247BDF}" destId="{37F6680F-D9FE-194A-B730-93ACC07F0922}" srcOrd="0" destOrd="0" presId="urn:microsoft.com/office/officeart/2005/8/layout/orgChart1"/>
    <dgm:cxn modelId="{7F6BC320-CDBE-4274-BEDE-CD9DD3DCE440}" type="presParOf" srcId="{37F6680F-D9FE-194A-B730-93ACC07F0922}" destId="{375FEE06-8F00-A242-AA8E-5CF211D5065C}" srcOrd="0" destOrd="0" presId="urn:microsoft.com/office/officeart/2005/8/layout/orgChart1"/>
    <dgm:cxn modelId="{2523A61D-DE97-4A8B-BEE0-03C67564F8E7}" type="presParOf" srcId="{37F6680F-D9FE-194A-B730-93ACC07F0922}" destId="{3B38827C-F9C8-8F4E-A593-BE6A3FC07DE7}" srcOrd="1" destOrd="0" presId="urn:microsoft.com/office/officeart/2005/8/layout/orgChart1"/>
    <dgm:cxn modelId="{198376B0-41B9-4ABB-8032-98E9D5D375E4}" type="presParOf" srcId="{BE4B1414-ABAD-AA49-83CF-9A05A3247BDF}" destId="{1AEBC1B1-CB4F-8842-AEC6-415DB9D70DD9}" srcOrd="1" destOrd="0" presId="urn:microsoft.com/office/officeart/2005/8/layout/orgChart1"/>
    <dgm:cxn modelId="{3D6358D1-FBE3-4FF4-915C-6ACB697BA090}" type="presParOf" srcId="{BE4B1414-ABAD-AA49-83CF-9A05A3247BDF}" destId="{0E630D96-9CA8-F441-8E3F-BF90DF426726}" srcOrd="2" destOrd="0" presId="urn:microsoft.com/office/officeart/2005/8/layout/orgChart1"/>
    <dgm:cxn modelId="{4F9A101E-C2F9-4E15-B9DD-822DC08441D9}" type="presParOf" srcId="{84D9C616-3513-C54A-88C5-7A96A1E93E04}" destId="{B7212E1C-BD4A-2440-9CEA-6CC67886BCCA}" srcOrd="2" destOrd="0" presId="urn:microsoft.com/office/officeart/2005/8/layout/orgChart1"/>
    <dgm:cxn modelId="{CE9EEF92-CA75-4D59-8758-A583571CAD15}" type="presParOf" srcId="{84D9C616-3513-C54A-88C5-7A96A1E93E04}" destId="{F567CD89-105C-1B48-B0A6-315BA42597C0}" srcOrd="3" destOrd="0" presId="urn:microsoft.com/office/officeart/2005/8/layout/orgChart1"/>
    <dgm:cxn modelId="{428C6D78-2B08-4AE7-B470-C853449F2F0D}" type="presParOf" srcId="{F567CD89-105C-1B48-B0A6-315BA42597C0}" destId="{FE6E8B74-8EAA-AE4A-916E-21AFD8A97952}" srcOrd="0" destOrd="0" presId="urn:microsoft.com/office/officeart/2005/8/layout/orgChart1"/>
    <dgm:cxn modelId="{F81EFCD6-7877-4D60-AD88-2A29A4DF38D2}" type="presParOf" srcId="{FE6E8B74-8EAA-AE4A-916E-21AFD8A97952}" destId="{80ED08BE-68D8-8D45-815C-BCAFB426D17A}" srcOrd="0" destOrd="0" presId="urn:microsoft.com/office/officeart/2005/8/layout/orgChart1"/>
    <dgm:cxn modelId="{FC8A2338-9162-43E2-8815-3FBE698BD988}" type="presParOf" srcId="{FE6E8B74-8EAA-AE4A-916E-21AFD8A97952}" destId="{1822FBB0-FD64-FB45-B905-B1849B01D56A}" srcOrd="1" destOrd="0" presId="urn:microsoft.com/office/officeart/2005/8/layout/orgChart1"/>
    <dgm:cxn modelId="{D74B804B-4BF7-40B2-8802-BE32BB2AF48C}" type="presParOf" srcId="{F567CD89-105C-1B48-B0A6-315BA42597C0}" destId="{7222ED9A-3E0D-0C4A-8806-49F31E657409}" srcOrd="1" destOrd="0" presId="urn:microsoft.com/office/officeart/2005/8/layout/orgChart1"/>
    <dgm:cxn modelId="{24EF0BEF-80F6-467B-A3F8-EF56FA93AA6B}" type="presParOf" srcId="{F567CD89-105C-1B48-B0A6-315BA42597C0}" destId="{BBDDD5C5-610B-B94F-9F36-0245D2C29444}" srcOrd="2" destOrd="0" presId="urn:microsoft.com/office/officeart/2005/8/layout/orgChart1"/>
    <dgm:cxn modelId="{94A3D1BF-C205-4EDC-9BD6-2AE828EB7F2C}" type="presParOf" srcId="{84D9C616-3513-C54A-88C5-7A96A1E93E04}" destId="{F3BD0131-1D94-7B4A-B009-293D687D9D14}" srcOrd="4" destOrd="0" presId="urn:microsoft.com/office/officeart/2005/8/layout/orgChart1"/>
    <dgm:cxn modelId="{51F55739-AD11-4DD7-AF34-CAE8ED9233F1}" type="presParOf" srcId="{84D9C616-3513-C54A-88C5-7A96A1E93E04}" destId="{4F5DE5CB-09FB-BB4F-BDA4-3487D1FEA0EF}" srcOrd="5" destOrd="0" presId="urn:microsoft.com/office/officeart/2005/8/layout/orgChart1"/>
    <dgm:cxn modelId="{C9648976-BE53-462E-8712-D59C4B486B1F}" type="presParOf" srcId="{4F5DE5CB-09FB-BB4F-BDA4-3487D1FEA0EF}" destId="{9C1EF920-0C9A-E84D-890E-3F8718BEF6A7}" srcOrd="0" destOrd="0" presId="urn:microsoft.com/office/officeart/2005/8/layout/orgChart1"/>
    <dgm:cxn modelId="{F830D496-AA5A-46A4-BF8F-B9FD6D984E49}" type="presParOf" srcId="{9C1EF920-0C9A-E84D-890E-3F8718BEF6A7}" destId="{E7B5E962-FD2C-B848-A038-961E71D5B929}" srcOrd="0" destOrd="0" presId="urn:microsoft.com/office/officeart/2005/8/layout/orgChart1"/>
    <dgm:cxn modelId="{216A1163-7611-422A-A48A-10CDF71433C8}" type="presParOf" srcId="{9C1EF920-0C9A-E84D-890E-3F8718BEF6A7}" destId="{76AB5F7E-013F-2A46-A734-2093D7E6E40C}" srcOrd="1" destOrd="0" presId="urn:microsoft.com/office/officeart/2005/8/layout/orgChart1"/>
    <dgm:cxn modelId="{679CF13B-65E2-463A-99A1-4DEE3E7127D9}" type="presParOf" srcId="{4F5DE5CB-09FB-BB4F-BDA4-3487D1FEA0EF}" destId="{29F898F1-07C8-4343-904A-B335D4961485}" srcOrd="1" destOrd="0" presId="urn:microsoft.com/office/officeart/2005/8/layout/orgChart1"/>
    <dgm:cxn modelId="{EB371C01-49BA-40BB-A463-5371985820BC}" type="presParOf" srcId="{4F5DE5CB-09FB-BB4F-BDA4-3487D1FEA0EF}" destId="{B119DD33-D3CD-6F45-A232-4422ED904C12}" srcOrd="2" destOrd="0" presId="urn:microsoft.com/office/officeart/2005/8/layout/orgChart1"/>
    <dgm:cxn modelId="{A2DE9A4C-5E27-40D3-80A0-3E7C1D4C9824}" type="presParOf" srcId="{84D9C616-3513-C54A-88C5-7A96A1E93E04}" destId="{8CC9A9C9-E794-F045-8164-08C8483A0FF6}" srcOrd="6" destOrd="0" presId="urn:microsoft.com/office/officeart/2005/8/layout/orgChart1"/>
    <dgm:cxn modelId="{7EF1E0FB-AF64-4137-9430-6880B2E07B97}" type="presParOf" srcId="{84D9C616-3513-C54A-88C5-7A96A1E93E04}" destId="{A936A4A9-C269-E445-86E6-604ACE9DA81C}" srcOrd="7" destOrd="0" presId="urn:microsoft.com/office/officeart/2005/8/layout/orgChart1"/>
    <dgm:cxn modelId="{4BD4E9BD-4C50-426D-A0C1-7FCAB5CF8A1C}" type="presParOf" srcId="{A936A4A9-C269-E445-86E6-604ACE9DA81C}" destId="{BE6CBE8D-495C-BE47-A5A1-3239527FD319}" srcOrd="0" destOrd="0" presId="urn:microsoft.com/office/officeart/2005/8/layout/orgChart1"/>
    <dgm:cxn modelId="{900856D7-0A06-4D6E-9AE4-593C170D5279}" type="presParOf" srcId="{BE6CBE8D-495C-BE47-A5A1-3239527FD319}" destId="{C28868AE-E929-D34B-A7C8-5F52728B83DA}" srcOrd="0" destOrd="0" presId="urn:microsoft.com/office/officeart/2005/8/layout/orgChart1"/>
    <dgm:cxn modelId="{7E565CDC-248A-437E-B34A-5A2093EF6279}" type="presParOf" srcId="{BE6CBE8D-495C-BE47-A5A1-3239527FD319}" destId="{F2817058-BF6C-AF48-A9D6-36DBA12E1957}" srcOrd="1" destOrd="0" presId="urn:microsoft.com/office/officeart/2005/8/layout/orgChart1"/>
    <dgm:cxn modelId="{662BBB36-03E1-4CF1-9BAD-2E48F0F1A082}" type="presParOf" srcId="{A936A4A9-C269-E445-86E6-604ACE9DA81C}" destId="{4FA428B6-D7C1-BC4D-97EC-8F26A561F4BD}" srcOrd="1" destOrd="0" presId="urn:microsoft.com/office/officeart/2005/8/layout/orgChart1"/>
    <dgm:cxn modelId="{C3A8A78C-7CAF-42EA-BCC2-57C0434ACA54}" type="presParOf" srcId="{A936A4A9-C269-E445-86E6-604ACE9DA81C}" destId="{D0892B1C-5EDB-6E44-8BA6-8E0656A70809}" srcOrd="2" destOrd="0" presId="urn:microsoft.com/office/officeart/2005/8/layout/orgChart1"/>
    <dgm:cxn modelId="{FF900849-5179-4F38-A81E-C3E6CC6670D6}" type="presParOf" srcId="{47FB30EA-CA32-594F-83EB-47EAB13F322A}" destId="{E486C4BC-1860-784F-8DF7-6B2844B86151}" srcOrd="2" destOrd="0" presId="urn:microsoft.com/office/officeart/2005/8/layout/orgChart1"/>
    <dgm:cxn modelId="{345F5A5D-1D8F-4E51-BBD3-5669CB45EB8A}" type="presParOf" srcId="{FA8A5A17-87C1-438A-8D2D-A23C32ADD6C4}" destId="{00579413-4B15-40E9-85DC-AF9F63E4FFAD}" srcOrd="6" destOrd="0" presId="urn:microsoft.com/office/officeart/2005/8/layout/orgChart1"/>
    <dgm:cxn modelId="{B1EABEC6-A64A-49B3-9F8A-05758A0B6AB8}" type="presParOf" srcId="{FA8A5A17-87C1-438A-8D2D-A23C32ADD6C4}" destId="{C3670023-419C-1F4D-8690-93257C2AEEB2}" srcOrd="7" destOrd="0" presId="urn:microsoft.com/office/officeart/2005/8/layout/orgChart1"/>
    <dgm:cxn modelId="{20C7ED9A-B351-42AD-B9EB-E8BE296AC4CA}" type="presParOf" srcId="{C3670023-419C-1F4D-8690-93257C2AEEB2}" destId="{635C2E42-A454-FD4A-B2F7-C337FAFF4921}" srcOrd="0" destOrd="0" presId="urn:microsoft.com/office/officeart/2005/8/layout/orgChart1"/>
    <dgm:cxn modelId="{F28C4102-83F6-438B-9CF3-903A76DDDF82}" type="presParOf" srcId="{635C2E42-A454-FD4A-B2F7-C337FAFF4921}" destId="{65819F64-75C7-3B49-AC9C-92B0291C2F48}" srcOrd="0" destOrd="0" presId="urn:microsoft.com/office/officeart/2005/8/layout/orgChart1"/>
    <dgm:cxn modelId="{A40C92A5-D6D5-429C-9913-FFEE31244B7A}" type="presParOf" srcId="{635C2E42-A454-FD4A-B2F7-C337FAFF4921}" destId="{1F45585B-263C-9244-9F31-A962F3D42F9C}" srcOrd="1" destOrd="0" presId="urn:microsoft.com/office/officeart/2005/8/layout/orgChart1"/>
    <dgm:cxn modelId="{4C1A0E99-8A9A-4257-B906-559E87C49814}" type="presParOf" srcId="{C3670023-419C-1F4D-8690-93257C2AEEB2}" destId="{E71A2ECF-BA14-3C48-9921-ACBACA77C1BC}" srcOrd="1" destOrd="0" presId="urn:microsoft.com/office/officeart/2005/8/layout/orgChart1"/>
    <dgm:cxn modelId="{3DF2A958-D37B-48BA-9E16-60F38F092654}" type="presParOf" srcId="{C3670023-419C-1F4D-8690-93257C2AEEB2}" destId="{4225765A-4762-F74F-9FA2-0881CDAC2F9F}" srcOrd="2" destOrd="0" presId="urn:microsoft.com/office/officeart/2005/8/layout/orgChart1"/>
    <dgm:cxn modelId="{DAA9E1FD-45A8-49C3-AA70-41831C4D71F1}" type="presParOf" srcId="{FA8A5A17-87C1-438A-8D2D-A23C32ADD6C4}" destId="{9368D983-6823-4EAD-AC3C-F48474167A90}" srcOrd="8" destOrd="0" presId="urn:microsoft.com/office/officeart/2005/8/layout/orgChart1"/>
    <dgm:cxn modelId="{F609B948-0A76-4ADB-BEEC-1FAD0261D781}" type="presParOf" srcId="{FA8A5A17-87C1-438A-8D2D-A23C32ADD6C4}" destId="{F0FAE994-4325-384C-B1CF-582C59A26392}" srcOrd="9" destOrd="0" presId="urn:microsoft.com/office/officeart/2005/8/layout/orgChart1"/>
    <dgm:cxn modelId="{2C6ED0D4-08F8-4E17-9149-06D6CCBC8FFF}" type="presParOf" srcId="{F0FAE994-4325-384C-B1CF-582C59A26392}" destId="{C08D55C9-2BF2-F548-AD87-64D4BFC22766}" srcOrd="0" destOrd="0" presId="urn:microsoft.com/office/officeart/2005/8/layout/orgChart1"/>
    <dgm:cxn modelId="{1054B737-7C82-475E-A5C0-74D2D3C6E96C}" type="presParOf" srcId="{C08D55C9-2BF2-F548-AD87-64D4BFC22766}" destId="{8031CD1A-3D42-2F41-9939-466C2D17FDAE}" srcOrd="0" destOrd="0" presId="urn:microsoft.com/office/officeart/2005/8/layout/orgChart1"/>
    <dgm:cxn modelId="{B4B3E44D-E711-4666-A8DD-7FAE30F9ECE4}" type="presParOf" srcId="{C08D55C9-2BF2-F548-AD87-64D4BFC22766}" destId="{716EDF5A-846D-284B-B5B9-7574F8E036B0}" srcOrd="1" destOrd="0" presId="urn:microsoft.com/office/officeart/2005/8/layout/orgChart1"/>
    <dgm:cxn modelId="{DB5B7ADB-37A4-4FBC-BF99-02E5D3B4EB13}" type="presParOf" srcId="{F0FAE994-4325-384C-B1CF-582C59A26392}" destId="{7EE446A1-86F8-EF45-9F4D-957B2DCFA299}" srcOrd="1" destOrd="0" presId="urn:microsoft.com/office/officeart/2005/8/layout/orgChart1"/>
    <dgm:cxn modelId="{91361540-E350-4FB0-8396-F2627EF1D2DD}" type="presParOf" srcId="{F0FAE994-4325-384C-B1CF-582C59A26392}" destId="{B6960CFE-30EA-394C-BB6E-186852BB9246}" srcOrd="2" destOrd="0" presId="urn:microsoft.com/office/officeart/2005/8/layout/orgChart1"/>
    <dgm:cxn modelId="{37B6A86B-F602-4D00-B9EC-5C50351F63FE}" type="presParOf" srcId="{FA8A5A17-87C1-438A-8D2D-A23C32ADD6C4}" destId="{7CBCF140-B41F-45E9-9EF2-31FBB4F098B0}" srcOrd="10" destOrd="0" presId="urn:microsoft.com/office/officeart/2005/8/layout/orgChart1"/>
    <dgm:cxn modelId="{B5DFB1FD-0EB1-4C28-AC23-4879EFF4E632}" type="presParOf" srcId="{FA8A5A17-87C1-438A-8D2D-A23C32ADD6C4}" destId="{A996CFD2-DE73-9B4A-BFD3-3C96295C0D13}" srcOrd="11" destOrd="0" presId="urn:microsoft.com/office/officeart/2005/8/layout/orgChart1"/>
    <dgm:cxn modelId="{9B377EA7-BA83-4BDF-9E97-E04C6E72E54D}" type="presParOf" srcId="{A996CFD2-DE73-9B4A-BFD3-3C96295C0D13}" destId="{7BB85B9F-F197-1240-8D62-187EB2809A40}" srcOrd="0" destOrd="0" presId="urn:microsoft.com/office/officeart/2005/8/layout/orgChart1"/>
    <dgm:cxn modelId="{CC00763C-EE75-42E7-BD6B-1926EC40A79D}" type="presParOf" srcId="{7BB85B9F-F197-1240-8D62-187EB2809A40}" destId="{B8937A91-D821-6144-AB77-F9D440499CE5}" srcOrd="0" destOrd="0" presId="urn:microsoft.com/office/officeart/2005/8/layout/orgChart1"/>
    <dgm:cxn modelId="{2FDFB17A-B162-4525-9DBE-7191D043B300}" type="presParOf" srcId="{7BB85B9F-F197-1240-8D62-187EB2809A40}" destId="{CF0A0ABA-328D-5E43-AA95-C79496DFBF82}" srcOrd="1" destOrd="0" presId="urn:microsoft.com/office/officeart/2005/8/layout/orgChart1"/>
    <dgm:cxn modelId="{E65C3A9D-AF51-4E06-96ED-184E6C43ABF4}" type="presParOf" srcId="{A996CFD2-DE73-9B4A-BFD3-3C96295C0D13}" destId="{0E13B5DD-0476-194E-A4D4-08C96F39E10C}" srcOrd="1" destOrd="0" presId="urn:microsoft.com/office/officeart/2005/8/layout/orgChart1"/>
    <dgm:cxn modelId="{66CAB422-1C07-4828-8EBC-42DF2F9539D7}" type="presParOf" srcId="{0E13B5DD-0476-194E-A4D4-08C96F39E10C}" destId="{71ED9A7D-3063-9C4C-B1C6-AB5686BB32BA}" srcOrd="0" destOrd="0" presId="urn:microsoft.com/office/officeart/2005/8/layout/orgChart1"/>
    <dgm:cxn modelId="{F39D2418-D4FE-45D4-BC34-0C38ED6DF996}" type="presParOf" srcId="{0E13B5DD-0476-194E-A4D4-08C96F39E10C}" destId="{2E516CDC-0F75-9845-8499-0F5544CF1674}" srcOrd="1" destOrd="0" presId="urn:microsoft.com/office/officeart/2005/8/layout/orgChart1"/>
    <dgm:cxn modelId="{7F5B1E0D-8B2E-410E-ACD2-B6CAE6562FE6}" type="presParOf" srcId="{2E516CDC-0F75-9845-8499-0F5544CF1674}" destId="{A6818356-C76B-ED44-8570-EEC029E7E349}" srcOrd="0" destOrd="0" presId="urn:microsoft.com/office/officeart/2005/8/layout/orgChart1"/>
    <dgm:cxn modelId="{93F1895C-8064-41A6-A012-E6FAE479688A}" type="presParOf" srcId="{A6818356-C76B-ED44-8570-EEC029E7E349}" destId="{B8E77FD0-DDE3-9F47-9ADB-1DB41E8B3420}" srcOrd="0" destOrd="0" presId="urn:microsoft.com/office/officeart/2005/8/layout/orgChart1"/>
    <dgm:cxn modelId="{24C98E76-EC03-4AE0-BDEC-B0507FD212AB}" type="presParOf" srcId="{A6818356-C76B-ED44-8570-EEC029E7E349}" destId="{484B3EFF-47F2-5046-B2DD-E97F73FABAFA}" srcOrd="1" destOrd="0" presId="urn:microsoft.com/office/officeart/2005/8/layout/orgChart1"/>
    <dgm:cxn modelId="{73188017-5189-494E-B358-A129FA3266B2}" type="presParOf" srcId="{2E516CDC-0F75-9845-8499-0F5544CF1674}" destId="{2ACCDECA-6AE7-7340-AE5D-20C7D4AD5146}" srcOrd="1" destOrd="0" presId="urn:microsoft.com/office/officeart/2005/8/layout/orgChart1"/>
    <dgm:cxn modelId="{4082414A-78AC-4131-90AC-6F4E0024029B}" type="presParOf" srcId="{2E516CDC-0F75-9845-8499-0F5544CF1674}" destId="{DA1C5A96-5606-0D4A-8470-12226E34A71A}" srcOrd="2" destOrd="0" presId="urn:microsoft.com/office/officeart/2005/8/layout/orgChart1"/>
    <dgm:cxn modelId="{63368F36-CE90-49AF-BB51-5F8DDE4639FF}" type="presParOf" srcId="{0E13B5DD-0476-194E-A4D4-08C96F39E10C}" destId="{4BC304D1-C1B0-B34F-A4C2-125AB1A92C13}" srcOrd="2" destOrd="0" presId="urn:microsoft.com/office/officeart/2005/8/layout/orgChart1"/>
    <dgm:cxn modelId="{869F8E33-62C7-4FD4-BA50-3187C6B53721}" type="presParOf" srcId="{0E13B5DD-0476-194E-A4D4-08C96F39E10C}" destId="{50D95078-0B1E-A74F-949E-64359DE03B82}" srcOrd="3" destOrd="0" presId="urn:microsoft.com/office/officeart/2005/8/layout/orgChart1"/>
    <dgm:cxn modelId="{B4EF83F4-5F70-4215-960F-5E1D4F2DCCF7}" type="presParOf" srcId="{50D95078-0B1E-A74F-949E-64359DE03B82}" destId="{8DC9DC2C-ABA1-B34A-80BA-1DB922933EF8}" srcOrd="0" destOrd="0" presId="urn:microsoft.com/office/officeart/2005/8/layout/orgChart1"/>
    <dgm:cxn modelId="{62B23FF3-24FE-4516-B9BE-D43B489616F0}" type="presParOf" srcId="{8DC9DC2C-ABA1-B34A-80BA-1DB922933EF8}" destId="{E3404DC6-6B04-2247-B5E1-C13B6BF4C1C4}" srcOrd="0" destOrd="0" presId="urn:microsoft.com/office/officeart/2005/8/layout/orgChart1"/>
    <dgm:cxn modelId="{B4063CA0-14CC-47A5-9BAD-704FE8DB0B44}" type="presParOf" srcId="{8DC9DC2C-ABA1-B34A-80BA-1DB922933EF8}" destId="{0D7AC9EB-0CE8-EA4D-8432-452DB65D49AF}" srcOrd="1" destOrd="0" presId="urn:microsoft.com/office/officeart/2005/8/layout/orgChart1"/>
    <dgm:cxn modelId="{FA516C9B-B820-4F2C-88B6-EBDC31FBDD57}" type="presParOf" srcId="{50D95078-0B1E-A74F-949E-64359DE03B82}" destId="{EEA0162B-5B87-A649-A296-6F029F0EDB0B}" srcOrd="1" destOrd="0" presId="urn:microsoft.com/office/officeart/2005/8/layout/orgChart1"/>
    <dgm:cxn modelId="{BAE36A26-1F62-4945-B8C7-53F743D1602E}" type="presParOf" srcId="{50D95078-0B1E-A74F-949E-64359DE03B82}" destId="{831CA0F1-9879-9643-A81A-F6DD52E55306}" srcOrd="2" destOrd="0" presId="urn:microsoft.com/office/officeart/2005/8/layout/orgChart1"/>
    <dgm:cxn modelId="{8A3AC9CF-E007-4DFB-A91C-F28B5DC1FD03}" type="presParOf" srcId="{0E13B5DD-0476-194E-A4D4-08C96F39E10C}" destId="{ED381464-5D80-3841-AF93-60B711D77CF3}" srcOrd="4" destOrd="0" presId="urn:microsoft.com/office/officeart/2005/8/layout/orgChart1"/>
    <dgm:cxn modelId="{D43EDA19-8FE7-499E-9C26-5BB3E342086C}" type="presParOf" srcId="{0E13B5DD-0476-194E-A4D4-08C96F39E10C}" destId="{1D7ED6E3-1EC0-C642-AB58-B50135082A3F}" srcOrd="5" destOrd="0" presId="urn:microsoft.com/office/officeart/2005/8/layout/orgChart1"/>
    <dgm:cxn modelId="{DAD36CD5-8433-4C9E-A097-D57D7B63A3C3}" type="presParOf" srcId="{1D7ED6E3-1EC0-C642-AB58-B50135082A3F}" destId="{65CA51D2-9F13-EF4F-8E90-20330C317B68}" srcOrd="0" destOrd="0" presId="urn:microsoft.com/office/officeart/2005/8/layout/orgChart1"/>
    <dgm:cxn modelId="{F86992D9-3FDC-4058-9634-8F1A3CE5CE69}" type="presParOf" srcId="{65CA51D2-9F13-EF4F-8E90-20330C317B68}" destId="{E5900A09-398B-544C-981D-82198A84CAB0}" srcOrd="0" destOrd="0" presId="urn:microsoft.com/office/officeart/2005/8/layout/orgChart1"/>
    <dgm:cxn modelId="{8D0340AF-72DC-49B6-B6C8-E97CEC7A50CD}" type="presParOf" srcId="{65CA51D2-9F13-EF4F-8E90-20330C317B68}" destId="{79D9EF63-3C8B-824A-92CB-D852B05E9D9C}" srcOrd="1" destOrd="0" presId="urn:microsoft.com/office/officeart/2005/8/layout/orgChart1"/>
    <dgm:cxn modelId="{A4E5DFBE-56C2-4633-81FA-E17C2DEEB5CE}" type="presParOf" srcId="{1D7ED6E3-1EC0-C642-AB58-B50135082A3F}" destId="{360F8338-DED8-E342-8CE7-11848F46A667}" srcOrd="1" destOrd="0" presId="urn:microsoft.com/office/officeart/2005/8/layout/orgChart1"/>
    <dgm:cxn modelId="{653A0B29-A469-4E45-91F3-0A244DDC12E1}" type="presParOf" srcId="{1D7ED6E3-1EC0-C642-AB58-B50135082A3F}" destId="{F8A6759D-D94D-8246-85B1-E16D4199D43E}" srcOrd="2" destOrd="0" presId="urn:microsoft.com/office/officeart/2005/8/layout/orgChart1"/>
    <dgm:cxn modelId="{27E69425-FC7E-4050-BFAF-FF797A67AF5D}" type="presParOf" srcId="{A996CFD2-DE73-9B4A-BFD3-3C96295C0D13}" destId="{E2304686-1E5C-8148-99FF-EA8E37C405D9}" srcOrd="2" destOrd="0" presId="urn:microsoft.com/office/officeart/2005/8/layout/orgChart1"/>
    <dgm:cxn modelId="{B14ECA59-2DFA-4948-AE47-6921639E4347}" type="presParOf" srcId="{FA8A5A17-87C1-438A-8D2D-A23C32ADD6C4}" destId="{82E57DA8-4528-4267-83E3-04D44196D044}" srcOrd="12" destOrd="0" presId="urn:microsoft.com/office/officeart/2005/8/layout/orgChart1"/>
    <dgm:cxn modelId="{2844EB56-479B-43B2-94A0-261A54588C32}" type="presParOf" srcId="{FA8A5A17-87C1-438A-8D2D-A23C32ADD6C4}" destId="{5E372711-FDBB-E44E-B8A7-DD63864CAD3D}" srcOrd="13" destOrd="0" presId="urn:microsoft.com/office/officeart/2005/8/layout/orgChart1"/>
    <dgm:cxn modelId="{42CF7CB0-89C9-47D8-BF45-1BE6A16C14BF}" type="presParOf" srcId="{5E372711-FDBB-E44E-B8A7-DD63864CAD3D}" destId="{5B6E366C-E505-364B-B3B6-F463EBD8240A}" srcOrd="0" destOrd="0" presId="urn:microsoft.com/office/officeart/2005/8/layout/orgChart1"/>
    <dgm:cxn modelId="{AF17EE11-76B5-48D9-99E5-DA70C7131350}" type="presParOf" srcId="{5B6E366C-E505-364B-B3B6-F463EBD8240A}" destId="{5328C6CD-2B9F-E244-9043-B8D0EFC8708B}" srcOrd="0" destOrd="0" presId="urn:microsoft.com/office/officeart/2005/8/layout/orgChart1"/>
    <dgm:cxn modelId="{F194CBC5-A804-4FCD-9BCA-B4439C73447C}" type="presParOf" srcId="{5B6E366C-E505-364B-B3B6-F463EBD8240A}" destId="{B3CE762D-24CA-F54D-8758-B9F4230564B7}" srcOrd="1" destOrd="0" presId="urn:microsoft.com/office/officeart/2005/8/layout/orgChart1"/>
    <dgm:cxn modelId="{6A952E69-F83D-4E40-8880-C33487708871}" type="presParOf" srcId="{5E372711-FDBB-E44E-B8A7-DD63864CAD3D}" destId="{F154617A-A283-9F4C-A084-4EFC1D8469D8}" srcOrd="1" destOrd="0" presId="urn:microsoft.com/office/officeart/2005/8/layout/orgChart1"/>
    <dgm:cxn modelId="{B6D55DD0-7458-4790-BA0B-E79039AA8005}" type="presParOf" srcId="{5E372711-FDBB-E44E-B8A7-DD63864CAD3D}" destId="{0BCBB05E-1EE3-8E46-A96A-76B4C36F8EBE}" srcOrd="2" destOrd="0" presId="urn:microsoft.com/office/officeart/2005/8/layout/orgChart1"/>
    <dgm:cxn modelId="{E1E65B6E-5127-48FC-A101-A3E85CD5D5B3}" type="presParOf" srcId="{84C604F4-6E68-4C66-B097-E85949B52199}" destId="{A37F6F25-8F45-49FE-8D80-CED919D76222}" srcOrd="2" destOrd="0" presId="urn:microsoft.com/office/officeart/2005/8/layout/orgChart1"/>
  </dgm:cxnLst>
  <dgm:bg>
    <a:effectLst>
      <a:outerShdw blurRad="50800" dist="38100" dir="2700000" algn="tl" rotWithShape="0">
        <a:prstClr val="black">
          <a:alpha val="40000"/>
        </a:prstClr>
      </a:outerShdw>
    </a:effectLst>
  </dgm:bg>
  <dgm:whole>
    <a:ln>
      <a:solidFill>
        <a:srgbClr val="FF6600"/>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dgm:spPr>
        <a:xfrm>
          <a:off x="3254653" y="290656"/>
          <a:ext cx="509285" cy="254642"/>
        </a:xfrm>
      </dgm:spPr>
      <dgm:t>
        <a:bodyPr/>
        <a:lstStyle/>
        <a:p>
          <a:r>
            <a:rPr lang="en-US"/>
            <a:t>President</a:t>
          </a:r>
        </a:p>
      </dgm:t>
    </dgm:pt>
    <dgm:pt modelId="{F71D6C9E-8EC1-384D-973A-5EB668459A9F}" type="parTrans" cxnId="{E3F5DEC7-2646-1B4E-AF11-890949F9268C}">
      <dgm:prSet/>
      <dgm:spPr/>
      <dgm:t>
        <a:bodyPr/>
        <a:lstStyle/>
        <a:p>
          <a:endParaRPr lang="en-US"/>
        </a:p>
      </dgm:t>
    </dgm:pt>
    <dgm:pt modelId="{16AA2DC0-7905-D544-8F20-76A6F4FA722F}" type="sibTrans" cxnId="{E3F5DEC7-2646-1B4E-AF11-890949F9268C}">
      <dgm:prSet/>
      <dgm:spPr/>
      <dgm:t>
        <a:bodyPr/>
        <a:lstStyle/>
        <a:p>
          <a:endParaRPr lang="en-US"/>
        </a:p>
      </dgm:t>
    </dgm:pt>
    <dgm:pt modelId="{1BA3EE26-EFD6-A945-84D0-35A4184444C9}" type="asst">
      <dgm:prSet phldrT="[Text]"/>
      <dgm:spPr>
        <a:xfrm>
          <a:off x="2622253" y="673557"/>
          <a:ext cx="509285" cy="254642"/>
        </a:xfrm>
      </dgm:spPr>
      <dgm:t>
        <a:bodyPr/>
        <a:lstStyle/>
        <a:p>
          <a:r>
            <a:rPr lang="en-US"/>
            <a:t>General Manager	</a:t>
          </a:r>
        </a:p>
      </dgm:t>
    </dgm:pt>
    <dgm:pt modelId="{4856CA00-259A-D943-A380-9FFF988AD318}" type="parTrans" cxnId="{A19E4F64-9223-3C47-B3E4-FB06CEDF89B7}">
      <dgm:prSet/>
      <dgm:spPr>
        <a:xfrm>
          <a:off x="3131539" y="545299"/>
          <a:ext cx="377757" cy="255579"/>
        </a:xfrm>
      </dgm:spPr>
      <dgm:t>
        <a:bodyPr/>
        <a:lstStyle/>
        <a:p>
          <a:endParaRPr lang="en-US"/>
        </a:p>
      </dgm:t>
    </dgm:pt>
    <dgm:pt modelId="{B1F0D481-C074-9C4E-8E1E-074669E32ECD}" type="sibTrans" cxnId="{A19E4F64-9223-3C47-B3E4-FB06CEDF89B7}">
      <dgm:prSet/>
      <dgm:spPr/>
      <dgm:t>
        <a:bodyPr/>
        <a:lstStyle/>
        <a:p>
          <a:endParaRPr lang="en-US"/>
        </a:p>
      </dgm:t>
    </dgm:pt>
    <dgm:pt modelId="{71A1FC04-76DC-A946-890B-B3C54F12AA48}">
      <dgm:prSet phldrT="[Text]"/>
      <dgm:spPr>
        <a:xfrm>
          <a:off x="1575798" y="1297799"/>
          <a:ext cx="509285" cy="254642"/>
        </a:xfrm>
      </dgm:spPr>
      <dgm:t>
        <a:bodyPr/>
        <a:lstStyle/>
        <a:p>
          <a:r>
            <a:rPr lang="en-US"/>
            <a:t>Vice President 1</a:t>
          </a:r>
        </a:p>
      </dgm:t>
    </dgm:pt>
    <dgm:pt modelId="{9E7DFD32-2AA9-944B-90D3-EBB3A637C681}" type="parTrans" cxnId="{CC041BE8-BE62-DE4A-9DA8-81B6F9C5BF42}">
      <dgm:prSet/>
      <dgm:spPr>
        <a:xfrm>
          <a:off x="1830441" y="545299"/>
          <a:ext cx="1678855" cy="752500"/>
        </a:xfrm>
      </dgm:spPr>
      <dgm:t>
        <a:bodyPr/>
        <a:lstStyle/>
        <a:p>
          <a:endParaRPr lang="en-US"/>
        </a:p>
      </dgm:t>
    </dgm:pt>
    <dgm:pt modelId="{5AE48C08-8C21-0A42-AD7B-173C0C9790F8}" type="sibTrans" cxnId="{CC041BE8-BE62-DE4A-9DA8-81B6F9C5BF42}">
      <dgm:prSet/>
      <dgm:spPr/>
      <dgm:t>
        <a:bodyPr/>
        <a:lstStyle/>
        <a:p>
          <a:endParaRPr lang="en-US"/>
        </a:p>
      </dgm:t>
    </dgm:pt>
    <dgm:pt modelId="{B3BDCA6D-7C14-FA44-826E-1057CD1941E5}">
      <dgm:prSet phldrT="[Text]"/>
      <dgm:spPr>
        <a:xfrm>
          <a:off x="4269736" y="847270"/>
          <a:ext cx="477373" cy="248442"/>
        </a:xfrm>
      </dgm:spPr>
      <dgm:t>
        <a:bodyPr/>
        <a:lstStyle/>
        <a:p>
          <a:r>
            <a:rPr lang="en-US"/>
            <a:t>Referee Assignor</a:t>
          </a:r>
        </a:p>
      </dgm:t>
    </dgm:pt>
    <dgm:pt modelId="{A5A5615E-99D6-7241-B2F7-BEC505A2E522}" type="parTrans" cxnId="{D7962BFF-61F5-C148-8E0C-F87E6B1005FA}">
      <dgm:prSet/>
      <dgm:spPr>
        <a:xfrm>
          <a:off x="3690052" y="925771"/>
          <a:ext cx="579684" cy="91440"/>
        </a:xfrm>
      </dgm:spPr>
      <dgm:t>
        <a:bodyPr/>
        <a:lstStyle/>
        <a:p>
          <a:endParaRPr lang="en-US"/>
        </a:p>
      </dgm:t>
    </dgm:pt>
    <dgm:pt modelId="{F3B0E8EE-F982-6346-BD2A-BDBB6B464A60}" type="sibTrans" cxnId="{D7962BFF-61F5-C148-8E0C-F87E6B1005FA}">
      <dgm:prSet/>
      <dgm:spPr/>
      <dgm:t>
        <a:bodyPr/>
        <a:lstStyle/>
        <a:p>
          <a:endParaRPr lang="en-US"/>
        </a:p>
      </dgm:t>
    </dgm:pt>
    <dgm:pt modelId="{726EDD15-41B2-9C45-B6C6-563B8C7AA4E5}">
      <dgm:prSet/>
      <dgm:spPr>
        <a:xfrm>
          <a:off x="3639123" y="755188"/>
          <a:ext cx="509285" cy="254642"/>
        </a:xfrm>
      </dgm:spPr>
      <dgm:t>
        <a:bodyPr/>
        <a:lstStyle/>
        <a:p>
          <a:r>
            <a:rPr lang="en-US"/>
            <a:t>Referee In Chief (RIC)</a:t>
          </a:r>
        </a:p>
      </dgm:t>
    </dgm:pt>
    <dgm:pt modelId="{3F39BE95-77E5-4D40-AE53-8FB58FF46A55}" type="parTrans" cxnId="{1EACC5C0-A76F-2748-A105-D529497EE82D}">
      <dgm:prSet/>
      <dgm:spPr>
        <a:xfrm>
          <a:off x="3509296" y="545299"/>
          <a:ext cx="384469" cy="209889"/>
        </a:xfrm>
      </dgm:spPr>
      <dgm:t>
        <a:bodyPr/>
        <a:lstStyle/>
        <a:p>
          <a:endParaRPr lang="en-US"/>
        </a:p>
      </dgm:t>
    </dgm:pt>
    <dgm:pt modelId="{F011A99E-98F3-1D4E-86C8-2D3604F304A9}" type="sibTrans" cxnId="{1EACC5C0-A76F-2748-A105-D529497EE82D}">
      <dgm:prSet/>
      <dgm:spPr/>
      <dgm:t>
        <a:bodyPr/>
        <a:lstStyle/>
        <a:p>
          <a:endParaRPr lang="en-US"/>
        </a:p>
      </dgm:t>
    </dgm:pt>
    <dgm:pt modelId="{5ECF563F-7AAB-E840-9C99-C327E2061C65}">
      <dgm:prSet phldrT="[Text]"/>
      <dgm:spPr>
        <a:xfrm>
          <a:off x="3297184" y="1297799"/>
          <a:ext cx="509285" cy="254642"/>
        </a:xfrm>
      </dgm:spPr>
      <dgm:t>
        <a:bodyPr/>
        <a:lstStyle/>
        <a:p>
          <a:r>
            <a:rPr lang="en-US"/>
            <a:t>Vice President 2 </a:t>
          </a:r>
        </a:p>
      </dgm:t>
    </dgm:pt>
    <dgm:pt modelId="{3980182B-2D22-7343-ACB7-EF830764D17A}" type="parTrans" cxnId="{3F5E0786-E267-0E44-8000-90088D8A044B}">
      <dgm:prSet/>
      <dgm:spPr>
        <a:xfrm>
          <a:off x="3463576" y="545299"/>
          <a:ext cx="91440" cy="752500"/>
        </a:xfrm>
      </dgm:spPr>
      <dgm:t>
        <a:bodyPr/>
        <a:lstStyle/>
        <a:p>
          <a:endParaRPr lang="en-US"/>
        </a:p>
      </dgm:t>
    </dgm:pt>
    <dgm:pt modelId="{C59D3818-786D-EA45-B790-2D655BBE60A3}" type="sibTrans" cxnId="{3F5E0786-E267-0E44-8000-90088D8A044B}">
      <dgm:prSet/>
      <dgm:spPr/>
      <dgm:t>
        <a:bodyPr/>
        <a:lstStyle/>
        <a:p>
          <a:endParaRPr lang="en-US"/>
        </a:p>
      </dgm:t>
    </dgm:pt>
    <dgm:pt modelId="{34C1B487-057E-AE42-88A2-4E7558D728FF}">
      <dgm:prSet phldrT="[Text]"/>
      <dgm:spPr>
        <a:xfrm>
          <a:off x="5145891" y="1297799"/>
          <a:ext cx="509285" cy="254642"/>
        </a:xfrm>
      </dgm:spPr>
      <dgm:t>
        <a:bodyPr/>
        <a:lstStyle/>
        <a:p>
          <a:r>
            <a:rPr lang="en-US"/>
            <a:t>Director At Large</a:t>
          </a:r>
        </a:p>
      </dgm:t>
    </dgm:pt>
    <dgm:pt modelId="{D1CB8790-FA37-1C43-BE43-2B512B055A8E}" type="parTrans" cxnId="{4BE3FD67-6C20-B844-82A5-C18F9C0D9486}">
      <dgm:prSet/>
      <dgm:spPr>
        <a:xfrm>
          <a:off x="3509296" y="545299"/>
          <a:ext cx="1891237" cy="752500"/>
        </a:xfrm>
      </dgm:spPr>
      <dgm:t>
        <a:bodyPr/>
        <a:lstStyle/>
        <a:p>
          <a:endParaRPr lang="en-US"/>
        </a:p>
      </dgm:t>
    </dgm:pt>
    <dgm:pt modelId="{ED2A7BDC-9592-F644-952D-EB843A758993}" type="sibTrans" cxnId="{4BE3FD67-6C20-B844-82A5-C18F9C0D9486}">
      <dgm:prSet/>
      <dgm:spPr/>
      <dgm:t>
        <a:bodyPr/>
        <a:lstStyle/>
        <a:p>
          <a:endParaRPr lang="en-US"/>
        </a:p>
      </dgm:t>
    </dgm:pt>
    <dgm:pt modelId="{6232E00B-5038-E74B-A732-7186ACBFD9E3}">
      <dgm:prSet phldrT="[Text]"/>
      <dgm:spPr>
        <a:xfrm>
          <a:off x="5852179" y="1301211"/>
          <a:ext cx="509285" cy="254642"/>
        </a:xfrm>
      </dgm:spPr>
      <dgm:t>
        <a:bodyPr/>
        <a:lstStyle/>
        <a:p>
          <a:r>
            <a:rPr lang="en-US"/>
            <a:t>Ex Officio Past President</a:t>
          </a:r>
        </a:p>
      </dgm:t>
    </dgm:pt>
    <dgm:pt modelId="{F79F89DB-F08F-0D41-829B-58AEF7F802BB}" type="parTrans" cxnId="{922CD3D4-185B-9947-B634-57A82F4D6511}">
      <dgm:prSet/>
      <dgm:spPr>
        <a:xfrm>
          <a:off x="3509296" y="545299"/>
          <a:ext cx="2597525" cy="755912"/>
        </a:xfrm>
      </dgm:spPr>
      <dgm:t>
        <a:bodyPr/>
        <a:lstStyle/>
        <a:p>
          <a:endParaRPr lang="en-US"/>
        </a:p>
      </dgm:t>
    </dgm:pt>
    <dgm:pt modelId="{98F9D729-F2A3-824B-87B5-0D61F15F4ACB}" type="sibTrans" cxnId="{922CD3D4-185B-9947-B634-57A82F4D6511}">
      <dgm:prSet/>
      <dgm:spPr/>
      <dgm:t>
        <a:bodyPr/>
        <a:lstStyle/>
        <a:p>
          <a:endParaRPr lang="en-US"/>
        </a:p>
      </dgm:t>
    </dgm:pt>
    <dgm:pt modelId="{1261468B-6158-7848-8AF0-1DA175276C84}">
      <dgm:prSet phldrT="[Text]"/>
      <dgm:spPr>
        <a:xfrm>
          <a:off x="343327" y="1659392"/>
          <a:ext cx="509285" cy="254642"/>
        </a:xfrm>
      </dgm:spPr>
      <dgm:t>
        <a:bodyPr/>
        <a:lstStyle/>
        <a:p>
          <a:r>
            <a:rPr lang="en-US"/>
            <a:t>House League Coordinator</a:t>
          </a:r>
        </a:p>
      </dgm:t>
    </dgm:pt>
    <dgm:pt modelId="{545277F9-5FC8-C841-92E3-8E5BA04218C3}" type="parTrans" cxnId="{CF25A812-29B8-0B45-BA0E-184C0A580969}">
      <dgm:prSet/>
      <dgm:spPr>
        <a:xfrm>
          <a:off x="597970" y="1552442"/>
          <a:ext cx="1232471" cy="106949"/>
        </a:xfrm>
      </dgm:spPr>
      <dgm:t>
        <a:bodyPr/>
        <a:lstStyle/>
        <a:p>
          <a:endParaRPr lang="en-US"/>
        </a:p>
      </dgm:t>
    </dgm:pt>
    <dgm:pt modelId="{F28B31C4-4E65-D149-AB2C-D1468F37E10E}" type="sibTrans" cxnId="{CF25A812-29B8-0B45-BA0E-184C0A580969}">
      <dgm:prSet/>
      <dgm:spPr/>
      <dgm:t>
        <a:bodyPr/>
        <a:lstStyle/>
        <a:p>
          <a:endParaRPr lang="en-US"/>
        </a:p>
      </dgm:t>
    </dgm:pt>
    <dgm:pt modelId="{E72A4B9F-4893-1240-92A1-F7E507EC5809}">
      <dgm:prSet phldrT="[Text]"/>
      <dgm:spPr>
        <a:xfrm>
          <a:off x="959563" y="1659392"/>
          <a:ext cx="509285" cy="254642"/>
        </a:xfrm>
      </dgm:spPr>
      <dgm:t>
        <a:bodyPr/>
        <a:lstStyle/>
        <a:p>
          <a:r>
            <a:rPr lang="en-US"/>
            <a:t>Rep Coach Coordinator</a:t>
          </a:r>
        </a:p>
      </dgm:t>
    </dgm:pt>
    <dgm:pt modelId="{AC08A269-DE5F-944A-A77E-D842E3504140}" type="parTrans" cxnId="{10F80EEC-61A7-9845-B9DC-7E3F20AC3E92}">
      <dgm:prSet/>
      <dgm:spPr>
        <a:xfrm>
          <a:off x="1214205" y="1552442"/>
          <a:ext cx="616235" cy="106949"/>
        </a:xfrm>
      </dgm:spPr>
      <dgm:t>
        <a:bodyPr/>
        <a:lstStyle/>
        <a:p>
          <a:endParaRPr lang="en-US"/>
        </a:p>
      </dgm:t>
    </dgm:pt>
    <dgm:pt modelId="{A180335C-C526-7946-B0D6-CB602305A4C9}" type="sibTrans" cxnId="{10F80EEC-61A7-9845-B9DC-7E3F20AC3E92}">
      <dgm:prSet/>
      <dgm:spPr/>
      <dgm:t>
        <a:bodyPr/>
        <a:lstStyle/>
        <a:p>
          <a:endParaRPr lang="en-US"/>
        </a:p>
      </dgm:t>
    </dgm:pt>
    <dgm:pt modelId="{8CCC4118-656E-7147-9A1B-A107F832281D}">
      <dgm:prSet phldrT="[Text]"/>
      <dgm:spPr>
        <a:xfrm>
          <a:off x="2192034" y="1659392"/>
          <a:ext cx="509285" cy="254642"/>
        </a:xfrm>
      </dgm:spPr>
      <dgm:t>
        <a:bodyPr/>
        <a:lstStyle/>
        <a:p>
          <a:r>
            <a:rPr lang="en-US"/>
            <a:t>Coach Mentor</a:t>
          </a:r>
        </a:p>
      </dgm:t>
    </dgm:pt>
    <dgm:pt modelId="{ADCA434A-55E6-D947-B131-23009A893F87}" type="parTrans" cxnId="{BF976072-E4CB-F647-9632-87CCA2E8F757}">
      <dgm:prSet/>
      <dgm:spPr>
        <a:xfrm>
          <a:off x="1830441" y="1552442"/>
          <a:ext cx="616235" cy="106949"/>
        </a:xfrm>
      </dgm:spPr>
      <dgm:t>
        <a:bodyPr/>
        <a:lstStyle/>
        <a:p>
          <a:endParaRPr lang="en-US"/>
        </a:p>
      </dgm:t>
    </dgm:pt>
    <dgm:pt modelId="{84BE7A12-D248-A144-9305-A396AB0388B1}" type="sibTrans" cxnId="{BF976072-E4CB-F647-9632-87CCA2E8F757}">
      <dgm:prSet/>
      <dgm:spPr/>
      <dgm:t>
        <a:bodyPr/>
        <a:lstStyle/>
        <a:p>
          <a:endParaRPr lang="en-US"/>
        </a:p>
      </dgm:t>
    </dgm:pt>
    <dgm:pt modelId="{766CC3DE-220D-5048-92BC-79899C1C1CB5}">
      <dgm:prSet phldrT="[Text]"/>
      <dgm:spPr>
        <a:xfrm>
          <a:off x="2808270" y="1659392"/>
          <a:ext cx="509285" cy="254642"/>
        </a:xfrm>
      </dgm:spPr>
      <dgm:t>
        <a:bodyPr/>
        <a:lstStyle/>
        <a:p>
          <a:r>
            <a:rPr lang="en-US"/>
            <a:t>Development Coordinator</a:t>
          </a:r>
        </a:p>
      </dgm:t>
    </dgm:pt>
    <dgm:pt modelId="{F6FF1297-27B6-444E-B70B-1EFADBEB0382}" type="parTrans" cxnId="{1E568C87-7B35-4540-AADE-399473FAD5EA}">
      <dgm:prSet/>
      <dgm:spPr>
        <a:xfrm>
          <a:off x="1830441" y="1552442"/>
          <a:ext cx="1232471" cy="106949"/>
        </a:xfrm>
      </dgm:spPr>
      <dgm:t>
        <a:bodyPr/>
        <a:lstStyle/>
        <a:p>
          <a:endParaRPr lang="en-US"/>
        </a:p>
      </dgm:t>
    </dgm:pt>
    <dgm:pt modelId="{6C90F504-81B0-C54F-9AAF-967052ACFFAC}" type="sibTrans" cxnId="{1E568C87-7B35-4540-AADE-399473FAD5EA}">
      <dgm:prSet/>
      <dgm:spPr/>
      <dgm:t>
        <a:bodyPr/>
        <a:lstStyle/>
        <a:p>
          <a:endParaRPr lang="en-US"/>
        </a:p>
      </dgm:t>
    </dgm:pt>
    <dgm:pt modelId="{C07CDC84-783F-3941-87B3-C5FAC3C3468C}">
      <dgm:prSet phldrT="[Text]"/>
      <dgm:spPr>
        <a:xfrm>
          <a:off x="470648" y="2020985"/>
          <a:ext cx="509285" cy="254642"/>
        </a:xfrm>
      </dgm:spPr>
      <dgm:t>
        <a:bodyPr/>
        <a:lstStyle/>
        <a:p>
          <a:r>
            <a:rPr lang="en-US"/>
            <a:t>House League Convenors</a:t>
          </a:r>
        </a:p>
      </dgm:t>
    </dgm:pt>
    <dgm:pt modelId="{8748F172-6767-8A4B-829F-AF2E2EB3D581}" type="parTrans" cxnId="{CEB3A9F6-02C5-DD41-B7A1-8D00B3181BAA}">
      <dgm:prSet/>
      <dgm:spPr>
        <a:xfrm>
          <a:off x="348535" y="1914035"/>
          <a:ext cx="91440" cy="234271"/>
        </a:xfrm>
      </dgm:spPr>
      <dgm:t>
        <a:bodyPr/>
        <a:lstStyle/>
        <a:p>
          <a:endParaRPr lang="en-US"/>
        </a:p>
      </dgm:t>
    </dgm:pt>
    <dgm:pt modelId="{0DDAB930-B799-CD4F-A48A-9792C0934CC3}" type="sibTrans" cxnId="{CEB3A9F6-02C5-DD41-B7A1-8D00B3181BAA}">
      <dgm:prSet/>
      <dgm:spPr/>
      <dgm:t>
        <a:bodyPr/>
        <a:lstStyle/>
        <a:p>
          <a:endParaRPr lang="en-US"/>
        </a:p>
      </dgm:t>
    </dgm:pt>
    <dgm:pt modelId="{6A2678FB-189C-7044-9BE0-3B1CB8AB0F57}">
      <dgm:prSet phldrT="[Text]"/>
      <dgm:spPr>
        <a:xfrm>
          <a:off x="470648" y="2382577"/>
          <a:ext cx="509285" cy="254642"/>
        </a:xfrm>
      </dgm:spPr>
      <dgm:t>
        <a:bodyPr/>
        <a:lstStyle/>
        <a:p>
          <a:r>
            <a:rPr lang="en-US"/>
            <a:t>House League Coaches</a:t>
          </a:r>
        </a:p>
      </dgm:t>
    </dgm:pt>
    <dgm:pt modelId="{7AC74F61-32A8-6545-A75C-884C3776E2FE}" type="parTrans" cxnId="{7B88722E-0F3D-4C42-A62D-E978537337B5}">
      <dgm:prSet/>
      <dgm:spPr>
        <a:xfrm>
          <a:off x="348535" y="1914035"/>
          <a:ext cx="91440" cy="595864"/>
        </a:xfrm>
      </dgm:spPr>
      <dgm:t>
        <a:bodyPr/>
        <a:lstStyle/>
        <a:p>
          <a:endParaRPr lang="en-US"/>
        </a:p>
      </dgm:t>
    </dgm:pt>
    <dgm:pt modelId="{0BB91220-0A79-CF42-A4D6-4BAD67F7ABFF}" type="sibTrans" cxnId="{7B88722E-0F3D-4C42-A62D-E978537337B5}">
      <dgm:prSet/>
      <dgm:spPr/>
      <dgm:t>
        <a:bodyPr/>
        <a:lstStyle/>
        <a:p>
          <a:endParaRPr lang="en-US"/>
        </a:p>
      </dgm:t>
    </dgm:pt>
    <dgm:pt modelId="{195C1D89-BA69-C04F-9206-6587C482E1ED}">
      <dgm:prSet phldrT="[Text]"/>
      <dgm:spPr>
        <a:xfrm>
          <a:off x="470648" y="2744170"/>
          <a:ext cx="509285" cy="254642"/>
        </a:xfrm>
      </dgm:spPr>
      <dgm:t>
        <a:bodyPr/>
        <a:lstStyle/>
        <a:p>
          <a:r>
            <a:rPr lang="en-US"/>
            <a:t>House League Teams</a:t>
          </a:r>
        </a:p>
      </dgm:t>
    </dgm:pt>
    <dgm:pt modelId="{B04E30F1-95F9-1F4F-8FC9-7EF93E7F9A1B}" type="parTrans" cxnId="{61A88A7D-D061-FC4B-A702-A64ED298B77C}">
      <dgm:prSet/>
      <dgm:spPr>
        <a:xfrm>
          <a:off x="348535" y="1914035"/>
          <a:ext cx="91440" cy="957457"/>
        </a:xfrm>
      </dgm:spPr>
      <dgm:t>
        <a:bodyPr/>
        <a:lstStyle/>
        <a:p>
          <a:endParaRPr lang="en-US"/>
        </a:p>
      </dgm:t>
    </dgm:pt>
    <dgm:pt modelId="{B10B656E-A686-5E45-917F-863E23084CEF}" type="sibTrans" cxnId="{61A88A7D-D061-FC4B-A702-A64ED298B77C}">
      <dgm:prSet/>
      <dgm:spPr/>
      <dgm:t>
        <a:bodyPr/>
        <a:lstStyle/>
        <a:p>
          <a:endParaRPr lang="en-US"/>
        </a:p>
      </dgm:t>
    </dgm:pt>
    <dgm:pt modelId="{8A6AB399-3B53-0046-A036-2A7B410455FF}">
      <dgm:prSet phldrT="[Text]"/>
      <dgm:spPr>
        <a:xfrm>
          <a:off x="1086884" y="2020985"/>
          <a:ext cx="509285" cy="254642"/>
        </a:xfrm>
      </dgm:spPr>
      <dgm:t>
        <a:bodyPr/>
        <a:lstStyle/>
        <a:p>
          <a:r>
            <a:rPr lang="en-US"/>
            <a:t>Rep Team Coaches</a:t>
          </a:r>
        </a:p>
      </dgm:t>
    </dgm:pt>
    <dgm:pt modelId="{A3682EA9-1C36-DE4C-B8CB-E78908EE251D}" type="parTrans" cxnId="{8117FC4A-CC83-8845-B3FA-2CB49F6043FE}">
      <dgm:prSet/>
      <dgm:spPr>
        <a:xfrm>
          <a:off x="964771" y="1914035"/>
          <a:ext cx="91440" cy="234271"/>
        </a:xfrm>
      </dgm:spPr>
      <dgm:t>
        <a:bodyPr/>
        <a:lstStyle/>
        <a:p>
          <a:endParaRPr lang="en-US"/>
        </a:p>
      </dgm:t>
    </dgm:pt>
    <dgm:pt modelId="{D10A1517-042C-7C40-B4D5-3A4FFCAE147B}" type="sibTrans" cxnId="{8117FC4A-CC83-8845-B3FA-2CB49F6043FE}">
      <dgm:prSet/>
      <dgm:spPr/>
      <dgm:t>
        <a:bodyPr/>
        <a:lstStyle/>
        <a:p>
          <a:endParaRPr lang="en-US"/>
        </a:p>
      </dgm:t>
    </dgm:pt>
    <dgm:pt modelId="{D8237059-8B51-8B4E-9DB3-E7AA474F4496}">
      <dgm:prSet phldrT="[Text]"/>
      <dgm:spPr>
        <a:xfrm>
          <a:off x="1086884" y="2382577"/>
          <a:ext cx="509285" cy="254642"/>
        </a:xfrm>
      </dgm:spPr>
      <dgm:t>
        <a:bodyPr/>
        <a:lstStyle/>
        <a:p>
          <a:r>
            <a:rPr lang="en-US"/>
            <a:t>Rep Teams</a:t>
          </a:r>
        </a:p>
      </dgm:t>
    </dgm:pt>
    <dgm:pt modelId="{0DE12BA3-3937-0E46-9EE5-F1D4CC353F85}" type="parTrans" cxnId="{5086BB8E-3D8E-5547-A511-27389B1AEF90}">
      <dgm:prSet/>
      <dgm:spPr>
        <a:xfrm>
          <a:off x="964771" y="1914035"/>
          <a:ext cx="91440" cy="595864"/>
        </a:xfrm>
      </dgm:spPr>
      <dgm:t>
        <a:bodyPr/>
        <a:lstStyle/>
        <a:p>
          <a:endParaRPr lang="en-US"/>
        </a:p>
      </dgm:t>
    </dgm:pt>
    <dgm:pt modelId="{1BADFFF8-2342-4D46-ACC0-AE9CB7460A57}" type="sibTrans" cxnId="{5086BB8E-3D8E-5547-A511-27389B1AEF90}">
      <dgm:prSet/>
      <dgm:spPr/>
      <dgm:t>
        <a:bodyPr/>
        <a:lstStyle/>
        <a:p>
          <a:endParaRPr lang="en-US"/>
        </a:p>
      </dgm:t>
    </dgm:pt>
    <dgm:pt modelId="{4F0F883E-8757-364F-A522-F5A281802D54}">
      <dgm:prSet phldrT="[Text]"/>
      <dgm:spPr>
        <a:xfrm>
          <a:off x="1575798" y="1659392"/>
          <a:ext cx="509285" cy="254642"/>
        </a:xfrm>
      </dgm:spPr>
      <dgm:t>
        <a:bodyPr/>
        <a:lstStyle/>
        <a:p>
          <a:r>
            <a:rPr lang="en-US"/>
            <a:t>AAA/AA/B League Reps</a:t>
          </a:r>
        </a:p>
      </dgm:t>
    </dgm:pt>
    <dgm:pt modelId="{20C05102-7606-7B42-A122-B285E0B1BAEB}" type="parTrans" cxnId="{B7967623-9A81-C344-8B15-3AC4F0C1C7E1}">
      <dgm:prSet/>
      <dgm:spPr>
        <a:xfrm>
          <a:off x="1784721" y="1552442"/>
          <a:ext cx="91440" cy="106949"/>
        </a:xfrm>
      </dgm:spPr>
      <dgm:t>
        <a:bodyPr/>
        <a:lstStyle/>
        <a:p>
          <a:endParaRPr lang="en-US"/>
        </a:p>
      </dgm:t>
    </dgm:pt>
    <dgm:pt modelId="{627D6698-30FD-8C4D-A1B8-715E5730D2FA}" type="sibTrans" cxnId="{B7967623-9A81-C344-8B15-3AC4F0C1C7E1}">
      <dgm:prSet/>
      <dgm:spPr/>
      <dgm:t>
        <a:bodyPr/>
        <a:lstStyle/>
        <a:p>
          <a:endParaRPr lang="en-US"/>
        </a:p>
      </dgm:t>
    </dgm:pt>
    <dgm:pt modelId="{4010D865-0C5F-AF45-B336-9FE9F58DBBC2}">
      <dgm:prSet phldrT="[Text]"/>
      <dgm:spPr>
        <a:xfrm>
          <a:off x="3424505" y="1659392"/>
          <a:ext cx="509285" cy="254642"/>
        </a:xfrm>
      </dgm:spPr>
      <dgm:t>
        <a:bodyPr/>
        <a:lstStyle/>
        <a:p>
          <a:r>
            <a:rPr lang="en-US"/>
            <a:t>Registrar</a:t>
          </a:r>
        </a:p>
      </dgm:t>
    </dgm:pt>
    <dgm:pt modelId="{E1E9D101-78B8-EB45-8E2D-FC4315B91F28}" type="parTrans" cxnId="{E3B627BA-E55B-A942-84AC-83643EC11AFA}">
      <dgm:prSet/>
      <dgm:spPr>
        <a:xfrm>
          <a:off x="3302392" y="1552442"/>
          <a:ext cx="91440" cy="234271"/>
        </a:xfrm>
      </dgm:spPr>
      <dgm:t>
        <a:bodyPr/>
        <a:lstStyle/>
        <a:p>
          <a:endParaRPr lang="en-US"/>
        </a:p>
      </dgm:t>
    </dgm:pt>
    <dgm:pt modelId="{C85F8E71-D5E4-9C40-91F5-B09B948BE0FC}" type="sibTrans" cxnId="{E3B627BA-E55B-A942-84AC-83643EC11AFA}">
      <dgm:prSet/>
      <dgm:spPr/>
      <dgm:t>
        <a:bodyPr/>
        <a:lstStyle/>
        <a:p>
          <a:endParaRPr lang="en-US"/>
        </a:p>
      </dgm:t>
    </dgm:pt>
    <dgm:pt modelId="{BC22F855-31A4-FD45-91E1-9460A2C7110B}">
      <dgm:prSet phldrT="[Text]"/>
      <dgm:spPr>
        <a:xfrm>
          <a:off x="3424505" y="2020985"/>
          <a:ext cx="509285" cy="254642"/>
        </a:xfrm>
      </dgm:spPr>
      <dgm:t>
        <a:bodyPr/>
        <a:lstStyle/>
        <a:p>
          <a:r>
            <a:rPr lang="en-US"/>
            <a:t>Ice Scheduler</a:t>
          </a:r>
        </a:p>
      </dgm:t>
    </dgm:pt>
    <dgm:pt modelId="{AD4ADFD2-A611-A741-B4DD-9BE0799CA7BD}" type="parTrans" cxnId="{BE990C16-034D-754E-AAF0-698FEB09E376}">
      <dgm:prSet/>
      <dgm:spPr>
        <a:xfrm>
          <a:off x="3302392" y="1552442"/>
          <a:ext cx="91440" cy="595864"/>
        </a:xfrm>
      </dgm:spPr>
      <dgm:t>
        <a:bodyPr/>
        <a:lstStyle/>
        <a:p>
          <a:endParaRPr lang="en-US"/>
        </a:p>
      </dgm:t>
    </dgm:pt>
    <dgm:pt modelId="{3317C48B-71F4-864F-A1D9-17FC65453504}" type="sibTrans" cxnId="{BE990C16-034D-754E-AAF0-698FEB09E376}">
      <dgm:prSet/>
      <dgm:spPr/>
      <dgm:t>
        <a:bodyPr/>
        <a:lstStyle/>
        <a:p>
          <a:endParaRPr lang="en-US"/>
        </a:p>
      </dgm:t>
    </dgm:pt>
    <dgm:pt modelId="{97916057-8949-5846-ADD1-4AB0A27C9991}">
      <dgm:prSet phldrT="[Text]"/>
      <dgm:spPr>
        <a:xfrm>
          <a:off x="3424505" y="2382577"/>
          <a:ext cx="509285" cy="254642"/>
        </a:xfrm>
      </dgm:spPr>
      <dgm:t>
        <a:bodyPr/>
        <a:lstStyle/>
        <a:p>
          <a:r>
            <a:rPr lang="en-US"/>
            <a:t>Equipment Manager</a:t>
          </a:r>
        </a:p>
      </dgm:t>
    </dgm:pt>
    <dgm:pt modelId="{5482868E-58AB-5143-8CF3-D6046145BDF7}" type="parTrans" cxnId="{23949D44-73F7-104C-A512-C2571BB4D726}">
      <dgm:prSet/>
      <dgm:spPr>
        <a:xfrm>
          <a:off x="3302392" y="1552442"/>
          <a:ext cx="91440" cy="957457"/>
        </a:xfrm>
      </dgm:spPr>
      <dgm:t>
        <a:bodyPr/>
        <a:lstStyle/>
        <a:p>
          <a:endParaRPr lang="en-US"/>
        </a:p>
      </dgm:t>
    </dgm:pt>
    <dgm:pt modelId="{A279C516-7C84-AC4B-972D-54A26DCC83EF}" type="sibTrans" cxnId="{23949D44-73F7-104C-A512-C2571BB4D726}">
      <dgm:prSet/>
      <dgm:spPr/>
      <dgm:t>
        <a:bodyPr/>
        <a:lstStyle/>
        <a:p>
          <a:endParaRPr lang="en-US"/>
        </a:p>
      </dgm:t>
    </dgm:pt>
    <dgm:pt modelId="{F3804E33-1987-BD49-A4DA-6F25B5205A0D}">
      <dgm:prSet phldrT="[Text]"/>
      <dgm:spPr>
        <a:xfrm>
          <a:off x="3424505" y="2744170"/>
          <a:ext cx="509285" cy="254642"/>
        </a:xfrm>
      </dgm:spPr>
      <dgm:t>
        <a:bodyPr/>
        <a:lstStyle/>
        <a:p>
          <a:r>
            <a:rPr lang="en-US"/>
            <a:t>Charity Tournament Committee</a:t>
          </a:r>
        </a:p>
      </dgm:t>
    </dgm:pt>
    <dgm:pt modelId="{1EB1A6E7-8F72-B143-BE94-23B8E7A72488}" type="parTrans" cxnId="{AED118CD-58AD-2747-84D5-9E584CB4861C}">
      <dgm:prSet/>
      <dgm:spPr>
        <a:xfrm>
          <a:off x="3302392" y="1552442"/>
          <a:ext cx="91440" cy="1319049"/>
        </a:xfrm>
      </dgm:spPr>
      <dgm:t>
        <a:bodyPr/>
        <a:lstStyle/>
        <a:p>
          <a:endParaRPr lang="en-US"/>
        </a:p>
      </dgm:t>
    </dgm:pt>
    <dgm:pt modelId="{DE30CD63-E162-ED4A-99F1-25A58526B7F4}" type="sibTrans" cxnId="{AED118CD-58AD-2747-84D5-9E584CB4861C}">
      <dgm:prSet/>
      <dgm:spPr/>
      <dgm:t>
        <a:bodyPr/>
        <a:lstStyle/>
        <a:p>
          <a:endParaRPr lang="en-US"/>
        </a:p>
      </dgm:t>
    </dgm:pt>
    <dgm:pt modelId="{4B9FAB2A-CF06-A549-8257-993275F57A79}">
      <dgm:prSet phldrT="[Text]"/>
      <dgm:spPr>
        <a:xfrm>
          <a:off x="3913420" y="1297799"/>
          <a:ext cx="509285" cy="254642"/>
        </a:xfrm>
      </dgm:spPr>
      <dgm:t>
        <a:bodyPr/>
        <a:lstStyle/>
        <a:p>
          <a:r>
            <a:rPr lang="en-US"/>
            <a:t>Treasurer</a:t>
          </a:r>
        </a:p>
      </dgm:t>
    </dgm:pt>
    <dgm:pt modelId="{7BDB07AB-59E6-F140-9D66-27B6EB310E78}" type="parTrans" cxnId="{C32DEF22-28A0-5743-8318-FD87118C54F4}">
      <dgm:prSet/>
      <dgm:spPr>
        <a:xfrm>
          <a:off x="3509296" y="545299"/>
          <a:ext cx="658766" cy="752500"/>
        </a:xfrm>
      </dgm:spPr>
      <dgm:t>
        <a:bodyPr/>
        <a:lstStyle/>
        <a:p>
          <a:endParaRPr lang="en-US"/>
        </a:p>
      </dgm:t>
    </dgm:pt>
    <dgm:pt modelId="{F4D303A5-B831-1F44-911C-C8D719538417}" type="sibTrans" cxnId="{C32DEF22-28A0-5743-8318-FD87118C54F4}">
      <dgm:prSet/>
      <dgm:spPr/>
      <dgm:t>
        <a:bodyPr/>
        <a:lstStyle/>
        <a:p>
          <a:endParaRPr lang="en-US"/>
        </a:p>
      </dgm:t>
    </dgm:pt>
    <dgm:pt modelId="{F632041D-E2FB-2743-8F26-4460F90B7342}">
      <dgm:prSet phldrT="[Text]"/>
      <dgm:spPr>
        <a:xfrm>
          <a:off x="4529655" y="1297799"/>
          <a:ext cx="509285" cy="254642"/>
        </a:xfrm>
      </dgm:spPr>
      <dgm:t>
        <a:bodyPr/>
        <a:lstStyle/>
        <a:p>
          <a:r>
            <a:rPr lang="en-US"/>
            <a:t>Director At Large</a:t>
          </a:r>
        </a:p>
      </dgm:t>
    </dgm:pt>
    <dgm:pt modelId="{B9575BEA-2F42-704C-B297-FA56DD9E59F7}" type="parTrans" cxnId="{289B0572-A48C-794E-ABCD-681B10161492}">
      <dgm:prSet/>
      <dgm:spPr>
        <a:xfrm>
          <a:off x="3509296" y="545299"/>
          <a:ext cx="1275001" cy="752500"/>
        </a:xfrm>
      </dgm:spPr>
      <dgm:t>
        <a:bodyPr/>
        <a:lstStyle/>
        <a:p>
          <a:endParaRPr lang="en-US"/>
        </a:p>
      </dgm:t>
    </dgm:pt>
    <dgm:pt modelId="{DC9B9C23-701F-B447-81D1-F2B95AE1FEC1}" type="sibTrans" cxnId="{289B0572-A48C-794E-ABCD-681B10161492}">
      <dgm:prSet/>
      <dgm:spPr/>
      <dgm:t>
        <a:bodyPr/>
        <a:lstStyle/>
        <a:p>
          <a:endParaRPr lang="en-US"/>
        </a:p>
      </dgm:t>
    </dgm:pt>
    <dgm:pt modelId="{C7246854-69C4-F844-8C5C-F30D3228C18E}">
      <dgm:prSet phldrT="[Text]"/>
      <dgm:spPr>
        <a:xfrm>
          <a:off x="5273212" y="1659392"/>
          <a:ext cx="509285" cy="254642"/>
        </a:xfrm>
      </dgm:spPr>
      <dgm:t>
        <a:bodyPr/>
        <a:lstStyle/>
        <a:p>
          <a:r>
            <a:rPr lang="en-US"/>
            <a:t>Risk &amp; Safety</a:t>
          </a:r>
        </a:p>
      </dgm:t>
    </dgm:pt>
    <dgm:pt modelId="{6511332D-D260-D147-B2AB-9FA6D717A5BF}" type="parTrans" cxnId="{AF3931A5-174B-1D42-8ADA-CC701F85604B}">
      <dgm:prSet/>
      <dgm:spPr>
        <a:xfrm>
          <a:off x="5151100" y="1552442"/>
          <a:ext cx="91440" cy="234271"/>
        </a:xfrm>
      </dgm:spPr>
      <dgm:t>
        <a:bodyPr/>
        <a:lstStyle/>
        <a:p>
          <a:endParaRPr lang="en-US"/>
        </a:p>
      </dgm:t>
    </dgm:pt>
    <dgm:pt modelId="{495BE2A8-3B31-CF4E-87A9-B127CCDD32A5}" type="sibTrans" cxnId="{AF3931A5-174B-1D42-8ADA-CC701F85604B}">
      <dgm:prSet/>
      <dgm:spPr/>
      <dgm:t>
        <a:bodyPr/>
        <a:lstStyle/>
        <a:p>
          <a:endParaRPr lang="en-US"/>
        </a:p>
      </dgm:t>
    </dgm:pt>
    <dgm:pt modelId="{2D8F68B2-C6FD-CD49-844A-0E77265AF03F}">
      <dgm:prSet phldrT="[Text]"/>
      <dgm:spPr>
        <a:xfrm>
          <a:off x="5273212" y="2020985"/>
          <a:ext cx="509285" cy="254642"/>
        </a:xfrm>
      </dgm:spPr>
      <dgm:t>
        <a:bodyPr/>
        <a:lstStyle/>
        <a:p>
          <a:r>
            <a:rPr lang="en-US"/>
            <a:t>Risk &amp; Safety House League</a:t>
          </a:r>
        </a:p>
      </dgm:t>
    </dgm:pt>
    <dgm:pt modelId="{E5D5ABF3-C079-A048-8B61-13B03BAE3CB1}" type="parTrans" cxnId="{81D7C911-26B8-784D-9B0C-E401404F9E0B}">
      <dgm:prSet/>
      <dgm:spPr>
        <a:xfrm>
          <a:off x="5151100" y="1552442"/>
          <a:ext cx="91440" cy="595864"/>
        </a:xfrm>
      </dgm:spPr>
      <dgm:t>
        <a:bodyPr/>
        <a:lstStyle/>
        <a:p>
          <a:endParaRPr lang="en-US"/>
        </a:p>
      </dgm:t>
    </dgm:pt>
    <dgm:pt modelId="{569FFCE7-831D-4947-AE34-82731180930E}" type="sibTrans" cxnId="{81D7C911-26B8-784D-9B0C-E401404F9E0B}">
      <dgm:prSet/>
      <dgm:spPr/>
      <dgm:t>
        <a:bodyPr/>
        <a:lstStyle/>
        <a:p>
          <a:endParaRPr lang="en-US"/>
        </a:p>
      </dgm:t>
    </dgm:pt>
    <dgm:pt modelId="{D3920E2D-1D17-9546-ADB5-D00753906120}">
      <dgm:prSet phldrT="[Text]"/>
      <dgm:spPr>
        <a:xfrm>
          <a:off x="5273212" y="2382577"/>
          <a:ext cx="509285" cy="254642"/>
        </a:xfrm>
      </dgm:spPr>
      <dgm:t>
        <a:bodyPr/>
        <a:lstStyle/>
        <a:p>
          <a:r>
            <a:rPr lang="en-US"/>
            <a:t>Discipline &amp; Appeals</a:t>
          </a:r>
        </a:p>
      </dgm:t>
    </dgm:pt>
    <dgm:pt modelId="{F1661213-BFAE-EF41-BBAA-DEBDB32EA32E}" type="parTrans" cxnId="{738CA63D-8231-3E4A-A79F-C866E4B21532}">
      <dgm:prSet/>
      <dgm:spPr>
        <a:xfrm>
          <a:off x="5151100" y="1552442"/>
          <a:ext cx="91440" cy="957457"/>
        </a:xfrm>
      </dgm:spPr>
      <dgm:t>
        <a:bodyPr/>
        <a:lstStyle/>
        <a:p>
          <a:endParaRPr lang="en-US"/>
        </a:p>
      </dgm:t>
    </dgm:pt>
    <dgm:pt modelId="{46438962-E1EC-9A4A-9A22-6E7E5AC38901}" type="sibTrans" cxnId="{738CA63D-8231-3E4A-A79F-C866E4B21532}">
      <dgm:prSet/>
      <dgm:spPr/>
      <dgm:t>
        <a:bodyPr/>
        <a:lstStyle/>
        <a:p>
          <a:endParaRPr lang="en-US"/>
        </a:p>
      </dgm:t>
    </dgm:pt>
    <dgm:pt modelId="{980E22F8-EFFF-464A-A0E5-7668AA57CCF5}">
      <dgm:prSet phldrT="[Text]"/>
      <dgm:spPr>
        <a:xfrm>
          <a:off x="3254653" y="290656"/>
          <a:ext cx="509285" cy="254642"/>
        </a:xfrm>
      </dgm:spPr>
      <dgm:t>
        <a:bodyPr/>
        <a:lstStyle/>
        <a:p>
          <a:r>
            <a:rPr lang="en-US"/>
            <a:t>District 11 Chair</a:t>
          </a:r>
        </a:p>
      </dgm:t>
    </dgm:pt>
    <dgm:pt modelId="{B811698D-2BC5-0242-B286-A34992CB5633}" type="parTrans" cxnId="{B6A5F209-F652-7E42-AAC0-3D3839249CA8}">
      <dgm:prSet/>
      <dgm:spPr/>
      <dgm:t>
        <a:bodyPr/>
        <a:lstStyle/>
        <a:p>
          <a:endParaRPr lang="en-US"/>
        </a:p>
      </dgm:t>
    </dgm:pt>
    <dgm:pt modelId="{B893D406-6CB5-584F-9E10-94936A334646}" type="sibTrans" cxnId="{B6A5F209-F652-7E42-AAC0-3D3839249CA8}">
      <dgm:prSet/>
      <dgm:spPr/>
      <dgm:t>
        <a:bodyPr/>
        <a:lstStyle/>
        <a:p>
          <a:endParaRPr lang="en-US"/>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AF3E728C-EC9B-FB4B-985B-2ACD2C1EBAAA}" type="pres">
      <dgm:prSet presAssocID="{980E22F8-EFFF-464A-A0E5-7668AA57CCF5}" presName="hierRoot1" presStyleCnt="0">
        <dgm:presLayoutVars>
          <dgm:hierBranch val="init"/>
        </dgm:presLayoutVars>
      </dgm:prSet>
      <dgm:spPr/>
      <dgm:t>
        <a:bodyPr/>
        <a:lstStyle/>
        <a:p>
          <a:endParaRPr lang="en-US"/>
        </a:p>
      </dgm:t>
    </dgm:pt>
    <dgm:pt modelId="{BB079662-DB18-8249-8A70-7C982896F8D9}" type="pres">
      <dgm:prSet presAssocID="{980E22F8-EFFF-464A-A0E5-7668AA57CCF5}" presName="rootComposite1" presStyleCnt="0"/>
      <dgm:spPr/>
      <dgm:t>
        <a:bodyPr/>
        <a:lstStyle/>
        <a:p>
          <a:endParaRPr lang="en-US"/>
        </a:p>
      </dgm:t>
    </dgm:pt>
    <dgm:pt modelId="{A9450519-0BF7-7346-8319-839675A0833D}" type="pres">
      <dgm:prSet presAssocID="{980E22F8-EFFF-464A-A0E5-7668AA57CCF5}" presName="rootText1" presStyleLbl="node0" presStyleIdx="0" presStyleCnt="2" custLinFactX="-825" custLinFactNeighborX="-100000" custLinFactNeighborY="-37956">
        <dgm:presLayoutVars>
          <dgm:chPref val="3"/>
        </dgm:presLayoutVars>
      </dgm:prSet>
      <dgm:spPr/>
      <dgm:t>
        <a:bodyPr/>
        <a:lstStyle/>
        <a:p>
          <a:endParaRPr lang="en-US"/>
        </a:p>
      </dgm:t>
    </dgm:pt>
    <dgm:pt modelId="{54ABDF95-6F89-A245-BA80-50C104C97FE8}" type="pres">
      <dgm:prSet presAssocID="{980E22F8-EFFF-464A-A0E5-7668AA57CCF5}" presName="rootConnector1" presStyleLbl="node1" presStyleIdx="0" presStyleCnt="0"/>
      <dgm:spPr/>
      <dgm:t>
        <a:bodyPr/>
        <a:lstStyle/>
        <a:p>
          <a:endParaRPr lang="en-US"/>
        </a:p>
      </dgm:t>
    </dgm:pt>
    <dgm:pt modelId="{E4E44587-D53A-174E-978A-3ED81E8886D2}" type="pres">
      <dgm:prSet presAssocID="{980E22F8-EFFF-464A-A0E5-7668AA57CCF5}" presName="hierChild2" presStyleCnt="0"/>
      <dgm:spPr/>
      <dgm:t>
        <a:bodyPr/>
        <a:lstStyle/>
        <a:p>
          <a:endParaRPr lang="en-US"/>
        </a:p>
      </dgm:t>
    </dgm:pt>
    <dgm:pt modelId="{C4B0104D-9B25-7E43-AF4F-36680F0CAC5A}" type="pres">
      <dgm:prSet presAssocID="{980E22F8-EFFF-464A-A0E5-7668AA57CCF5}" presName="hierChild3" presStyleCnt="0"/>
      <dgm:spPr/>
      <dgm:t>
        <a:bodyPr/>
        <a:lstStyle/>
        <a:p>
          <a:endParaRPr lang="en-US"/>
        </a:p>
      </dgm:t>
    </dgm:pt>
    <dgm:pt modelId="{8DFAC2C9-C14D-C34D-BBAA-B60DFF131020}" type="pres">
      <dgm:prSet presAssocID="{AE2266FE-478C-864D-9DF3-B7BBA6542ACB}" presName="hierRoot1" presStyleCnt="0">
        <dgm:presLayoutVars>
          <dgm:hierBranch val="init"/>
        </dgm:presLayoutVars>
      </dgm:prSet>
      <dgm:spPr/>
      <dgm:t>
        <a:bodyPr/>
        <a:lstStyle/>
        <a:p>
          <a:endParaRPr lang="en-US"/>
        </a:p>
      </dgm:t>
    </dgm:pt>
    <dgm:pt modelId="{9564D506-E9AB-A242-9453-C92DA90B2E49}" type="pres">
      <dgm:prSet presAssocID="{AE2266FE-478C-864D-9DF3-B7BBA6542ACB}" presName="rootComposite1" presStyleCnt="0"/>
      <dgm:spPr/>
      <dgm:t>
        <a:bodyPr/>
        <a:lstStyle/>
        <a:p>
          <a:endParaRPr lang="en-US"/>
        </a:p>
      </dgm:t>
    </dgm:pt>
    <dgm:pt modelId="{7270FEF6-2D21-ED43-AC32-C5AAAED2A2F8}" type="pres">
      <dgm:prSet presAssocID="{AE2266FE-478C-864D-9DF3-B7BBA6542ACB}" presName="rootText1" presStyleLbl="node0" presStyleIdx="1" presStyleCnt="2" custLinFactNeighborX="1256" custLinFactNeighborY="-40188">
        <dgm:presLayoutVars>
          <dgm:chPref val="3"/>
        </dgm:presLayoutVars>
      </dgm:prSet>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US"/>
        </a:p>
      </dgm:t>
    </dgm:pt>
    <dgm:pt modelId="{6C1B2BBD-E535-A248-B860-F91574E06B62}" type="pres">
      <dgm:prSet presAssocID="{3F39BE95-77E5-4D40-AE53-8FB58FF46A55}" presName="Name37" presStyleLbl="parChTrans1D2" presStyleIdx="0" presStyleCnt="8"/>
      <dgm:spPr/>
      <dgm:t>
        <a:bodyPr/>
        <a:lstStyle/>
        <a:p>
          <a:endParaRPr lang="en-US"/>
        </a:p>
      </dgm:t>
    </dgm:pt>
    <dgm:pt modelId="{2C69C5B5-62D7-2944-8A09-DB8523F1F6F2}" type="pres">
      <dgm:prSet presAssocID="{726EDD15-41B2-9C45-B6C6-563B8C7AA4E5}" presName="hierRoot2" presStyleCnt="0">
        <dgm:presLayoutVars>
          <dgm:hierBranch val="init"/>
        </dgm:presLayoutVars>
      </dgm:prSet>
      <dgm:spPr/>
      <dgm:t>
        <a:bodyPr/>
        <a:lstStyle/>
        <a:p>
          <a:endParaRPr lang="en-US"/>
        </a:p>
      </dgm:t>
    </dgm:pt>
    <dgm:pt modelId="{14B56C97-9FC6-6D41-B09D-DCCC543A5DF0}" type="pres">
      <dgm:prSet presAssocID="{726EDD15-41B2-9C45-B6C6-563B8C7AA4E5}" presName="rootComposite" presStyleCnt="0"/>
      <dgm:spPr/>
      <dgm:t>
        <a:bodyPr/>
        <a:lstStyle/>
        <a:p>
          <a:endParaRPr lang="en-US"/>
        </a:p>
      </dgm:t>
    </dgm:pt>
    <dgm:pt modelId="{F63F3465-E090-B64B-A004-E4B20BE5BF18}" type="pres">
      <dgm:prSet presAssocID="{726EDD15-41B2-9C45-B6C6-563B8C7AA4E5}" presName="rootText" presStyleLbl="node2" presStyleIdx="0" presStyleCnt="7" custLinFactX="381148" custLinFactY="-60751" custLinFactNeighborX="400000" custLinFactNeighborY="-100000">
        <dgm:presLayoutVars>
          <dgm:chPref val="3"/>
        </dgm:presLayoutVars>
      </dgm:prSet>
      <dgm:spPr/>
      <dgm:t>
        <a:bodyPr/>
        <a:lstStyle/>
        <a:p>
          <a:endParaRPr lang="en-US"/>
        </a:p>
      </dgm:t>
    </dgm:pt>
    <dgm:pt modelId="{8783D863-2B7D-8C4C-8F15-01D922451EC0}" type="pres">
      <dgm:prSet presAssocID="{726EDD15-41B2-9C45-B6C6-563B8C7AA4E5}" presName="rootConnector" presStyleLbl="node2" presStyleIdx="0" presStyleCnt="7"/>
      <dgm:spPr/>
      <dgm:t>
        <a:bodyPr/>
        <a:lstStyle/>
        <a:p>
          <a:endParaRPr lang="en-US"/>
        </a:p>
      </dgm:t>
    </dgm:pt>
    <dgm:pt modelId="{62BCC5AB-17A2-0745-884C-F3D120977294}" type="pres">
      <dgm:prSet presAssocID="{726EDD15-41B2-9C45-B6C6-563B8C7AA4E5}" presName="hierChild4" presStyleCnt="0"/>
      <dgm:spPr/>
      <dgm:t>
        <a:bodyPr/>
        <a:lstStyle/>
        <a:p>
          <a:endParaRPr lang="en-US"/>
        </a:p>
      </dgm:t>
    </dgm:pt>
    <dgm:pt modelId="{D76CF048-90A9-D249-8030-1E0E1CB80DDF}" type="pres">
      <dgm:prSet presAssocID="{A5A5615E-99D6-7241-B2F7-BEC505A2E522}" presName="Name37" presStyleLbl="parChTrans1D3" presStyleIdx="0" presStyleCnt="13"/>
      <dgm:spPr/>
      <dgm:t>
        <a:bodyPr/>
        <a:lstStyle/>
        <a:p>
          <a:endParaRPr lang="en-US"/>
        </a:p>
      </dgm:t>
    </dgm:pt>
    <dgm:pt modelId="{9E142557-73C6-A143-AFC1-269EAD16776C}" type="pres">
      <dgm:prSet presAssocID="{B3BDCA6D-7C14-FA44-826E-1057CD1941E5}" presName="hierRoot2" presStyleCnt="0">
        <dgm:presLayoutVars>
          <dgm:hierBranch val="init"/>
        </dgm:presLayoutVars>
      </dgm:prSet>
      <dgm:spPr/>
      <dgm:t>
        <a:bodyPr/>
        <a:lstStyle/>
        <a:p>
          <a:endParaRPr lang="en-US"/>
        </a:p>
      </dgm:t>
    </dgm:pt>
    <dgm:pt modelId="{C6AB06B4-94FD-4241-9983-CF88807A5E62}" type="pres">
      <dgm:prSet presAssocID="{B3BDCA6D-7C14-FA44-826E-1057CD1941E5}" presName="rootComposite" presStyleCnt="0"/>
      <dgm:spPr/>
      <dgm:t>
        <a:bodyPr/>
        <a:lstStyle/>
        <a:p>
          <a:endParaRPr lang="en-US"/>
        </a:p>
      </dgm:t>
    </dgm:pt>
    <dgm:pt modelId="{5B85F9E8-AAC6-A64E-BDAD-9FD3195479A8}" type="pres">
      <dgm:prSet presAssocID="{B3BDCA6D-7C14-FA44-826E-1057CD1941E5}" presName="rootText" presStyleLbl="node3" presStyleIdx="0" presStyleCnt="13" custLinFactX="400000" custLinFactY="-103920" custLinFactNeighborX="487897" custLinFactNeighborY="-200000">
        <dgm:presLayoutVars>
          <dgm:chPref val="3"/>
        </dgm:presLayoutVars>
      </dgm:prSet>
      <dgm:spPr/>
      <dgm:t>
        <a:bodyPr/>
        <a:lstStyle/>
        <a:p>
          <a:endParaRPr lang="en-US"/>
        </a:p>
      </dgm:t>
    </dgm:pt>
    <dgm:pt modelId="{B6E12AD3-5523-D848-8CD7-30F163F39063}" type="pres">
      <dgm:prSet presAssocID="{B3BDCA6D-7C14-FA44-826E-1057CD1941E5}" presName="rootConnector" presStyleLbl="node3" presStyleIdx="0" presStyleCnt="13"/>
      <dgm:spPr/>
      <dgm:t>
        <a:bodyPr/>
        <a:lstStyle/>
        <a:p>
          <a:endParaRPr lang="en-US"/>
        </a:p>
      </dgm:t>
    </dgm:pt>
    <dgm:pt modelId="{CB66EDEE-BFF2-8F4F-8634-BAB5FB188467}" type="pres">
      <dgm:prSet presAssocID="{B3BDCA6D-7C14-FA44-826E-1057CD1941E5}" presName="hierChild4" presStyleCnt="0"/>
      <dgm:spPr/>
      <dgm:t>
        <a:bodyPr/>
        <a:lstStyle/>
        <a:p>
          <a:endParaRPr lang="en-US"/>
        </a:p>
      </dgm:t>
    </dgm:pt>
    <dgm:pt modelId="{13C8C4CC-BB23-5049-AB62-230E8606EFE5}" type="pres">
      <dgm:prSet presAssocID="{B3BDCA6D-7C14-FA44-826E-1057CD1941E5}" presName="hierChild5" presStyleCnt="0"/>
      <dgm:spPr/>
      <dgm:t>
        <a:bodyPr/>
        <a:lstStyle/>
        <a:p>
          <a:endParaRPr lang="en-US"/>
        </a:p>
      </dgm:t>
    </dgm:pt>
    <dgm:pt modelId="{359804ED-3669-0E43-BE78-CAB7CE13D9B5}" type="pres">
      <dgm:prSet presAssocID="{726EDD15-41B2-9C45-B6C6-563B8C7AA4E5}" presName="hierChild5" presStyleCnt="0"/>
      <dgm:spPr/>
      <dgm:t>
        <a:bodyPr/>
        <a:lstStyle/>
        <a:p>
          <a:endParaRPr lang="en-US"/>
        </a:p>
      </dgm:t>
    </dgm:pt>
    <dgm:pt modelId="{04D6D6FC-8FD3-A84E-9025-593FC9FFFAEF}" type="pres">
      <dgm:prSet presAssocID="{9E7DFD32-2AA9-944B-90D3-EBB3A637C681}" presName="Name37" presStyleLbl="parChTrans1D2" presStyleIdx="1" presStyleCnt="8"/>
      <dgm:spPr/>
      <dgm:t>
        <a:bodyPr/>
        <a:lstStyle/>
        <a:p>
          <a:endParaRPr lang="en-US"/>
        </a:p>
      </dgm:t>
    </dgm:pt>
    <dgm:pt modelId="{ED9F16AB-9EC7-2C48-8DB5-080166E04019}" type="pres">
      <dgm:prSet presAssocID="{71A1FC04-76DC-A946-890B-B3C54F12AA48}" presName="hierRoot2" presStyleCnt="0">
        <dgm:presLayoutVars>
          <dgm:hierBranch val="init"/>
        </dgm:presLayoutVars>
      </dgm:prSet>
      <dgm:spPr/>
      <dgm:t>
        <a:bodyPr/>
        <a:lstStyle/>
        <a:p>
          <a:endParaRPr lang="en-US"/>
        </a:p>
      </dgm:t>
    </dgm:pt>
    <dgm:pt modelId="{A7DB6618-5D60-494A-8CB7-1BE65C86AC69}" type="pres">
      <dgm:prSet presAssocID="{71A1FC04-76DC-A946-890B-B3C54F12AA48}" presName="rootComposite" presStyleCnt="0"/>
      <dgm:spPr/>
      <dgm:t>
        <a:bodyPr/>
        <a:lstStyle/>
        <a:p>
          <a:endParaRPr lang="en-US"/>
        </a:p>
      </dgm:t>
    </dgm:pt>
    <dgm:pt modelId="{1E429FED-A341-1549-A936-29E6B24CEA29}" type="pres">
      <dgm:prSet presAssocID="{71A1FC04-76DC-A946-890B-B3C54F12AA48}" presName="rootText" presStyleLbl="node2" presStyleIdx="1" presStyleCnt="7">
        <dgm:presLayoutVars>
          <dgm:chPref val="3"/>
        </dgm:presLayoutVars>
      </dgm:prSet>
      <dgm:spPr/>
      <dgm:t>
        <a:bodyPr/>
        <a:lstStyle/>
        <a:p>
          <a:endParaRPr lang="en-US"/>
        </a:p>
      </dgm:t>
    </dgm:pt>
    <dgm:pt modelId="{D9F8CF79-0038-E247-B54E-FF354AAA1D39}" type="pres">
      <dgm:prSet presAssocID="{71A1FC04-76DC-A946-890B-B3C54F12AA48}" presName="rootConnector" presStyleLbl="node2" presStyleIdx="1" presStyleCnt="7"/>
      <dgm:spPr/>
      <dgm:t>
        <a:bodyPr/>
        <a:lstStyle/>
        <a:p>
          <a:endParaRPr lang="en-US"/>
        </a:p>
      </dgm:t>
    </dgm:pt>
    <dgm:pt modelId="{D953286D-00F3-374A-BE07-CE9E8119E3B2}" type="pres">
      <dgm:prSet presAssocID="{71A1FC04-76DC-A946-890B-B3C54F12AA48}" presName="hierChild4" presStyleCnt="0"/>
      <dgm:spPr/>
      <dgm:t>
        <a:bodyPr/>
        <a:lstStyle/>
        <a:p>
          <a:endParaRPr lang="en-US"/>
        </a:p>
      </dgm:t>
    </dgm:pt>
    <dgm:pt modelId="{D99375F3-3D73-7041-A3F8-33A777B85B93}" type="pres">
      <dgm:prSet presAssocID="{545277F9-5FC8-C841-92E3-8E5BA04218C3}" presName="Name37" presStyleLbl="parChTrans1D3" presStyleIdx="1" presStyleCnt="13"/>
      <dgm:spPr/>
      <dgm:t>
        <a:bodyPr/>
        <a:lstStyle/>
        <a:p>
          <a:endParaRPr lang="en-US"/>
        </a:p>
      </dgm:t>
    </dgm:pt>
    <dgm:pt modelId="{D43AB516-3DA7-F44A-A353-33E171245061}" type="pres">
      <dgm:prSet presAssocID="{1261468B-6158-7848-8AF0-1DA175276C84}" presName="hierRoot2" presStyleCnt="0">
        <dgm:presLayoutVars>
          <dgm:hierBranch val="init"/>
        </dgm:presLayoutVars>
      </dgm:prSet>
      <dgm:spPr/>
      <dgm:t>
        <a:bodyPr/>
        <a:lstStyle/>
        <a:p>
          <a:endParaRPr lang="en-US"/>
        </a:p>
      </dgm:t>
    </dgm:pt>
    <dgm:pt modelId="{D1ED584A-447C-EA4F-8B63-DE83CF3EFA9B}" type="pres">
      <dgm:prSet presAssocID="{1261468B-6158-7848-8AF0-1DA175276C84}" presName="rootComposite" presStyleCnt="0"/>
      <dgm:spPr/>
      <dgm:t>
        <a:bodyPr/>
        <a:lstStyle/>
        <a:p>
          <a:endParaRPr lang="en-US"/>
        </a:p>
      </dgm:t>
    </dgm:pt>
    <dgm:pt modelId="{ADE385C2-D130-1A4F-926E-6963A7604691}" type="pres">
      <dgm:prSet presAssocID="{1261468B-6158-7848-8AF0-1DA175276C84}" presName="rootText" presStyleLbl="node3" presStyleIdx="1" presStyleCnt="13">
        <dgm:presLayoutVars>
          <dgm:chPref val="3"/>
        </dgm:presLayoutVars>
      </dgm:prSet>
      <dgm:spPr/>
      <dgm:t>
        <a:bodyPr/>
        <a:lstStyle/>
        <a:p>
          <a:endParaRPr lang="en-US"/>
        </a:p>
      </dgm:t>
    </dgm:pt>
    <dgm:pt modelId="{D8FA152F-236A-5847-AE5A-08D1B31DAD26}" type="pres">
      <dgm:prSet presAssocID="{1261468B-6158-7848-8AF0-1DA175276C84}" presName="rootConnector" presStyleLbl="node3" presStyleIdx="1" presStyleCnt="13"/>
      <dgm:spPr/>
      <dgm:t>
        <a:bodyPr/>
        <a:lstStyle/>
        <a:p>
          <a:endParaRPr lang="en-US"/>
        </a:p>
      </dgm:t>
    </dgm:pt>
    <dgm:pt modelId="{4A5584A1-1B9A-9146-85EA-195F0CD5D5B0}" type="pres">
      <dgm:prSet presAssocID="{1261468B-6158-7848-8AF0-1DA175276C84}" presName="hierChild4" presStyleCnt="0"/>
      <dgm:spPr/>
      <dgm:t>
        <a:bodyPr/>
        <a:lstStyle/>
        <a:p>
          <a:endParaRPr lang="en-US"/>
        </a:p>
      </dgm:t>
    </dgm:pt>
    <dgm:pt modelId="{071F81C4-99C5-6F49-89B5-F2D0A96CCECD}" type="pres">
      <dgm:prSet presAssocID="{8748F172-6767-8A4B-829F-AF2E2EB3D581}" presName="Name37" presStyleLbl="parChTrans1D4" presStyleIdx="0" presStyleCnt="5"/>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US"/>
        </a:p>
      </dgm:t>
    </dgm:pt>
    <dgm:pt modelId="{5E079F9E-AB67-8B4C-A613-D2858D1CA7E0}" type="pres">
      <dgm:prSet presAssocID="{C07CDC84-783F-3941-87B3-C5FAC3C3468C}" presName="rootComposite" presStyleCnt="0"/>
      <dgm:spPr/>
      <dgm:t>
        <a:bodyPr/>
        <a:lstStyle/>
        <a:p>
          <a:endParaRPr lang="en-US"/>
        </a:p>
      </dgm:t>
    </dgm:pt>
    <dgm:pt modelId="{447EF5CE-3046-3748-B663-25A89219A843}" type="pres">
      <dgm:prSet presAssocID="{C07CDC84-783F-3941-87B3-C5FAC3C3468C}" presName="rootText" presStyleLbl="node4" presStyleIdx="0" presStyleCnt="5">
        <dgm:presLayoutVars>
          <dgm:chPref val="3"/>
        </dgm:presLayoutVars>
      </dgm:prSet>
      <dgm:spPr/>
      <dgm:t>
        <a:bodyPr/>
        <a:lstStyle/>
        <a:p>
          <a:endParaRPr lang="en-US"/>
        </a:p>
      </dgm:t>
    </dgm:pt>
    <dgm:pt modelId="{BCD7245F-98C9-5841-992B-A19C6E316288}" type="pres">
      <dgm:prSet presAssocID="{C07CDC84-783F-3941-87B3-C5FAC3C3468C}" presName="rootConnector" presStyleLbl="node4" presStyleIdx="0" presStyleCnt="5"/>
      <dgm:spPr/>
      <dgm:t>
        <a:bodyPr/>
        <a:lstStyle/>
        <a:p>
          <a:endParaRPr lang="en-US"/>
        </a:p>
      </dgm:t>
    </dgm:pt>
    <dgm:pt modelId="{F856AAFD-AEB6-4742-8D67-D590F546B6B7}" type="pres">
      <dgm:prSet presAssocID="{C07CDC84-783F-3941-87B3-C5FAC3C3468C}" presName="hierChild4" presStyleCnt="0"/>
      <dgm:spPr/>
      <dgm:t>
        <a:bodyPr/>
        <a:lstStyle/>
        <a:p>
          <a:endParaRPr lang="en-US"/>
        </a:p>
      </dgm:t>
    </dgm:pt>
    <dgm:pt modelId="{1284E702-D5A9-374F-B056-C67C1678E4E7}" type="pres">
      <dgm:prSet presAssocID="{C07CDC84-783F-3941-87B3-C5FAC3C3468C}" presName="hierChild5" presStyleCnt="0"/>
      <dgm:spPr/>
      <dgm:t>
        <a:bodyPr/>
        <a:lstStyle/>
        <a:p>
          <a:endParaRPr lang="en-US"/>
        </a:p>
      </dgm:t>
    </dgm:pt>
    <dgm:pt modelId="{C7920882-A37E-444A-85CE-C975EFBD4D81}" type="pres">
      <dgm:prSet presAssocID="{7AC74F61-32A8-6545-A75C-884C3776E2FE}" presName="Name37" presStyleLbl="parChTrans1D4" presStyleIdx="1" presStyleCnt="5"/>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US"/>
        </a:p>
      </dgm:t>
    </dgm:pt>
    <dgm:pt modelId="{503A9216-8922-2F41-B85B-ADC2832DBF06}" type="pres">
      <dgm:prSet presAssocID="{6A2678FB-189C-7044-9BE0-3B1CB8AB0F57}" presName="rootComposite" presStyleCnt="0"/>
      <dgm:spPr/>
      <dgm:t>
        <a:bodyPr/>
        <a:lstStyle/>
        <a:p>
          <a:endParaRPr lang="en-US"/>
        </a:p>
      </dgm:t>
    </dgm:pt>
    <dgm:pt modelId="{6A73A903-C9F9-FD49-AB77-0D1AFC9C6A33}" type="pres">
      <dgm:prSet presAssocID="{6A2678FB-189C-7044-9BE0-3B1CB8AB0F57}" presName="rootText" presStyleLbl="node4" presStyleIdx="1" presStyleCnt="5">
        <dgm:presLayoutVars>
          <dgm:chPref val="3"/>
        </dgm:presLayoutVars>
      </dgm:prSet>
      <dgm:spPr/>
      <dgm:t>
        <a:bodyPr/>
        <a:lstStyle/>
        <a:p>
          <a:endParaRPr lang="en-US"/>
        </a:p>
      </dgm:t>
    </dgm:pt>
    <dgm:pt modelId="{038ABDA7-32EA-0C4C-B404-16A23099B930}" type="pres">
      <dgm:prSet presAssocID="{6A2678FB-189C-7044-9BE0-3B1CB8AB0F57}" presName="rootConnector" presStyleLbl="node4" presStyleIdx="1" presStyleCnt="5"/>
      <dgm:spPr/>
      <dgm:t>
        <a:bodyPr/>
        <a:lstStyle/>
        <a:p>
          <a:endParaRPr lang="en-US"/>
        </a:p>
      </dgm:t>
    </dgm:pt>
    <dgm:pt modelId="{05A2210C-738A-1C46-98EC-E81FBA8C4689}" type="pres">
      <dgm:prSet presAssocID="{6A2678FB-189C-7044-9BE0-3B1CB8AB0F57}" presName="hierChild4" presStyleCnt="0"/>
      <dgm:spPr/>
      <dgm:t>
        <a:bodyPr/>
        <a:lstStyle/>
        <a:p>
          <a:endParaRPr lang="en-US"/>
        </a:p>
      </dgm:t>
    </dgm:pt>
    <dgm:pt modelId="{BE99A067-FAE6-6C41-BF2F-C89322D72121}" type="pres">
      <dgm:prSet presAssocID="{6A2678FB-189C-7044-9BE0-3B1CB8AB0F57}" presName="hierChild5" presStyleCnt="0"/>
      <dgm:spPr/>
      <dgm:t>
        <a:bodyPr/>
        <a:lstStyle/>
        <a:p>
          <a:endParaRPr lang="en-US"/>
        </a:p>
      </dgm:t>
    </dgm:pt>
    <dgm:pt modelId="{0EFF79DC-AD3D-C648-ADAF-4AA9353E5023}" type="pres">
      <dgm:prSet presAssocID="{B04E30F1-95F9-1F4F-8FC9-7EF93E7F9A1B}" presName="Name37" presStyleLbl="parChTrans1D4" presStyleIdx="2" presStyleCnt="5"/>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US"/>
        </a:p>
      </dgm:t>
    </dgm:pt>
    <dgm:pt modelId="{D4B905B0-C8BA-1642-97DF-45FA33CEF58F}" type="pres">
      <dgm:prSet presAssocID="{195C1D89-BA69-C04F-9206-6587C482E1ED}" presName="rootComposite" presStyleCnt="0"/>
      <dgm:spPr/>
      <dgm:t>
        <a:bodyPr/>
        <a:lstStyle/>
        <a:p>
          <a:endParaRPr lang="en-US"/>
        </a:p>
      </dgm:t>
    </dgm:pt>
    <dgm:pt modelId="{21F76380-7408-E34F-8FF1-6CF1E050FF47}" type="pres">
      <dgm:prSet presAssocID="{195C1D89-BA69-C04F-9206-6587C482E1ED}" presName="rootText" presStyleLbl="node4" presStyleIdx="2" presStyleCnt="5">
        <dgm:presLayoutVars>
          <dgm:chPref val="3"/>
        </dgm:presLayoutVars>
      </dgm:prSet>
      <dgm:spPr/>
      <dgm:t>
        <a:bodyPr/>
        <a:lstStyle/>
        <a:p>
          <a:endParaRPr lang="en-US"/>
        </a:p>
      </dgm:t>
    </dgm:pt>
    <dgm:pt modelId="{92627EA3-CA3C-BD46-BA4E-5E8492B66924}" type="pres">
      <dgm:prSet presAssocID="{195C1D89-BA69-C04F-9206-6587C482E1ED}" presName="rootConnector" presStyleLbl="node4" presStyleIdx="2" presStyleCnt="5"/>
      <dgm:spPr/>
      <dgm:t>
        <a:bodyPr/>
        <a:lstStyle/>
        <a:p>
          <a:endParaRPr lang="en-US"/>
        </a:p>
      </dgm:t>
    </dgm:pt>
    <dgm:pt modelId="{02B85F9B-4C21-7A40-856E-82FD0BE06464}" type="pres">
      <dgm:prSet presAssocID="{195C1D89-BA69-C04F-9206-6587C482E1ED}" presName="hierChild4" presStyleCnt="0"/>
      <dgm:spPr/>
      <dgm:t>
        <a:bodyPr/>
        <a:lstStyle/>
        <a:p>
          <a:endParaRPr lang="en-US"/>
        </a:p>
      </dgm:t>
    </dgm:pt>
    <dgm:pt modelId="{D99C1460-FEF3-DF41-816B-7C65AB941E49}" type="pres">
      <dgm:prSet presAssocID="{195C1D89-BA69-C04F-9206-6587C482E1ED}" presName="hierChild5" presStyleCnt="0"/>
      <dgm:spPr/>
      <dgm:t>
        <a:bodyPr/>
        <a:lstStyle/>
        <a:p>
          <a:endParaRPr lang="en-US"/>
        </a:p>
      </dgm:t>
    </dgm:pt>
    <dgm:pt modelId="{EDA53427-7EC5-144C-8B22-E91173283C4A}" type="pres">
      <dgm:prSet presAssocID="{1261468B-6158-7848-8AF0-1DA175276C84}" presName="hierChild5" presStyleCnt="0"/>
      <dgm:spPr/>
      <dgm:t>
        <a:bodyPr/>
        <a:lstStyle/>
        <a:p>
          <a:endParaRPr lang="en-US"/>
        </a:p>
      </dgm:t>
    </dgm:pt>
    <dgm:pt modelId="{801979DE-1F9A-9E40-B27B-10BDD56E33AF}" type="pres">
      <dgm:prSet presAssocID="{AC08A269-DE5F-944A-A77E-D842E3504140}" presName="Name37" presStyleLbl="parChTrans1D3" presStyleIdx="2" presStyleCnt="13"/>
      <dgm:spPr/>
      <dgm:t>
        <a:bodyPr/>
        <a:lstStyle/>
        <a:p>
          <a:endParaRPr lang="en-US"/>
        </a:p>
      </dgm:t>
    </dgm:pt>
    <dgm:pt modelId="{1A7F5C93-1560-6D4D-9B7D-7849F040B331}" type="pres">
      <dgm:prSet presAssocID="{E72A4B9F-4893-1240-92A1-F7E507EC5809}" presName="hierRoot2" presStyleCnt="0">
        <dgm:presLayoutVars>
          <dgm:hierBranch val="init"/>
        </dgm:presLayoutVars>
      </dgm:prSet>
      <dgm:spPr/>
      <dgm:t>
        <a:bodyPr/>
        <a:lstStyle/>
        <a:p>
          <a:endParaRPr lang="en-US"/>
        </a:p>
      </dgm:t>
    </dgm:pt>
    <dgm:pt modelId="{88A9BE78-D6AF-B54F-A250-B1954B584F8F}" type="pres">
      <dgm:prSet presAssocID="{E72A4B9F-4893-1240-92A1-F7E507EC5809}" presName="rootComposite" presStyleCnt="0"/>
      <dgm:spPr/>
      <dgm:t>
        <a:bodyPr/>
        <a:lstStyle/>
        <a:p>
          <a:endParaRPr lang="en-US"/>
        </a:p>
      </dgm:t>
    </dgm:pt>
    <dgm:pt modelId="{11850FE7-D310-E64E-B86F-ED9D6A066957}" type="pres">
      <dgm:prSet presAssocID="{E72A4B9F-4893-1240-92A1-F7E507EC5809}" presName="rootText" presStyleLbl="node3" presStyleIdx="2" presStyleCnt="13">
        <dgm:presLayoutVars>
          <dgm:chPref val="3"/>
        </dgm:presLayoutVars>
      </dgm:prSet>
      <dgm:spPr/>
      <dgm:t>
        <a:bodyPr/>
        <a:lstStyle/>
        <a:p>
          <a:endParaRPr lang="en-US"/>
        </a:p>
      </dgm:t>
    </dgm:pt>
    <dgm:pt modelId="{EC0236DE-916B-9940-8AA6-691E901DFFB4}" type="pres">
      <dgm:prSet presAssocID="{E72A4B9F-4893-1240-92A1-F7E507EC5809}" presName="rootConnector" presStyleLbl="node3" presStyleIdx="2" presStyleCnt="13"/>
      <dgm:spPr/>
      <dgm:t>
        <a:bodyPr/>
        <a:lstStyle/>
        <a:p>
          <a:endParaRPr lang="en-US"/>
        </a:p>
      </dgm:t>
    </dgm:pt>
    <dgm:pt modelId="{A4855DD1-18C0-A647-B288-A885F5D9C4D1}" type="pres">
      <dgm:prSet presAssocID="{E72A4B9F-4893-1240-92A1-F7E507EC5809}" presName="hierChild4" presStyleCnt="0"/>
      <dgm:spPr/>
      <dgm:t>
        <a:bodyPr/>
        <a:lstStyle/>
        <a:p>
          <a:endParaRPr lang="en-US"/>
        </a:p>
      </dgm:t>
    </dgm:pt>
    <dgm:pt modelId="{5DCCC312-43EA-8941-87E2-089BC4E4B822}" type="pres">
      <dgm:prSet presAssocID="{A3682EA9-1C36-DE4C-B8CB-E78908EE251D}" presName="Name37" presStyleLbl="parChTrans1D4" presStyleIdx="3" presStyleCnt="5"/>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US"/>
        </a:p>
      </dgm:t>
    </dgm:pt>
    <dgm:pt modelId="{53301431-BF81-B94E-9484-3126DAABB165}" type="pres">
      <dgm:prSet presAssocID="{8A6AB399-3B53-0046-A036-2A7B410455FF}" presName="rootComposite" presStyleCnt="0"/>
      <dgm:spPr/>
      <dgm:t>
        <a:bodyPr/>
        <a:lstStyle/>
        <a:p>
          <a:endParaRPr lang="en-US"/>
        </a:p>
      </dgm:t>
    </dgm:pt>
    <dgm:pt modelId="{E9C8227E-E83C-9A47-A216-89077DCDEEDF}" type="pres">
      <dgm:prSet presAssocID="{8A6AB399-3B53-0046-A036-2A7B410455FF}" presName="rootText" presStyleLbl="node4" presStyleIdx="3" presStyleCnt="5">
        <dgm:presLayoutVars>
          <dgm:chPref val="3"/>
        </dgm:presLayoutVars>
      </dgm:prSet>
      <dgm:spPr/>
      <dgm:t>
        <a:bodyPr/>
        <a:lstStyle/>
        <a:p>
          <a:endParaRPr lang="en-US"/>
        </a:p>
      </dgm:t>
    </dgm:pt>
    <dgm:pt modelId="{7C099291-2846-DC4C-B617-0AF6BC3BA402}" type="pres">
      <dgm:prSet presAssocID="{8A6AB399-3B53-0046-A036-2A7B410455FF}" presName="rootConnector" presStyleLbl="node4" presStyleIdx="3" presStyleCnt="5"/>
      <dgm:spPr/>
      <dgm:t>
        <a:bodyPr/>
        <a:lstStyle/>
        <a:p>
          <a:endParaRPr lang="en-US"/>
        </a:p>
      </dgm:t>
    </dgm:pt>
    <dgm:pt modelId="{4DE7B87C-410D-6B4E-94B2-D2690506AACD}" type="pres">
      <dgm:prSet presAssocID="{8A6AB399-3B53-0046-A036-2A7B410455FF}" presName="hierChild4" presStyleCnt="0"/>
      <dgm:spPr/>
      <dgm:t>
        <a:bodyPr/>
        <a:lstStyle/>
        <a:p>
          <a:endParaRPr lang="en-US"/>
        </a:p>
      </dgm:t>
    </dgm:pt>
    <dgm:pt modelId="{59226EEC-F6C7-EE40-B6EC-52DD82490E01}" type="pres">
      <dgm:prSet presAssocID="{8A6AB399-3B53-0046-A036-2A7B410455FF}" presName="hierChild5" presStyleCnt="0"/>
      <dgm:spPr/>
      <dgm:t>
        <a:bodyPr/>
        <a:lstStyle/>
        <a:p>
          <a:endParaRPr lang="en-US"/>
        </a:p>
      </dgm:t>
    </dgm:pt>
    <dgm:pt modelId="{11C4C2F3-7249-7446-9443-AD232EDD6A56}" type="pres">
      <dgm:prSet presAssocID="{0DE12BA3-3937-0E46-9EE5-F1D4CC353F85}" presName="Name37" presStyleLbl="parChTrans1D4" presStyleIdx="4" presStyleCnt="5"/>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US"/>
        </a:p>
      </dgm:t>
    </dgm:pt>
    <dgm:pt modelId="{BC915212-E598-6541-9AA1-69B6891C4CD1}" type="pres">
      <dgm:prSet presAssocID="{D8237059-8B51-8B4E-9DB3-E7AA474F4496}" presName="rootComposite" presStyleCnt="0"/>
      <dgm:spPr/>
      <dgm:t>
        <a:bodyPr/>
        <a:lstStyle/>
        <a:p>
          <a:endParaRPr lang="en-US"/>
        </a:p>
      </dgm:t>
    </dgm:pt>
    <dgm:pt modelId="{86119ECE-FD62-EB45-821B-FC97D43F565F}" type="pres">
      <dgm:prSet presAssocID="{D8237059-8B51-8B4E-9DB3-E7AA474F4496}" presName="rootText" presStyleLbl="node4" presStyleIdx="4" presStyleCnt="5">
        <dgm:presLayoutVars>
          <dgm:chPref val="3"/>
        </dgm:presLayoutVars>
      </dgm:prSet>
      <dgm:spPr/>
      <dgm:t>
        <a:bodyPr/>
        <a:lstStyle/>
        <a:p>
          <a:endParaRPr lang="en-US"/>
        </a:p>
      </dgm:t>
    </dgm:pt>
    <dgm:pt modelId="{E0F9D21D-03CF-5443-9AE6-231C6A952EA5}" type="pres">
      <dgm:prSet presAssocID="{D8237059-8B51-8B4E-9DB3-E7AA474F4496}" presName="rootConnector" presStyleLbl="node4" presStyleIdx="4" presStyleCnt="5"/>
      <dgm:spPr/>
      <dgm:t>
        <a:bodyPr/>
        <a:lstStyle/>
        <a:p>
          <a:endParaRPr lang="en-US"/>
        </a:p>
      </dgm:t>
    </dgm:pt>
    <dgm:pt modelId="{A11BAD8C-5824-9249-AE02-4BBE0A458D71}" type="pres">
      <dgm:prSet presAssocID="{D8237059-8B51-8B4E-9DB3-E7AA474F4496}" presName="hierChild4" presStyleCnt="0"/>
      <dgm:spPr/>
      <dgm:t>
        <a:bodyPr/>
        <a:lstStyle/>
        <a:p>
          <a:endParaRPr lang="en-US"/>
        </a:p>
      </dgm:t>
    </dgm:pt>
    <dgm:pt modelId="{0E1401E1-0608-134F-9D31-FF061147CB49}" type="pres">
      <dgm:prSet presAssocID="{D8237059-8B51-8B4E-9DB3-E7AA474F4496}" presName="hierChild5" presStyleCnt="0"/>
      <dgm:spPr/>
      <dgm:t>
        <a:bodyPr/>
        <a:lstStyle/>
        <a:p>
          <a:endParaRPr lang="en-US"/>
        </a:p>
      </dgm:t>
    </dgm:pt>
    <dgm:pt modelId="{4723DC0E-9911-8749-BDBF-76F453C5F11D}" type="pres">
      <dgm:prSet presAssocID="{E72A4B9F-4893-1240-92A1-F7E507EC5809}" presName="hierChild5" presStyleCnt="0"/>
      <dgm:spPr/>
      <dgm:t>
        <a:bodyPr/>
        <a:lstStyle/>
        <a:p>
          <a:endParaRPr lang="en-US"/>
        </a:p>
      </dgm:t>
    </dgm:pt>
    <dgm:pt modelId="{1AC675B4-0FD8-E44A-9F2F-8AA923F9B998}" type="pres">
      <dgm:prSet presAssocID="{20C05102-7606-7B42-A122-B285E0B1BAEB}" presName="Name37" presStyleLbl="parChTrans1D3" presStyleIdx="3" presStyleCnt="13"/>
      <dgm:spPr/>
      <dgm:t>
        <a:bodyPr/>
        <a:lstStyle/>
        <a:p>
          <a:endParaRPr lang="en-US"/>
        </a:p>
      </dgm:t>
    </dgm:pt>
    <dgm:pt modelId="{A7972B69-1FCB-F544-BAA8-337B17772767}" type="pres">
      <dgm:prSet presAssocID="{4F0F883E-8757-364F-A522-F5A281802D54}" presName="hierRoot2" presStyleCnt="0">
        <dgm:presLayoutVars>
          <dgm:hierBranch val="init"/>
        </dgm:presLayoutVars>
      </dgm:prSet>
      <dgm:spPr/>
      <dgm:t>
        <a:bodyPr/>
        <a:lstStyle/>
        <a:p>
          <a:endParaRPr lang="en-US"/>
        </a:p>
      </dgm:t>
    </dgm:pt>
    <dgm:pt modelId="{DFF34F1D-0A93-B541-A080-CE014F05662F}" type="pres">
      <dgm:prSet presAssocID="{4F0F883E-8757-364F-A522-F5A281802D54}" presName="rootComposite" presStyleCnt="0"/>
      <dgm:spPr/>
      <dgm:t>
        <a:bodyPr/>
        <a:lstStyle/>
        <a:p>
          <a:endParaRPr lang="en-US"/>
        </a:p>
      </dgm:t>
    </dgm:pt>
    <dgm:pt modelId="{892C7F8D-7C28-2349-92BB-34E2A6B1B23F}" type="pres">
      <dgm:prSet presAssocID="{4F0F883E-8757-364F-A522-F5A281802D54}" presName="rootText" presStyleLbl="node3" presStyleIdx="3" presStyleCnt="13" custLinFactNeighborX="-1933" custLinFactNeighborY="5234">
        <dgm:presLayoutVars>
          <dgm:chPref val="3"/>
        </dgm:presLayoutVars>
      </dgm:prSet>
      <dgm:spPr/>
      <dgm:t>
        <a:bodyPr/>
        <a:lstStyle/>
        <a:p>
          <a:endParaRPr lang="en-US"/>
        </a:p>
      </dgm:t>
    </dgm:pt>
    <dgm:pt modelId="{279E2C1A-2A78-3548-A195-8406564EF1E1}" type="pres">
      <dgm:prSet presAssocID="{4F0F883E-8757-364F-A522-F5A281802D54}" presName="rootConnector" presStyleLbl="node3" presStyleIdx="3" presStyleCnt="13"/>
      <dgm:spPr/>
      <dgm:t>
        <a:bodyPr/>
        <a:lstStyle/>
        <a:p>
          <a:endParaRPr lang="en-US"/>
        </a:p>
      </dgm:t>
    </dgm:pt>
    <dgm:pt modelId="{A073A148-6C5F-A94B-9AEF-796A4EF14C0B}" type="pres">
      <dgm:prSet presAssocID="{4F0F883E-8757-364F-A522-F5A281802D54}" presName="hierChild4" presStyleCnt="0"/>
      <dgm:spPr/>
      <dgm:t>
        <a:bodyPr/>
        <a:lstStyle/>
        <a:p>
          <a:endParaRPr lang="en-US"/>
        </a:p>
      </dgm:t>
    </dgm:pt>
    <dgm:pt modelId="{B9BA1902-3920-C943-8550-C5865BB5A01C}" type="pres">
      <dgm:prSet presAssocID="{4F0F883E-8757-364F-A522-F5A281802D54}" presName="hierChild5" presStyleCnt="0"/>
      <dgm:spPr/>
      <dgm:t>
        <a:bodyPr/>
        <a:lstStyle/>
        <a:p>
          <a:endParaRPr lang="en-US"/>
        </a:p>
      </dgm:t>
    </dgm:pt>
    <dgm:pt modelId="{E8F3EE01-D538-FD47-9C5F-A5ABE79DD3C1}" type="pres">
      <dgm:prSet presAssocID="{ADCA434A-55E6-D947-B131-23009A893F87}" presName="Name37" presStyleLbl="parChTrans1D3" presStyleIdx="4" presStyleCnt="13"/>
      <dgm:spPr/>
      <dgm:t>
        <a:bodyPr/>
        <a:lstStyle/>
        <a:p>
          <a:endParaRPr lang="en-US"/>
        </a:p>
      </dgm:t>
    </dgm:pt>
    <dgm:pt modelId="{DC36EDBC-D169-564C-BB31-A756DE2F5EAB}" type="pres">
      <dgm:prSet presAssocID="{8CCC4118-656E-7147-9A1B-A107F832281D}" presName="hierRoot2" presStyleCnt="0">
        <dgm:presLayoutVars>
          <dgm:hierBranch val="init"/>
        </dgm:presLayoutVars>
      </dgm:prSet>
      <dgm:spPr/>
      <dgm:t>
        <a:bodyPr/>
        <a:lstStyle/>
        <a:p>
          <a:endParaRPr lang="en-US"/>
        </a:p>
      </dgm:t>
    </dgm:pt>
    <dgm:pt modelId="{AEA93EDA-3458-9844-ABA1-B2D2965441B8}" type="pres">
      <dgm:prSet presAssocID="{8CCC4118-656E-7147-9A1B-A107F832281D}" presName="rootComposite" presStyleCnt="0"/>
      <dgm:spPr/>
      <dgm:t>
        <a:bodyPr/>
        <a:lstStyle/>
        <a:p>
          <a:endParaRPr lang="en-US"/>
        </a:p>
      </dgm:t>
    </dgm:pt>
    <dgm:pt modelId="{F4A6AABA-1694-7740-B1B6-3654E05C61BC}" type="pres">
      <dgm:prSet presAssocID="{8CCC4118-656E-7147-9A1B-A107F832281D}" presName="rootText" presStyleLbl="node3" presStyleIdx="4" presStyleCnt="13">
        <dgm:presLayoutVars>
          <dgm:chPref val="3"/>
        </dgm:presLayoutVars>
      </dgm:prSet>
      <dgm:spPr/>
      <dgm:t>
        <a:bodyPr/>
        <a:lstStyle/>
        <a:p>
          <a:endParaRPr lang="en-US"/>
        </a:p>
      </dgm:t>
    </dgm:pt>
    <dgm:pt modelId="{C9C655DD-7307-E14E-8E6D-BBE76F6C47A9}" type="pres">
      <dgm:prSet presAssocID="{8CCC4118-656E-7147-9A1B-A107F832281D}" presName="rootConnector" presStyleLbl="node3" presStyleIdx="4" presStyleCnt="13"/>
      <dgm:spPr/>
      <dgm:t>
        <a:bodyPr/>
        <a:lstStyle/>
        <a:p>
          <a:endParaRPr lang="en-US"/>
        </a:p>
      </dgm:t>
    </dgm:pt>
    <dgm:pt modelId="{33B323FE-2DB0-4D48-8FFA-F78A67313D1C}" type="pres">
      <dgm:prSet presAssocID="{8CCC4118-656E-7147-9A1B-A107F832281D}" presName="hierChild4" presStyleCnt="0"/>
      <dgm:spPr/>
      <dgm:t>
        <a:bodyPr/>
        <a:lstStyle/>
        <a:p>
          <a:endParaRPr lang="en-US"/>
        </a:p>
      </dgm:t>
    </dgm:pt>
    <dgm:pt modelId="{B3D512AC-1414-1D4D-AF2E-8762C93EB076}" type="pres">
      <dgm:prSet presAssocID="{8CCC4118-656E-7147-9A1B-A107F832281D}" presName="hierChild5" presStyleCnt="0"/>
      <dgm:spPr/>
      <dgm:t>
        <a:bodyPr/>
        <a:lstStyle/>
        <a:p>
          <a:endParaRPr lang="en-US"/>
        </a:p>
      </dgm:t>
    </dgm:pt>
    <dgm:pt modelId="{5B3AF53D-3C74-8748-8FFD-A70C5A87BD60}" type="pres">
      <dgm:prSet presAssocID="{F6FF1297-27B6-444E-B70B-1EFADBEB0382}" presName="Name37" presStyleLbl="parChTrans1D3" presStyleIdx="5" presStyleCnt="13"/>
      <dgm:spPr/>
      <dgm:t>
        <a:bodyPr/>
        <a:lstStyle/>
        <a:p>
          <a:endParaRPr lang="en-US"/>
        </a:p>
      </dgm:t>
    </dgm:pt>
    <dgm:pt modelId="{772A7452-0E02-E149-A2E0-DCC59CCFECD3}" type="pres">
      <dgm:prSet presAssocID="{766CC3DE-220D-5048-92BC-79899C1C1CB5}" presName="hierRoot2" presStyleCnt="0">
        <dgm:presLayoutVars>
          <dgm:hierBranch val="init"/>
        </dgm:presLayoutVars>
      </dgm:prSet>
      <dgm:spPr/>
      <dgm:t>
        <a:bodyPr/>
        <a:lstStyle/>
        <a:p>
          <a:endParaRPr lang="en-US"/>
        </a:p>
      </dgm:t>
    </dgm:pt>
    <dgm:pt modelId="{2DDDDFC1-73C1-3348-BD6A-568C929467EF}" type="pres">
      <dgm:prSet presAssocID="{766CC3DE-220D-5048-92BC-79899C1C1CB5}" presName="rootComposite" presStyleCnt="0"/>
      <dgm:spPr/>
      <dgm:t>
        <a:bodyPr/>
        <a:lstStyle/>
        <a:p>
          <a:endParaRPr lang="en-US"/>
        </a:p>
      </dgm:t>
    </dgm:pt>
    <dgm:pt modelId="{E8946BEE-33DE-AF41-AA88-BA9A950E547D}" type="pres">
      <dgm:prSet presAssocID="{766CC3DE-220D-5048-92BC-79899C1C1CB5}" presName="rootText" presStyleLbl="node3" presStyleIdx="5" presStyleCnt="13">
        <dgm:presLayoutVars>
          <dgm:chPref val="3"/>
        </dgm:presLayoutVars>
      </dgm:prSet>
      <dgm:spPr/>
      <dgm:t>
        <a:bodyPr/>
        <a:lstStyle/>
        <a:p>
          <a:endParaRPr lang="en-US"/>
        </a:p>
      </dgm:t>
    </dgm:pt>
    <dgm:pt modelId="{1823B205-AAFE-0C40-A605-836F2F919903}" type="pres">
      <dgm:prSet presAssocID="{766CC3DE-220D-5048-92BC-79899C1C1CB5}" presName="rootConnector" presStyleLbl="node3" presStyleIdx="5" presStyleCnt="13"/>
      <dgm:spPr/>
      <dgm:t>
        <a:bodyPr/>
        <a:lstStyle/>
        <a:p>
          <a:endParaRPr lang="en-US"/>
        </a:p>
      </dgm:t>
    </dgm:pt>
    <dgm:pt modelId="{C56D6343-D655-8A4A-889A-6C56F1CB42C0}" type="pres">
      <dgm:prSet presAssocID="{766CC3DE-220D-5048-92BC-79899C1C1CB5}" presName="hierChild4" presStyleCnt="0"/>
      <dgm:spPr/>
      <dgm:t>
        <a:bodyPr/>
        <a:lstStyle/>
        <a:p>
          <a:endParaRPr lang="en-US"/>
        </a:p>
      </dgm:t>
    </dgm:pt>
    <dgm:pt modelId="{B94BC66F-8D2F-F54B-BF97-08B6F57DF466}" type="pres">
      <dgm:prSet presAssocID="{766CC3DE-220D-5048-92BC-79899C1C1CB5}" presName="hierChild5" presStyleCnt="0"/>
      <dgm:spPr/>
      <dgm:t>
        <a:bodyPr/>
        <a:lstStyle/>
        <a:p>
          <a:endParaRPr lang="en-US"/>
        </a:p>
      </dgm:t>
    </dgm:pt>
    <dgm:pt modelId="{7A0CE839-6BAA-384F-91F1-5106903317F6}" type="pres">
      <dgm:prSet presAssocID="{71A1FC04-76DC-A946-890B-B3C54F12AA48}" presName="hierChild5" presStyleCnt="0"/>
      <dgm:spPr/>
      <dgm:t>
        <a:bodyPr/>
        <a:lstStyle/>
        <a:p>
          <a:endParaRPr lang="en-US"/>
        </a:p>
      </dgm:t>
    </dgm:pt>
    <dgm:pt modelId="{5CFB16B5-3BDB-EF40-B4C0-6187D4D3A869}" type="pres">
      <dgm:prSet presAssocID="{3980182B-2D22-7343-ACB7-EF830764D17A}" presName="Name37" presStyleLbl="parChTrans1D2" presStyleIdx="2" presStyleCnt="8"/>
      <dgm:spPr/>
      <dgm:t>
        <a:bodyPr/>
        <a:lstStyle/>
        <a:p>
          <a:endParaRPr lang="en-US"/>
        </a:p>
      </dgm:t>
    </dgm:pt>
    <dgm:pt modelId="{47FB30EA-CA32-594F-83EB-47EAB13F322A}" type="pres">
      <dgm:prSet presAssocID="{5ECF563F-7AAB-E840-9C99-C327E2061C65}" presName="hierRoot2" presStyleCnt="0">
        <dgm:presLayoutVars>
          <dgm:hierBranch val="init"/>
        </dgm:presLayoutVars>
      </dgm:prSet>
      <dgm:spPr/>
      <dgm:t>
        <a:bodyPr/>
        <a:lstStyle/>
        <a:p>
          <a:endParaRPr lang="en-US"/>
        </a:p>
      </dgm:t>
    </dgm:pt>
    <dgm:pt modelId="{12D33ACC-19C3-0740-BDE1-52EBBB2D62C7}" type="pres">
      <dgm:prSet presAssocID="{5ECF563F-7AAB-E840-9C99-C327E2061C65}" presName="rootComposite" presStyleCnt="0"/>
      <dgm:spPr/>
      <dgm:t>
        <a:bodyPr/>
        <a:lstStyle/>
        <a:p>
          <a:endParaRPr lang="en-US"/>
        </a:p>
      </dgm:t>
    </dgm:pt>
    <dgm:pt modelId="{40D31D78-673D-F64B-83D2-0A9F69D4999D}" type="pres">
      <dgm:prSet presAssocID="{5ECF563F-7AAB-E840-9C99-C327E2061C65}" presName="rootText" presStyleLbl="node2" presStyleIdx="2" presStyleCnt="7">
        <dgm:presLayoutVars>
          <dgm:chPref val="3"/>
        </dgm:presLayoutVars>
      </dgm:prSet>
      <dgm:spPr/>
      <dgm:t>
        <a:bodyPr/>
        <a:lstStyle/>
        <a:p>
          <a:endParaRPr lang="en-US"/>
        </a:p>
      </dgm:t>
    </dgm:pt>
    <dgm:pt modelId="{36CEA383-27E0-B14D-ABEE-5C8B517FC8B0}" type="pres">
      <dgm:prSet presAssocID="{5ECF563F-7AAB-E840-9C99-C327E2061C65}" presName="rootConnector" presStyleLbl="node2" presStyleIdx="2" presStyleCnt="7"/>
      <dgm:spPr/>
      <dgm:t>
        <a:bodyPr/>
        <a:lstStyle/>
        <a:p>
          <a:endParaRPr lang="en-US"/>
        </a:p>
      </dgm:t>
    </dgm:pt>
    <dgm:pt modelId="{84D9C616-3513-C54A-88C5-7A96A1E93E04}" type="pres">
      <dgm:prSet presAssocID="{5ECF563F-7AAB-E840-9C99-C327E2061C65}" presName="hierChild4" presStyleCnt="0"/>
      <dgm:spPr/>
      <dgm:t>
        <a:bodyPr/>
        <a:lstStyle/>
        <a:p>
          <a:endParaRPr lang="en-US"/>
        </a:p>
      </dgm:t>
    </dgm:pt>
    <dgm:pt modelId="{A421D674-27F6-934D-AFA8-67446F6C03EC}" type="pres">
      <dgm:prSet presAssocID="{E1E9D101-78B8-EB45-8E2D-FC4315B91F28}" presName="Name37" presStyleLbl="parChTrans1D3" presStyleIdx="6" presStyleCnt="13"/>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US"/>
        </a:p>
      </dgm:t>
    </dgm:pt>
    <dgm:pt modelId="{37F6680F-D9FE-194A-B730-93ACC07F0922}" type="pres">
      <dgm:prSet presAssocID="{4010D865-0C5F-AF45-B336-9FE9F58DBBC2}" presName="rootComposite" presStyleCnt="0"/>
      <dgm:spPr/>
      <dgm:t>
        <a:bodyPr/>
        <a:lstStyle/>
        <a:p>
          <a:endParaRPr lang="en-US"/>
        </a:p>
      </dgm:t>
    </dgm:pt>
    <dgm:pt modelId="{375FEE06-8F00-A242-AA8E-5CF211D5065C}" type="pres">
      <dgm:prSet presAssocID="{4010D865-0C5F-AF45-B336-9FE9F58DBBC2}" presName="rootText" presStyleLbl="node3" presStyleIdx="6" presStyleCnt="13">
        <dgm:presLayoutVars>
          <dgm:chPref val="3"/>
        </dgm:presLayoutVars>
      </dgm:prSet>
      <dgm:spPr/>
      <dgm:t>
        <a:bodyPr/>
        <a:lstStyle/>
        <a:p>
          <a:endParaRPr lang="en-US"/>
        </a:p>
      </dgm:t>
    </dgm:pt>
    <dgm:pt modelId="{3B38827C-F9C8-8F4E-A593-BE6A3FC07DE7}" type="pres">
      <dgm:prSet presAssocID="{4010D865-0C5F-AF45-B336-9FE9F58DBBC2}" presName="rootConnector" presStyleLbl="node3" presStyleIdx="6" presStyleCnt="13"/>
      <dgm:spPr/>
      <dgm:t>
        <a:bodyPr/>
        <a:lstStyle/>
        <a:p>
          <a:endParaRPr lang="en-US"/>
        </a:p>
      </dgm:t>
    </dgm:pt>
    <dgm:pt modelId="{1AEBC1B1-CB4F-8842-AEC6-415DB9D70DD9}" type="pres">
      <dgm:prSet presAssocID="{4010D865-0C5F-AF45-B336-9FE9F58DBBC2}" presName="hierChild4" presStyleCnt="0"/>
      <dgm:spPr/>
      <dgm:t>
        <a:bodyPr/>
        <a:lstStyle/>
        <a:p>
          <a:endParaRPr lang="en-US"/>
        </a:p>
      </dgm:t>
    </dgm:pt>
    <dgm:pt modelId="{0E630D96-9CA8-F441-8E3F-BF90DF426726}" type="pres">
      <dgm:prSet presAssocID="{4010D865-0C5F-AF45-B336-9FE9F58DBBC2}" presName="hierChild5" presStyleCnt="0"/>
      <dgm:spPr/>
      <dgm:t>
        <a:bodyPr/>
        <a:lstStyle/>
        <a:p>
          <a:endParaRPr lang="en-US"/>
        </a:p>
      </dgm:t>
    </dgm:pt>
    <dgm:pt modelId="{B7212E1C-BD4A-2440-9CEA-6CC67886BCCA}" type="pres">
      <dgm:prSet presAssocID="{AD4ADFD2-A611-A741-B4DD-9BE0799CA7BD}" presName="Name37" presStyleLbl="parChTrans1D3" presStyleIdx="7" presStyleCnt="13"/>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US"/>
        </a:p>
      </dgm:t>
    </dgm:pt>
    <dgm:pt modelId="{FE6E8B74-8EAA-AE4A-916E-21AFD8A97952}" type="pres">
      <dgm:prSet presAssocID="{BC22F855-31A4-FD45-91E1-9460A2C7110B}" presName="rootComposite" presStyleCnt="0"/>
      <dgm:spPr/>
      <dgm:t>
        <a:bodyPr/>
        <a:lstStyle/>
        <a:p>
          <a:endParaRPr lang="en-US"/>
        </a:p>
      </dgm:t>
    </dgm:pt>
    <dgm:pt modelId="{80ED08BE-68D8-8D45-815C-BCAFB426D17A}" type="pres">
      <dgm:prSet presAssocID="{BC22F855-31A4-FD45-91E1-9460A2C7110B}" presName="rootText" presStyleLbl="node3" presStyleIdx="7" presStyleCnt="13">
        <dgm:presLayoutVars>
          <dgm:chPref val="3"/>
        </dgm:presLayoutVars>
      </dgm:prSet>
      <dgm:spPr/>
      <dgm:t>
        <a:bodyPr/>
        <a:lstStyle/>
        <a:p>
          <a:endParaRPr lang="en-US"/>
        </a:p>
      </dgm:t>
    </dgm:pt>
    <dgm:pt modelId="{1822FBB0-FD64-FB45-B905-B1849B01D56A}" type="pres">
      <dgm:prSet presAssocID="{BC22F855-31A4-FD45-91E1-9460A2C7110B}" presName="rootConnector" presStyleLbl="node3" presStyleIdx="7" presStyleCnt="13"/>
      <dgm:spPr/>
      <dgm:t>
        <a:bodyPr/>
        <a:lstStyle/>
        <a:p>
          <a:endParaRPr lang="en-US"/>
        </a:p>
      </dgm:t>
    </dgm:pt>
    <dgm:pt modelId="{7222ED9A-3E0D-0C4A-8806-49F31E657409}" type="pres">
      <dgm:prSet presAssocID="{BC22F855-31A4-FD45-91E1-9460A2C7110B}" presName="hierChild4" presStyleCnt="0"/>
      <dgm:spPr/>
      <dgm:t>
        <a:bodyPr/>
        <a:lstStyle/>
        <a:p>
          <a:endParaRPr lang="en-US"/>
        </a:p>
      </dgm:t>
    </dgm:pt>
    <dgm:pt modelId="{BBDDD5C5-610B-B94F-9F36-0245D2C29444}" type="pres">
      <dgm:prSet presAssocID="{BC22F855-31A4-FD45-91E1-9460A2C7110B}" presName="hierChild5" presStyleCnt="0"/>
      <dgm:spPr/>
      <dgm:t>
        <a:bodyPr/>
        <a:lstStyle/>
        <a:p>
          <a:endParaRPr lang="en-US"/>
        </a:p>
      </dgm:t>
    </dgm:pt>
    <dgm:pt modelId="{F3BD0131-1D94-7B4A-B009-293D687D9D14}" type="pres">
      <dgm:prSet presAssocID="{5482868E-58AB-5143-8CF3-D6046145BDF7}" presName="Name37" presStyleLbl="parChTrans1D3" presStyleIdx="8" presStyleCnt="13"/>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US"/>
        </a:p>
      </dgm:t>
    </dgm:pt>
    <dgm:pt modelId="{9C1EF920-0C9A-E84D-890E-3F8718BEF6A7}" type="pres">
      <dgm:prSet presAssocID="{97916057-8949-5846-ADD1-4AB0A27C9991}" presName="rootComposite" presStyleCnt="0"/>
      <dgm:spPr/>
      <dgm:t>
        <a:bodyPr/>
        <a:lstStyle/>
        <a:p>
          <a:endParaRPr lang="en-US"/>
        </a:p>
      </dgm:t>
    </dgm:pt>
    <dgm:pt modelId="{E7B5E962-FD2C-B848-A038-961E71D5B929}" type="pres">
      <dgm:prSet presAssocID="{97916057-8949-5846-ADD1-4AB0A27C9991}" presName="rootText" presStyleLbl="node3" presStyleIdx="8" presStyleCnt="13">
        <dgm:presLayoutVars>
          <dgm:chPref val="3"/>
        </dgm:presLayoutVars>
      </dgm:prSet>
      <dgm:spPr/>
      <dgm:t>
        <a:bodyPr/>
        <a:lstStyle/>
        <a:p>
          <a:endParaRPr lang="en-US"/>
        </a:p>
      </dgm:t>
    </dgm:pt>
    <dgm:pt modelId="{76AB5F7E-013F-2A46-A734-2093D7E6E40C}" type="pres">
      <dgm:prSet presAssocID="{97916057-8949-5846-ADD1-4AB0A27C9991}" presName="rootConnector" presStyleLbl="node3" presStyleIdx="8" presStyleCnt="13"/>
      <dgm:spPr/>
      <dgm:t>
        <a:bodyPr/>
        <a:lstStyle/>
        <a:p>
          <a:endParaRPr lang="en-US"/>
        </a:p>
      </dgm:t>
    </dgm:pt>
    <dgm:pt modelId="{29F898F1-07C8-4343-904A-B335D4961485}" type="pres">
      <dgm:prSet presAssocID="{97916057-8949-5846-ADD1-4AB0A27C9991}" presName="hierChild4" presStyleCnt="0"/>
      <dgm:spPr/>
      <dgm:t>
        <a:bodyPr/>
        <a:lstStyle/>
        <a:p>
          <a:endParaRPr lang="en-US"/>
        </a:p>
      </dgm:t>
    </dgm:pt>
    <dgm:pt modelId="{B119DD33-D3CD-6F45-A232-4422ED904C12}" type="pres">
      <dgm:prSet presAssocID="{97916057-8949-5846-ADD1-4AB0A27C9991}" presName="hierChild5" presStyleCnt="0"/>
      <dgm:spPr/>
      <dgm:t>
        <a:bodyPr/>
        <a:lstStyle/>
        <a:p>
          <a:endParaRPr lang="en-US"/>
        </a:p>
      </dgm:t>
    </dgm:pt>
    <dgm:pt modelId="{8CC9A9C9-E794-F045-8164-08C8483A0FF6}" type="pres">
      <dgm:prSet presAssocID="{1EB1A6E7-8F72-B143-BE94-23B8E7A72488}" presName="Name37" presStyleLbl="parChTrans1D3" presStyleIdx="9" presStyleCnt="13"/>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US"/>
        </a:p>
      </dgm:t>
    </dgm:pt>
    <dgm:pt modelId="{BE6CBE8D-495C-BE47-A5A1-3239527FD319}" type="pres">
      <dgm:prSet presAssocID="{F3804E33-1987-BD49-A4DA-6F25B5205A0D}" presName="rootComposite" presStyleCnt="0"/>
      <dgm:spPr/>
      <dgm:t>
        <a:bodyPr/>
        <a:lstStyle/>
        <a:p>
          <a:endParaRPr lang="en-US"/>
        </a:p>
      </dgm:t>
    </dgm:pt>
    <dgm:pt modelId="{C28868AE-E929-D34B-A7C8-5F52728B83DA}" type="pres">
      <dgm:prSet presAssocID="{F3804E33-1987-BD49-A4DA-6F25B5205A0D}" presName="rootText" presStyleLbl="node3" presStyleIdx="9" presStyleCnt="13">
        <dgm:presLayoutVars>
          <dgm:chPref val="3"/>
        </dgm:presLayoutVars>
      </dgm:prSet>
      <dgm:spPr/>
      <dgm:t>
        <a:bodyPr/>
        <a:lstStyle/>
        <a:p>
          <a:endParaRPr lang="en-US"/>
        </a:p>
      </dgm:t>
    </dgm:pt>
    <dgm:pt modelId="{F2817058-BF6C-AF48-A9D6-36DBA12E1957}" type="pres">
      <dgm:prSet presAssocID="{F3804E33-1987-BD49-A4DA-6F25B5205A0D}" presName="rootConnector" presStyleLbl="node3" presStyleIdx="9" presStyleCnt="13"/>
      <dgm:spPr/>
      <dgm:t>
        <a:bodyPr/>
        <a:lstStyle/>
        <a:p>
          <a:endParaRPr lang="en-US"/>
        </a:p>
      </dgm:t>
    </dgm:pt>
    <dgm:pt modelId="{4FA428B6-D7C1-BC4D-97EC-8F26A561F4BD}" type="pres">
      <dgm:prSet presAssocID="{F3804E33-1987-BD49-A4DA-6F25B5205A0D}" presName="hierChild4" presStyleCnt="0"/>
      <dgm:spPr/>
      <dgm:t>
        <a:bodyPr/>
        <a:lstStyle/>
        <a:p>
          <a:endParaRPr lang="en-US"/>
        </a:p>
      </dgm:t>
    </dgm:pt>
    <dgm:pt modelId="{D0892B1C-5EDB-6E44-8BA6-8E0656A70809}" type="pres">
      <dgm:prSet presAssocID="{F3804E33-1987-BD49-A4DA-6F25B5205A0D}" presName="hierChild5" presStyleCnt="0"/>
      <dgm:spPr/>
      <dgm:t>
        <a:bodyPr/>
        <a:lstStyle/>
        <a:p>
          <a:endParaRPr lang="en-US"/>
        </a:p>
      </dgm:t>
    </dgm:pt>
    <dgm:pt modelId="{E486C4BC-1860-784F-8DF7-6B2844B86151}" type="pres">
      <dgm:prSet presAssocID="{5ECF563F-7AAB-E840-9C99-C327E2061C65}" presName="hierChild5" presStyleCnt="0"/>
      <dgm:spPr/>
      <dgm:t>
        <a:bodyPr/>
        <a:lstStyle/>
        <a:p>
          <a:endParaRPr lang="en-US"/>
        </a:p>
      </dgm:t>
    </dgm:pt>
    <dgm:pt modelId="{32E6B426-4EDD-BB47-93AE-C8141F8B4A03}" type="pres">
      <dgm:prSet presAssocID="{7BDB07AB-59E6-F140-9D66-27B6EB310E78}" presName="Name37" presStyleLbl="parChTrans1D2" presStyleIdx="3" presStyleCnt="8"/>
      <dgm:spPr/>
      <dgm:t>
        <a:bodyPr/>
        <a:lstStyle/>
        <a:p>
          <a:endParaRPr lang="en-US"/>
        </a:p>
      </dgm:t>
    </dgm:pt>
    <dgm:pt modelId="{C3670023-419C-1F4D-8690-93257C2AEEB2}" type="pres">
      <dgm:prSet presAssocID="{4B9FAB2A-CF06-A549-8257-993275F57A79}" presName="hierRoot2" presStyleCnt="0">
        <dgm:presLayoutVars>
          <dgm:hierBranch val="init"/>
        </dgm:presLayoutVars>
      </dgm:prSet>
      <dgm:spPr/>
      <dgm:t>
        <a:bodyPr/>
        <a:lstStyle/>
        <a:p>
          <a:endParaRPr lang="en-US"/>
        </a:p>
      </dgm:t>
    </dgm:pt>
    <dgm:pt modelId="{635C2E42-A454-FD4A-B2F7-C337FAFF4921}" type="pres">
      <dgm:prSet presAssocID="{4B9FAB2A-CF06-A549-8257-993275F57A79}" presName="rootComposite" presStyleCnt="0"/>
      <dgm:spPr/>
      <dgm:t>
        <a:bodyPr/>
        <a:lstStyle/>
        <a:p>
          <a:endParaRPr lang="en-US"/>
        </a:p>
      </dgm:t>
    </dgm:pt>
    <dgm:pt modelId="{65819F64-75C7-3B49-AC9C-92B0291C2F48}" type="pres">
      <dgm:prSet presAssocID="{4B9FAB2A-CF06-A549-8257-993275F57A79}" presName="rootText" presStyleLbl="node2" presStyleIdx="3" presStyleCnt="7">
        <dgm:presLayoutVars>
          <dgm:chPref val="3"/>
        </dgm:presLayoutVars>
      </dgm:prSet>
      <dgm:spPr/>
      <dgm:t>
        <a:bodyPr/>
        <a:lstStyle/>
        <a:p>
          <a:endParaRPr lang="en-US"/>
        </a:p>
      </dgm:t>
    </dgm:pt>
    <dgm:pt modelId="{1F45585B-263C-9244-9F31-A962F3D42F9C}" type="pres">
      <dgm:prSet presAssocID="{4B9FAB2A-CF06-A549-8257-993275F57A79}" presName="rootConnector" presStyleLbl="node2" presStyleIdx="3" presStyleCnt="7"/>
      <dgm:spPr/>
      <dgm:t>
        <a:bodyPr/>
        <a:lstStyle/>
        <a:p>
          <a:endParaRPr lang="en-US"/>
        </a:p>
      </dgm:t>
    </dgm:pt>
    <dgm:pt modelId="{E71A2ECF-BA14-3C48-9921-ACBACA77C1BC}" type="pres">
      <dgm:prSet presAssocID="{4B9FAB2A-CF06-A549-8257-993275F57A79}" presName="hierChild4" presStyleCnt="0"/>
      <dgm:spPr/>
      <dgm:t>
        <a:bodyPr/>
        <a:lstStyle/>
        <a:p>
          <a:endParaRPr lang="en-US"/>
        </a:p>
      </dgm:t>
    </dgm:pt>
    <dgm:pt modelId="{4225765A-4762-F74F-9FA2-0881CDAC2F9F}" type="pres">
      <dgm:prSet presAssocID="{4B9FAB2A-CF06-A549-8257-993275F57A79}" presName="hierChild5" presStyleCnt="0"/>
      <dgm:spPr/>
      <dgm:t>
        <a:bodyPr/>
        <a:lstStyle/>
        <a:p>
          <a:endParaRPr lang="en-US"/>
        </a:p>
      </dgm:t>
    </dgm:pt>
    <dgm:pt modelId="{0E313FF7-5CE9-9640-922B-719D16F97D16}" type="pres">
      <dgm:prSet presAssocID="{B9575BEA-2F42-704C-B297-FA56DD9E59F7}" presName="Name37" presStyleLbl="parChTrans1D2" presStyleIdx="4" presStyleCnt="8"/>
      <dgm:spPr/>
      <dgm:t>
        <a:bodyPr/>
        <a:lstStyle/>
        <a:p>
          <a:endParaRPr lang="en-US"/>
        </a:p>
      </dgm:t>
    </dgm:pt>
    <dgm:pt modelId="{F0FAE994-4325-384C-B1CF-582C59A26392}" type="pres">
      <dgm:prSet presAssocID="{F632041D-E2FB-2743-8F26-4460F90B7342}" presName="hierRoot2" presStyleCnt="0">
        <dgm:presLayoutVars>
          <dgm:hierBranch val="init"/>
        </dgm:presLayoutVars>
      </dgm:prSet>
      <dgm:spPr/>
      <dgm:t>
        <a:bodyPr/>
        <a:lstStyle/>
        <a:p>
          <a:endParaRPr lang="en-US"/>
        </a:p>
      </dgm:t>
    </dgm:pt>
    <dgm:pt modelId="{C08D55C9-2BF2-F548-AD87-64D4BFC22766}" type="pres">
      <dgm:prSet presAssocID="{F632041D-E2FB-2743-8F26-4460F90B7342}" presName="rootComposite" presStyleCnt="0"/>
      <dgm:spPr/>
      <dgm:t>
        <a:bodyPr/>
        <a:lstStyle/>
        <a:p>
          <a:endParaRPr lang="en-US"/>
        </a:p>
      </dgm:t>
    </dgm:pt>
    <dgm:pt modelId="{8031CD1A-3D42-2F41-9939-466C2D17FDAE}" type="pres">
      <dgm:prSet presAssocID="{F632041D-E2FB-2743-8F26-4460F90B7342}" presName="rootText" presStyleLbl="node2" presStyleIdx="4" presStyleCnt="7">
        <dgm:presLayoutVars>
          <dgm:chPref val="3"/>
        </dgm:presLayoutVars>
      </dgm:prSet>
      <dgm:spPr/>
      <dgm:t>
        <a:bodyPr/>
        <a:lstStyle/>
        <a:p>
          <a:endParaRPr lang="en-US"/>
        </a:p>
      </dgm:t>
    </dgm:pt>
    <dgm:pt modelId="{716EDF5A-846D-284B-B5B9-7574F8E036B0}" type="pres">
      <dgm:prSet presAssocID="{F632041D-E2FB-2743-8F26-4460F90B7342}" presName="rootConnector" presStyleLbl="node2" presStyleIdx="4" presStyleCnt="7"/>
      <dgm:spPr/>
      <dgm:t>
        <a:bodyPr/>
        <a:lstStyle/>
        <a:p>
          <a:endParaRPr lang="en-US"/>
        </a:p>
      </dgm:t>
    </dgm:pt>
    <dgm:pt modelId="{7EE446A1-86F8-EF45-9F4D-957B2DCFA299}" type="pres">
      <dgm:prSet presAssocID="{F632041D-E2FB-2743-8F26-4460F90B7342}" presName="hierChild4" presStyleCnt="0"/>
      <dgm:spPr/>
      <dgm:t>
        <a:bodyPr/>
        <a:lstStyle/>
        <a:p>
          <a:endParaRPr lang="en-US"/>
        </a:p>
      </dgm:t>
    </dgm:pt>
    <dgm:pt modelId="{B6960CFE-30EA-394C-BB6E-186852BB9246}" type="pres">
      <dgm:prSet presAssocID="{F632041D-E2FB-2743-8F26-4460F90B7342}" presName="hierChild5" presStyleCnt="0"/>
      <dgm:spPr/>
      <dgm:t>
        <a:bodyPr/>
        <a:lstStyle/>
        <a:p>
          <a:endParaRPr lang="en-US"/>
        </a:p>
      </dgm:t>
    </dgm:pt>
    <dgm:pt modelId="{43661EA2-793E-8D45-88C1-2DCCC2B9A908}" type="pres">
      <dgm:prSet presAssocID="{D1CB8790-FA37-1C43-BE43-2B512B055A8E}" presName="Name37" presStyleLbl="parChTrans1D2" presStyleIdx="5" presStyleCnt="8"/>
      <dgm:spPr/>
      <dgm:t>
        <a:bodyPr/>
        <a:lstStyle/>
        <a:p>
          <a:endParaRPr lang="en-US"/>
        </a:p>
      </dgm:t>
    </dgm:pt>
    <dgm:pt modelId="{A996CFD2-DE73-9B4A-BFD3-3C96295C0D13}" type="pres">
      <dgm:prSet presAssocID="{34C1B487-057E-AE42-88A2-4E7558D728FF}" presName="hierRoot2" presStyleCnt="0">
        <dgm:presLayoutVars>
          <dgm:hierBranch val="init"/>
        </dgm:presLayoutVars>
      </dgm:prSet>
      <dgm:spPr/>
      <dgm:t>
        <a:bodyPr/>
        <a:lstStyle/>
        <a:p>
          <a:endParaRPr lang="en-US"/>
        </a:p>
      </dgm:t>
    </dgm:pt>
    <dgm:pt modelId="{7BB85B9F-F197-1240-8D62-187EB2809A40}" type="pres">
      <dgm:prSet presAssocID="{34C1B487-057E-AE42-88A2-4E7558D728FF}" presName="rootComposite" presStyleCnt="0"/>
      <dgm:spPr/>
      <dgm:t>
        <a:bodyPr/>
        <a:lstStyle/>
        <a:p>
          <a:endParaRPr lang="en-US"/>
        </a:p>
      </dgm:t>
    </dgm:pt>
    <dgm:pt modelId="{B8937A91-D821-6144-AB77-F9D440499CE5}" type="pres">
      <dgm:prSet presAssocID="{34C1B487-057E-AE42-88A2-4E7558D728FF}" presName="rootText" presStyleLbl="node2" presStyleIdx="5" presStyleCnt="7">
        <dgm:presLayoutVars>
          <dgm:chPref val="3"/>
        </dgm:presLayoutVars>
      </dgm:prSet>
      <dgm:spPr/>
      <dgm:t>
        <a:bodyPr/>
        <a:lstStyle/>
        <a:p>
          <a:endParaRPr lang="en-US"/>
        </a:p>
      </dgm:t>
    </dgm:pt>
    <dgm:pt modelId="{CF0A0ABA-328D-5E43-AA95-C79496DFBF82}" type="pres">
      <dgm:prSet presAssocID="{34C1B487-057E-AE42-88A2-4E7558D728FF}" presName="rootConnector" presStyleLbl="node2" presStyleIdx="5" presStyleCnt="7"/>
      <dgm:spPr/>
      <dgm:t>
        <a:bodyPr/>
        <a:lstStyle/>
        <a:p>
          <a:endParaRPr lang="en-US"/>
        </a:p>
      </dgm:t>
    </dgm:pt>
    <dgm:pt modelId="{0E13B5DD-0476-194E-A4D4-08C96F39E10C}" type="pres">
      <dgm:prSet presAssocID="{34C1B487-057E-AE42-88A2-4E7558D728FF}" presName="hierChild4" presStyleCnt="0"/>
      <dgm:spPr/>
      <dgm:t>
        <a:bodyPr/>
        <a:lstStyle/>
        <a:p>
          <a:endParaRPr lang="en-US"/>
        </a:p>
      </dgm:t>
    </dgm:pt>
    <dgm:pt modelId="{71ED9A7D-3063-9C4C-B1C6-AB5686BB32BA}" type="pres">
      <dgm:prSet presAssocID="{6511332D-D260-D147-B2AB-9FA6D717A5BF}" presName="Name37" presStyleLbl="parChTrans1D3" presStyleIdx="10" presStyleCnt="13"/>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US"/>
        </a:p>
      </dgm:t>
    </dgm:pt>
    <dgm:pt modelId="{A6818356-C76B-ED44-8570-EEC029E7E349}" type="pres">
      <dgm:prSet presAssocID="{C7246854-69C4-F844-8C5C-F30D3228C18E}" presName="rootComposite" presStyleCnt="0"/>
      <dgm:spPr/>
      <dgm:t>
        <a:bodyPr/>
        <a:lstStyle/>
        <a:p>
          <a:endParaRPr lang="en-US"/>
        </a:p>
      </dgm:t>
    </dgm:pt>
    <dgm:pt modelId="{B8E77FD0-DDE3-9F47-9ADB-1DB41E8B3420}" type="pres">
      <dgm:prSet presAssocID="{C7246854-69C4-F844-8C5C-F30D3228C18E}" presName="rootText" presStyleLbl="node3" presStyleIdx="10" presStyleCnt="13">
        <dgm:presLayoutVars>
          <dgm:chPref val="3"/>
        </dgm:presLayoutVars>
      </dgm:prSet>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US"/>
        </a:p>
      </dgm:t>
    </dgm:pt>
    <dgm:pt modelId="{DA1C5A96-5606-0D4A-8470-12226E34A71A}" type="pres">
      <dgm:prSet presAssocID="{C7246854-69C4-F844-8C5C-F30D3228C18E}" presName="hierChild5" presStyleCnt="0"/>
      <dgm:spPr/>
      <dgm:t>
        <a:bodyPr/>
        <a:lstStyle/>
        <a:p>
          <a:endParaRPr lang="en-US"/>
        </a:p>
      </dgm:t>
    </dgm:pt>
    <dgm:pt modelId="{4BC304D1-C1B0-B34F-A4C2-125AB1A92C13}" type="pres">
      <dgm:prSet presAssocID="{E5D5ABF3-C079-A048-8B61-13B03BAE3CB1}" presName="Name37" presStyleLbl="parChTrans1D3" presStyleIdx="11" presStyleCnt="13"/>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US"/>
        </a:p>
      </dgm:t>
    </dgm:pt>
    <dgm:pt modelId="{8DC9DC2C-ABA1-B34A-80BA-1DB922933EF8}" type="pres">
      <dgm:prSet presAssocID="{2D8F68B2-C6FD-CD49-844A-0E77265AF03F}" presName="rootComposite" presStyleCnt="0"/>
      <dgm:spPr/>
      <dgm:t>
        <a:bodyPr/>
        <a:lstStyle/>
        <a:p>
          <a:endParaRPr lang="en-US"/>
        </a:p>
      </dgm:t>
    </dgm:pt>
    <dgm:pt modelId="{E3404DC6-6B04-2247-B5E1-C13B6BF4C1C4}" type="pres">
      <dgm:prSet presAssocID="{2D8F68B2-C6FD-CD49-844A-0E77265AF03F}" presName="rootText" presStyleLbl="node3" presStyleIdx="11" presStyleCnt="13">
        <dgm:presLayoutVars>
          <dgm:chPref val="3"/>
        </dgm:presLayoutVars>
      </dgm:prSet>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US"/>
        </a:p>
      </dgm:t>
    </dgm:pt>
    <dgm:pt modelId="{831CA0F1-9879-9643-A81A-F6DD52E55306}" type="pres">
      <dgm:prSet presAssocID="{2D8F68B2-C6FD-CD49-844A-0E77265AF03F}" presName="hierChild5" presStyleCnt="0"/>
      <dgm:spPr/>
      <dgm:t>
        <a:bodyPr/>
        <a:lstStyle/>
        <a:p>
          <a:endParaRPr lang="en-US"/>
        </a:p>
      </dgm:t>
    </dgm:pt>
    <dgm:pt modelId="{ED381464-5D80-3841-AF93-60B711D77CF3}" type="pres">
      <dgm:prSet presAssocID="{F1661213-BFAE-EF41-BBAA-DEBDB32EA32E}" presName="Name37" presStyleLbl="parChTrans1D3" presStyleIdx="12" presStyleCnt="13"/>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US"/>
        </a:p>
      </dgm:t>
    </dgm:pt>
    <dgm:pt modelId="{65CA51D2-9F13-EF4F-8E90-20330C317B68}" type="pres">
      <dgm:prSet presAssocID="{D3920E2D-1D17-9546-ADB5-D00753906120}" presName="rootComposite" presStyleCnt="0"/>
      <dgm:spPr/>
      <dgm:t>
        <a:bodyPr/>
        <a:lstStyle/>
        <a:p>
          <a:endParaRPr lang="en-US"/>
        </a:p>
      </dgm:t>
    </dgm:pt>
    <dgm:pt modelId="{E5900A09-398B-544C-981D-82198A84CAB0}" type="pres">
      <dgm:prSet presAssocID="{D3920E2D-1D17-9546-ADB5-D00753906120}" presName="rootText" presStyleLbl="node3" presStyleIdx="12" presStyleCnt="13">
        <dgm:presLayoutVars>
          <dgm:chPref val="3"/>
        </dgm:presLayoutVars>
      </dgm:prSet>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US"/>
        </a:p>
      </dgm:t>
    </dgm:pt>
    <dgm:pt modelId="{F8A6759D-D94D-8246-85B1-E16D4199D43E}" type="pres">
      <dgm:prSet presAssocID="{D3920E2D-1D17-9546-ADB5-D00753906120}" presName="hierChild5" presStyleCnt="0"/>
      <dgm:spPr/>
      <dgm:t>
        <a:bodyPr/>
        <a:lstStyle/>
        <a:p>
          <a:endParaRPr lang="en-US"/>
        </a:p>
      </dgm:t>
    </dgm:pt>
    <dgm:pt modelId="{E2304686-1E5C-8148-99FF-EA8E37C405D9}" type="pres">
      <dgm:prSet presAssocID="{34C1B487-057E-AE42-88A2-4E7558D728FF}" presName="hierChild5" presStyleCnt="0"/>
      <dgm:spPr/>
      <dgm:t>
        <a:bodyPr/>
        <a:lstStyle/>
        <a:p>
          <a:endParaRPr lang="en-US"/>
        </a:p>
      </dgm:t>
    </dgm:pt>
    <dgm:pt modelId="{2DD49883-A509-8640-A884-FDB732C08D2D}" type="pres">
      <dgm:prSet presAssocID="{F79F89DB-F08F-0D41-829B-58AEF7F802BB}" presName="Name37" presStyleLbl="parChTrans1D2" presStyleIdx="6" presStyleCnt="8"/>
      <dgm:spPr/>
      <dgm:t>
        <a:bodyPr/>
        <a:lstStyle/>
        <a:p>
          <a:endParaRPr lang="en-US"/>
        </a:p>
      </dgm:t>
    </dgm:pt>
    <dgm:pt modelId="{5E372711-FDBB-E44E-B8A7-DD63864CAD3D}" type="pres">
      <dgm:prSet presAssocID="{6232E00B-5038-E74B-A732-7186ACBFD9E3}" presName="hierRoot2" presStyleCnt="0">
        <dgm:presLayoutVars>
          <dgm:hierBranch val="init"/>
        </dgm:presLayoutVars>
      </dgm:prSet>
      <dgm:spPr/>
      <dgm:t>
        <a:bodyPr/>
        <a:lstStyle/>
        <a:p>
          <a:endParaRPr lang="en-US"/>
        </a:p>
      </dgm:t>
    </dgm:pt>
    <dgm:pt modelId="{5B6E366C-E505-364B-B3B6-F463EBD8240A}" type="pres">
      <dgm:prSet presAssocID="{6232E00B-5038-E74B-A732-7186ACBFD9E3}" presName="rootComposite" presStyleCnt="0"/>
      <dgm:spPr/>
      <dgm:t>
        <a:bodyPr/>
        <a:lstStyle/>
        <a:p>
          <a:endParaRPr lang="en-US"/>
        </a:p>
      </dgm:t>
    </dgm:pt>
    <dgm:pt modelId="{5328C6CD-2B9F-E244-9043-B8D0EFC8708B}" type="pres">
      <dgm:prSet presAssocID="{6232E00B-5038-E74B-A732-7186ACBFD9E3}" presName="rootText" presStyleLbl="node2" presStyleIdx="6" presStyleCnt="7">
        <dgm:presLayoutVars>
          <dgm:chPref val="3"/>
        </dgm:presLayoutVars>
      </dgm:prSet>
      <dgm:spPr/>
      <dgm:t>
        <a:bodyPr/>
        <a:lstStyle/>
        <a:p>
          <a:endParaRPr lang="en-US"/>
        </a:p>
      </dgm:t>
    </dgm:pt>
    <dgm:pt modelId="{B3CE762D-24CA-F54D-8758-B9F4230564B7}" type="pres">
      <dgm:prSet presAssocID="{6232E00B-5038-E74B-A732-7186ACBFD9E3}" presName="rootConnector" presStyleLbl="node2" presStyleIdx="6" presStyleCnt="7"/>
      <dgm:spPr/>
      <dgm:t>
        <a:bodyPr/>
        <a:lstStyle/>
        <a:p>
          <a:endParaRPr lang="en-US"/>
        </a:p>
      </dgm:t>
    </dgm:pt>
    <dgm:pt modelId="{F154617A-A283-9F4C-A084-4EFC1D8469D8}" type="pres">
      <dgm:prSet presAssocID="{6232E00B-5038-E74B-A732-7186ACBFD9E3}" presName="hierChild4" presStyleCnt="0"/>
      <dgm:spPr/>
      <dgm:t>
        <a:bodyPr/>
        <a:lstStyle/>
        <a:p>
          <a:endParaRPr lang="en-US"/>
        </a:p>
      </dgm:t>
    </dgm:pt>
    <dgm:pt modelId="{0BCBB05E-1EE3-8E46-A96A-76B4C36F8EBE}" type="pres">
      <dgm:prSet presAssocID="{6232E00B-5038-E74B-A732-7186ACBFD9E3}" presName="hierChild5" presStyleCnt="0"/>
      <dgm:spPr/>
      <dgm:t>
        <a:bodyPr/>
        <a:lstStyle/>
        <a:p>
          <a:endParaRPr lang="en-US"/>
        </a:p>
      </dgm:t>
    </dgm:pt>
    <dgm:pt modelId="{A4955FC8-A028-944D-AC6F-8E333B768E9D}" type="pres">
      <dgm:prSet presAssocID="{AE2266FE-478C-864D-9DF3-B7BBA6542ACB}" presName="hierChild3" presStyleCnt="0"/>
      <dgm:spPr/>
      <dgm:t>
        <a:bodyPr/>
        <a:lstStyle/>
        <a:p>
          <a:endParaRPr lang="en-US"/>
        </a:p>
      </dgm:t>
    </dgm:pt>
    <dgm:pt modelId="{C890E250-5079-484D-989E-C01F16F6B85C}" type="pres">
      <dgm:prSet presAssocID="{4856CA00-259A-D943-A380-9FFF988AD318}" presName="Name111" presStyleLbl="parChTrans1D2" presStyleIdx="7" presStyleCnt="8"/>
      <dgm:spPr/>
      <dgm:t>
        <a:bodyPr/>
        <a:lstStyle/>
        <a:p>
          <a:endParaRPr lang="en-US"/>
        </a:p>
      </dgm:t>
    </dgm:pt>
    <dgm:pt modelId="{326C78DE-9ED6-0043-B950-2C2812EA82EF}" type="pres">
      <dgm:prSet presAssocID="{1BA3EE26-EFD6-A945-84D0-35A4184444C9}" presName="hierRoot3" presStyleCnt="0">
        <dgm:presLayoutVars>
          <dgm:hierBranch val="init"/>
        </dgm:presLayoutVars>
      </dgm:prSet>
      <dgm:spPr/>
      <dgm:t>
        <a:bodyPr/>
        <a:lstStyle/>
        <a:p>
          <a:endParaRPr lang="en-US"/>
        </a:p>
      </dgm:t>
    </dgm:pt>
    <dgm:pt modelId="{982E496F-4D6A-AE43-B5B6-2DB9A2117530}" type="pres">
      <dgm:prSet presAssocID="{1BA3EE26-EFD6-A945-84D0-35A4184444C9}" presName="rootComposite3" presStyleCnt="0"/>
      <dgm:spPr/>
      <dgm:t>
        <a:bodyPr/>
        <a:lstStyle/>
        <a:p>
          <a:endParaRPr lang="en-US"/>
        </a:p>
      </dgm:t>
    </dgm:pt>
    <dgm:pt modelId="{D3FD0CE8-972C-424E-A214-F6631421836A}" type="pres">
      <dgm:prSet presAssocID="{1BA3EE26-EFD6-A945-84D0-35A4184444C9}" presName="rootText3" presStyleLbl="asst1" presStyleIdx="0" presStyleCnt="1">
        <dgm:presLayoutVars>
          <dgm:chPref val="3"/>
        </dgm:presLayoutVars>
      </dgm:prSet>
      <dgm:spPr/>
      <dgm:t>
        <a:bodyPr/>
        <a:lstStyle/>
        <a:p>
          <a:endParaRPr lang="en-US"/>
        </a:p>
      </dgm:t>
    </dgm:pt>
    <dgm:pt modelId="{B0AC67B7-3FCC-6E47-8291-879C35E2FC19}" type="pres">
      <dgm:prSet presAssocID="{1BA3EE26-EFD6-A945-84D0-35A4184444C9}" presName="rootConnector3" presStyleLbl="asst1" presStyleIdx="0" presStyleCnt="1"/>
      <dgm:spPr/>
      <dgm:t>
        <a:bodyPr/>
        <a:lstStyle/>
        <a:p>
          <a:endParaRPr lang="en-US"/>
        </a:p>
      </dgm:t>
    </dgm:pt>
    <dgm:pt modelId="{2CD6E889-1356-1F4C-A51F-1E0573EA3095}" type="pres">
      <dgm:prSet presAssocID="{1BA3EE26-EFD6-A945-84D0-35A4184444C9}" presName="hierChild6" presStyleCnt="0"/>
      <dgm:spPr/>
      <dgm:t>
        <a:bodyPr/>
        <a:lstStyle/>
        <a:p>
          <a:endParaRPr lang="en-US"/>
        </a:p>
      </dgm:t>
    </dgm:pt>
    <dgm:pt modelId="{08D8DA5C-D486-7C46-8C5E-129821AE1ABF}" type="pres">
      <dgm:prSet presAssocID="{1BA3EE26-EFD6-A945-84D0-35A4184444C9}" presName="hierChild7" presStyleCnt="0"/>
      <dgm:spPr/>
      <dgm:t>
        <a:bodyPr/>
        <a:lstStyle/>
        <a:p>
          <a:endParaRPr lang="en-US"/>
        </a:p>
      </dgm:t>
    </dgm:pt>
  </dgm:ptLst>
  <dgm:cxnLst>
    <dgm:cxn modelId="{F7250F4D-C5F8-45E5-A31B-91FCD5219D23}" type="presOf" srcId="{20C05102-7606-7B42-A122-B285E0B1BAEB}" destId="{1AC675B4-0FD8-E44A-9F2F-8AA923F9B998}" srcOrd="0" destOrd="0" presId="urn:microsoft.com/office/officeart/2005/8/layout/orgChart1"/>
    <dgm:cxn modelId="{7920B11C-9759-40D6-BA75-3D98997A1E9A}" type="presOf" srcId="{2D8F68B2-C6FD-CD49-844A-0E77265AF03F}" destId="{E3404DC6-6B04-2247-B5E1-C13B6BF4C1C4}" srcOrd="0" destOrd="0" presId="urn:microsoft.com/office/officeart/2005/8/layout/orgChart1"/>
    <dgm:cxn modelId="{A55E6559-D47E-4E36-8890-2A393E047A48}" type="presOf" srcId="{D3920E2D-1D17-9546-ADB5-D00753906120}" destId="{E5900A09-398B-544C-981D-82198A84CAB0}" srcOrd="0"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94A1A1B7-9D39-42F5-A5D2-FD69DC44F33D}" type="presOf" srcId="{B04E30F1-95F9-1F4F-8FC9-7EF93E7F9A1B}" destId="{0EFF79DC-AD3D-C648-ADAF-4AA9353E5023}" srcOrd="0" destOrd="0" presId="urn:microsoft.com/office/officeart/2005/8/layout/orgChart1"/>
    <dgm:cxn modelId="{F8430A5D-4620-4977-BBB0-16DA0BA8C876}" type="presOf" srcId="{5ECF563F-7AAB-E840-9C99-C327E2061C65}" destId="{36CEA383-27E0-B14D-ABEE-5C8B517FC8B0}" srcOrd="1" destOrd="0" presId="urn:microsoft.com/office/officeart/2005/8/layout/orgChart1"/>
    <dgm:cxn modelId="{79351E4B-670E-42AD-B53F-A3C7EB56AF99}" type="presOf" srcId="{726EDD15-41B2-9C45-B6C6-563B8C7AA4E5}" destId="{8783D863-2B7D-8C4C-8F15-01D922451EC0}" srcOrd="1" destOrd="0" presId="urn:microsoft.com/office/officeart/2005/8/layout/orgChart1"/>
    <dgm:cxn modelId="{B01188BB-DC0F-4FBB-866E-DB7481FF6E7C}" type="presOf" srcId="{F79F89DB-F08F-0D41-829B-58AEF7F802BB}" destId="{2DD49883-A509-8640-A884-FDB732C08D2D}" srcOrd="0" destOrd="0" presId="urn:microsoft.com/office/officeart/2005/8/layout/orgChart1"/>
    <dgm:cxn modelId="{62431782-B0EB-43BE-AAB4-C6F8FC94F8AC}" type="presOf" srcId="{E1E9D101-78B8-EB45-8E2D-FC4315B91F28}" destId="{A421D674-27F6-934D-AFA8-67446F6C03EC}" srcOrd="0" destOrd="0" presId="urn:microsoft.com/office/officeart/2005/8/layout/orgChart1"/>
    <dgm:cxn modelId="{D612B628-8F37-450F-AB78-36114512F6EE}" type="presOf" srcId="{1EB1A6E7-8F72-B143-BE94-23B8E7A72488}" destId="{8CC9A9C9-E794-F045-8164-08C8483A0FF6}" srcOrd="0" destOrd="0" presId="urn:microsoft.com/office/officeart/2005/8/layout/orgChart1"/>
    <dgm:cxn modelId="{3834BFA8-0523-4CCD-A6D4-9254D4DB8A76}" type="presOf" srcId="{AE2266FE-478C-864D-9DF3-B7BBA6542ACB}" destId="{073EB034-9229-814A-8B23-7258CADD256D}" srcOrd="1"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442FD96E-1DF8-48D0-892F-9CF3FCDCBD07}" type="presOf" srcId="{1261468B-6158-7848-8AF0-1DA175276C84}" destId="{ADE385C2-D130-1A4F-926E-6963A7604691}" srcOrd="0" destOrd="0" presId="urn:microsoft.com/office/officeart/2005/8/layout/orgChart1"/>
    <dgm:cxn modelId="{300F9536-5C30-4816-875E-91AE632218BD}" type="presOf" srcId="{8A6AB399-3B53-0046-A036-2A7B410455FF}" destId="{E9C8227E-E83C-9A47-A216-89077DCDEEDF}" srcOrd="0" destOrd="0" presId="urn:microsoft.com/office/officeart/2005/8/layout/orgChart1"/>
    <dgm:cxn modelId="{F6883740-3542-439C-9F89-1A9F21E7EA97}" type="presOf" srcId="{B3BDCA6D-7C14-FA44-826E-1057CD1941E5}" destId="{B6E12AD3-5523-D848-8CD7-30F163F39063}" srcOrd="1" destOrd="0" presId="urn:microsoft.com/office/officeart/2005/8/layout/orgChart1"/>
    <dgm:cxn modelId="{AE83201D-C8FB-42CB-8698-66F8745E5E1F}" type="presOf" srcId="{34C1B487-057E-AE42-88A2-4E7558D728FF}" destId="{B8937A91-D821-6144-AB77-F9D440499CE5}" srcOrd="0" destOrd="0" presId="urn:microsoft.com/office/officeart/2005/8/layout/orgChart1"/>
    <dgm:cxn modelId="{94A691B0-63D0-408E-9257-1921586EF30D}" type="presOf" srcId="{D8237059-8B51-8B4E-9DB3-E7AA474F4496}" destId="{86119ECE-FD62-EB45-821B-FC97D43F565F}" srcOrd="0" destOrd="0" presId="urn:microsoft.com/office/officeart/2005/8/layout/orgChart1"/>
    <dgm:cxn modelId="{46B0CF41-4B39-425F-8376-0229D8978B74}" type="presOf" srcId="{195C1D89-BA69-C04F-9206-6587C482E1ED}" destId="{21F76380-7408-E34F-8FF1-6CF1E050FF47}" srcOrd="0"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7B88722E-0F3D-4C42-A62D-E978537337B5}" srcId="{1261468B-6158-7848-8AF0-1DA175276C84}" destId="{6A2678FB-189C-7044-9BE0-3B1CB8AB0F57}" srcOrd="1" destOrd="0" parTransId="{7AC74F61-32A8-6545-A75C-884C3776E2FE}" sibTransId="{0BB91220-0A79-CF42-A4D6-4BAD67F7ABFF}"/>
    <dgm:cxn modelId="{97930F0E-B47B-4194-9613-10572CE8697B}" type="presOf" srcId="{C07CDC84-783F-3941-87B3-C5FAC3C3468C}" destId="{BCD7245F-98C9-5841-992B-A19C6E316288}" srcOrd="1" destOrd="0" presId="urn:microsoft.com/office/officeart/2005/8/layout/orgChart1"/>
    <dgm:cxn modelId="{49BACCB7-F8A0-4811-8DBC-DCC4A5E02294}" type="presOf" srcId="{726EDD15-41B2-9C45-B6C6-563B8C7AA4E5}" destId="{F63F3465-E090-B64B-A004-E4B20BE5BF18}" srcOrd="0" destOrd="0" presId="urn:microsoft.com/office/officeart/2005/8/layout/orgChart1"/>
    <dgm:cxn modelId="{045F340B-5398-45E7-9BA6-740F307F0672}" type="presOf" srcId="{AC08A269-DE5F-944A-A77E-D842E3504140}" destId="{801979DE-1F9A-9E40-B27B-10BDD56E33AF}" srcOrd="0" destOrd="0" presId="urn:microsoft.com/office/officeart/2005/8/layout/orgChart1"/>
    <dgm:cxn modelId="{F67DD9A8-BADE-40C2-BC7F-2EEEECBB010E}" type="presOf" srcId="{F6FF1297-27B6-444E-B70B-1EFADBEB0382}" destId="{5B3AF53D-3C74-8748-8FFD-A70C5A87BD60}" srcOrd="0" destOrd="0" presId="urn:microsoft.com/office/officeart/2005/8/layout/orgChart1"/>
    <dgm:cxn modelId="{34651316-830D-4E73-99D0-16E23E92F608}" type="presOf" srcId="{B3BDCA6D-7C14-FA44-826E-1057CD1941E5}" destId="{5B85F9E8-AAC6-A64E-BDAD-9FD3195479A8}" srcOrd="0" destOrd="0" presId="urn:microsoft.com/office/officeart/2005/8/layout/orgChart1"/>
    <dgm:cxn modelId="{33180363-0224-4931-8ACC-A0BF5123B440}" type="presOf" srcId="{0DE12BA3-3937-0E46-9EE5-F1D4CC353F85}" destId="{11C4C2F3-7249-7446-9443-AD232EDD6A56}" srcOrd="0" destOrd="0" presId="urn:microsoft.com/office/officeart/2005/8/layout/orgChart1"/>
    <dgm:cxn modelId="{82181B6D-BF7D-4C28-A12C-251413E0270F}" type="presOf" srcId="{34C1B487-057E-AE42-88A2-4E7558D728FF}" destId="{CF0A0ABA-328D-5E43-AA95-C79496DFBF82}" srcOrd="1" destOrd="0" presId="urn:microsoft.com/office/officeart/2005/8/layout/orgChart1"/>
    <dgm:cxn modelId="{B6A5F209-F652-7E42-AAC0-3D3839249CA8}" srcId="{25D6F577-20F5-D74A-B578-F1819E3990E6}" destId="{980E22F8-EFFF-464A-A0E5-7668AA57CCF5}" srcOrd="0" destOrd="0" parTransId="{B811698D-2BC5-0242-B286-A34992CB5633}" sibTransId="{B893D406-6CB5-584F-9E10-94936A334646}"/>
    <dgm:cxn modelId="{2AE2F6D8-C1CD-4534-A34E-A3E47DB5DC08}" type="presOf" srcId="{7BDB07AB-59E6-F140-9D66-27B6EB310E78}" destId="{32E6B426-4EDD-BB47-93AE-C8141F8B4A03}" srcOrd="0" destOrd="0" presId="urn:microsoft.com/office/officeart/2005/8/layout/orgChart1"/>
    <dgm:cxn modelId="{23949D44-73F7-104C-A512-C2571BB4D726}" srcId="{5ECF563F-7AAB-E840-9C99-C327E2061C65}" destId="{97916057-8949-5846-ADD1-4AB0A27C9991}" srcOrd="2" destOrd="0" parTransId="{5482868E-58AB-5143-8CF3-D6046145BDF7}" sibTransId="{A279C516-7C84-AC4B-972D-54A26DCC83EF}"/>
    <dgm:cxn modelId="{B7967623-9A81-C344-8B15-3AC4F0C1C7E1}" srcId="{71A1FC04-76DC-A946-890B-B3C54F12AA48}" destId="{4F0F883E-8757-364F-A522-F5A281802D54}" srcOrd="2" destOrd="0" parTransId="{20C05102-7606-7B42-A122-B285E0B1BAEB}" sibTransId="{627D6698-30FD-8C4D-A1B8-715E5730D2FA}"/>
    <dgm:cxn modelId="{3458E954-F596-463D-BF00-0CB850EBBAC5}" type="presOf" srcId="{4010D865-0C5F-AF45-B336-9FE9F58DBBC2}" destId="{375FEE06-8F00-A242-AA8E-5CF211D5065C}" srcOrd="0" destOrd="0" presId="urn:microsoft.com/office/officeart/2005/8/layout/orgChart1"/>
    <dgm:cxn modelId="{CBF333BE-C130-4BB5-82ED-8F0DF78DAE52}" type="presOf" srcId="{2D8F68B2-C6FD-CD49-844A-0E77265AF03F}" destId="{0D7AC9EB-0CE8-EA4D-8432-452DB65D49AF}" srcOrd="1" destOrd="0" presId="urn:microsoft.com/office/officeart/2005/8/layout/orgChart1"/>
    <dgm:cxn modelId="{4090062C-C8EA-4E03-AE29-41AA87B214AA}" type="presOf" srcId="{4010D865-0C5F-AF45-B336-9FE9F58DBBC2}" destId="{3B38827C-F9C8-8F4E-A593-BE6A3FC07DE7}" srcOrd="1" destOrd="0" presId="urn:microsoft.com/office/officeart/2005/8/layout/orgChart1"/>
    <dgm:cxn modelId="{FF52BF1A-9287-4217-A2DE-7C5F4EE997AF}" type="presOf" srcId="{F3804E33-1987-BD49-A4DA-6F25B5205A0D}" destId="{C28868AE-E929-D34B-A7C8-5F52728B83DA}" srcOrd="0" destOrd="0" presId="urn:microsoft.com/office/officeart/2005/8/layout/orgChart1"/>
    <dgm:cxn modelId="{47D92824-A6F5-4E7C-9EA1-CC6DC6338C54}" type="presOf" srcId="{4B9FAB2A-CF06-A549-8257-993275F57A79}" destId="{1F45585B-263C-9244-9F31-A962F3D42F9C}" srcOrd="1" destOrd="0" presId="urn:microsoft.com/office/officeart/2005/8/layout/orgChart1"/>
    <dgm:cxn modelId="{289B0572-A48C-794E-ABCD-681B10161492}" srcId="{AE2266FE-478C-864D-9DF3-B7BBA6542ACB}" destId="{F632041D-E2FB-2743-8F26-4460F90B7342}" srcOrd="5" destOrd="0" parTransId="{B9575BEA-2F42-704C-B297-FA56DD9E59F7}" sibTransId="{DC9B9C23-701F-B447-81D1-F2B95AE1FEC1}"/>
    <dgm:cxn modelId="{3F5E0786-E267-0E44-8000-90088D8A044B}" srcId="{AE2266FE-478C-864D-9DF3-B7BBA6542ACB}" destId="{5ECF563F-7AAB-E840-9C99-C327E2061C65}" srcOrd="3" destOrd="0" parTransId="{3980182B-2D22-7343-ACB7-EF830764D17A}" sibTransId="{C59D3818-786D-EA45-B790-2D655BBE60A3}"/>
    <dgm:cxn modelId="{6DCE7207-8CA3-42FD-A698-C6FED2AFABCA}" type="presOf" srcId="{3F39BE95-77E5-4D40-AE53-8FB58FF46A55}" destId="{6C1B2BBD-E535-A248-B860-F91574E06B62}" srcOrd="0" destOrd="0" presId="urn:microsoft.com/office/officeart/2005/8/layout/orgChart1"/>
    <dgm:cxn modelId="{448DCE7D-7B8F-4EEC-AE64-192BCF63E885}" type="presOf" srcId="{6511332D-D260-D147-B2AB-9FA6D717A5BF}" destId="{71ED9A7D-3063-9C4C-B1C6-AB5686BB32BA}" srcOrd="0" destOrd="0" presId="urn:microsoft.com/office/officeart/2005/8/layout/orgChart1"/>
    <dgm:cxn modelId="{8D3D48DA-4D09-4D92-A29F-20FCD12A122D}" type="presOf" srcId="{980E22F8-EFFF-464A-A0E5-7668AA57CCF5}" destId="{54ABDF95-6F89-A245-BA80-50C104C97FE8}" srcOrd="1" destOrd="0" presId="urn:microsoft.com/office/officeart/2005/8/layout/orgChart1"/>
    <dgm:cxn modelId="{FCEF4CC5-60A6-4375-91FC-91111EEEDCE0}" type="presOf" srcId="{6A2678FB-189C-7044-9BE0-3B1CB8AB0F57}" destId="{6A73A903-C9F9-FD49-AB77-0D1AFC9C6A33}" srcOrd="0" destOrd="0" presId="urn:microsoft.com/office/officeart/2005/8/layout/orgChart1"/>
    <dgm:cxn modelId="{1B764059-9D36-4C67-9DC4-7984D2BCA293}" type="presOf" srcId="{4F0F883E-8757-364F-A522-F5A281802D54}" destId="{279E2C1A-2A78-3548-A195-8406564EF1E1}" srcOrd="1" destOrd="0" presId="urn:microsoft.com/office/officeart/2005/8/layout/orgChart1"/>
    <dgm:cxn modelId="{CC041BE8-BE62-DE4A-9DA8-81B6F9C5BF42}" srcId="{AE2266FE-478C-864D-9DF3-B7BBA6542ACB}" destId="{71A1FC04-76DC-A946-890B-B3C54F12AA48}" srcOrd="2" destOrd="0" parTransId="{9E7DFD32-2AA9-944B-90D3-EBB3A637C681}" sibTransId="{5AE48C08-8C21-0A42-AD7B-173C0C9790F8}"/>
    <dgm:cxn modelId="{294BBCC5-C482-4A8C-8FD2-BDDA20044EB0}" type="presOf" srcId="{D8237059-8B51-8B4E-9DB3-E7AA474F4496}" destId="{E0F9D21D-03CF-5443-9AE6-231C6A952EA5}" srcOrd="1" destOrd="0" presId="urn:microsoft.com/office/officeart/2005/8/layout/orgChart1"/>
    <dgm:cxn modelId="{57AF627D-DBE1-414E-84FC-FB6F9771F42F}" type="presOf" srcId="{5482868E-58AB-5143-8CF3-D6046145BDF7}" destId="{F3BD0131-1D94-7B4A-B009-293D687D9D14}" srcOrd="0" destOrd="0" presId="urn:microsoft.com/office/officeart/2005/8/layout/orgChart1"/>
    <dgm:cxn modelId="{FC92515E-EC97-48FA-ABB6-4FE86746BE0C}" type="presOf" srcId="{8CCC4118-656E-7147-9A1B-A107F832281D}" destId="{C9C655DD-7307-E14E-8E6D-BBE76F6C47A9}" srcOrd="1" destOrd="0" presId="urn:microsoft.com/office/officeart/2005/8/layout/orgChart1"/>
    <dgm:cxn modelId="{F14CC83D-0DF4-4930-BB3C-D78BAEF7758B}" type="presOf" srcId="{9E7DFD32-2AA9-944B-90D3-EBB3A637C681}" destId="{04D6D6FC-8FD3-A84E-9025-593FC9FFFAEF}" srcOrd="0" destOrd="0" presId="urn:microsoft.com/office/officeart/2005/8/layout/orgChart1"/>
    <dgm:cxn modelId="{4B579EC6-BE3A-40B0-B299-0590F2A53A08}" type="presOf" srcId="{766CC3DE-220D-5048-92BC-79899C1C1CB5}" destId="{E8946BEE-33DE-AF41-AA88-BA9A950E547D}" srcOrd="0" destOrd="0" presId="urn:microsoft.com/office/officeart/2005/8/layout/orgChart1"/>
    <dgm:cxn modelId="{C32DEF22-28A0-5743-8318-FD87118C54F4}" srcId="{AE2266FE-478C-864D-9DF3-B7BBA6542ACB}" destId="{4B9FAB2A-CF06-A549-8257-993275F57A79}" srcOrd="4" destOrd="0" parTransId="{7BDB07AB-59E6-F140-9D66-27B6EB310E78}" sibTransId="{F4D303A5-B831-1F44-911C-C8D719538417}"/>
    <dgm:cxn modelId="{2F10BD59-94D7-4922-8CA3-41881FC15E17}" type="presOf" srcId="{4B9FAB2A-CF06-A549-8257-993275F57A79}" destId="{65819F64-75C7-3B49-AC9C-92B0291C2F48}" srcOrd="0" destOrd="0" presId="urn:microsoft.com/office/officeart/2005/8/layout/orgChart1"/>
    <dgm:cxn modelId="{FBB35EC1-1BED-457D-BB46-84DE8A9FD8C2}" type="presOf" srcId="{E5D5ABF3-C079-A048-8B61-13B03BAE3CB1}" destId="{4BC304D1-C1B0-B34F-A4C2-125AB1A92C13}" srcOrd="0" destOrd="0" presId="urn:microsoft.com/office/officeart/2005/8/layout/orgChart1"/>
    <dgm:cxn modelId="{B6869E17-9201-4FAC-B017-02F5426BCD4C}" type="presOf" srcId="{8748F172-6767-8A4B-829F-AF2E2EB3D581}" destId="{071F81C4-99C5-6F49-89B5-F2D0A96CCECD}" srcOrd="0" destOrd="0" presId="urn:microsoft.com/office/officeart/2005/8/layout/orgChart1"/>
    <dgm:cxn modelId="{298CF92A-F534-42FB-B7F9-43205AFA8CD6}" type="presOf" srcId="{BC22F855-31A4-FD45-91E1-9460A2C7110B}" destId="{1822FBB0-FD64-FB45-B905-B1849B01D56A}" srcOrd="1" destOrd="0" presId="urn:microsoft.com/office/officeart/2005/8/layout/orgChart1"/>
    <dgm:cxn modelId="{87AB9070-9C4F-406A-897D-33D2EB5A17FE}" type="presOf" srcId="{4F0F883E-8757-364F-A522-F5A281802D54}" destId="{892C7F8D-7C28-2349-92BB-34E2A6B1B23F}" srcOrd="0" destOrd="0" presId="urn:microsoft.com/office/officeart/2005/8/layout/orgChart1"/>
    <dgm:cxn modelId="{5B6B16DC-2639-4F83-97F3-5441C0B2CC1A}" type="presOf" srcId="{F1661213-BFAE-EF41-BBAA-DEBDB32EA32E}" destId="{ED381464-5D80-3841-AF93-60B711D77CF3}" srcOrd="0" destOrd="0" presId="urn:microsoft.com/office/officeart/2005/8/layout/orgChart1"/>
    <dgm:cxn modelId="{02696A76-4893-4074-9B23-343B7505E9B2}" type="presOf" srcId="{ADCA434A-55E6-D947-B131-23009A893F87}" destId="{E8F3EE01-D538-FD47-9C5F-A5ABE79DD3C1}" srcOrd="0" destOrd="0" presId="urn:microsoft.com/office/officeart/2005/8/layout/orgChart1"/>
    <dgm:cxn modelId="{80718A81-C49A-4F42-BF88-018D92851FE5}" type="presOf" srcId="{A5A5615E-99D6-7241-B2F7-BEC505A2E522}" destId="{D76CF048-90A9-D249-8030-1E0E1CB80DDF}" srcOrd="0" destOrd="0" presId="urn:microsoft.com/office/officeart/2005/8/layout/orgChart1"/>
    <dgm:cxn modelId="{8FD4B18F-C7C7-4F14-8060-72CDC2979C37}" type="presOf" srcId="{AE2266FE-478C-864D-9DF3-B7BBA6542ACB}" destId="{7270FEF6-2D21-ED43-AC32-C5AAAED2A2F8}" srcOrd="0" destOrd="0" presId="urn:microsoft.com/office/officeart/2005/8/layout/orgChart1"/>
    <dgm:cxn modelId="{F6A5666A-EE26-45B7-BE0A-2C8E1F823B80}" type="presOf" srcId="{6232E00B-5038-E74B-A732-7186ACBFD9E3}" destId="{B3CE762D-24CA-F54D-8758-B9F4230564B7}" srcOrd="1" destOrd="0" presId="urn:microsoft.com/office/officeart/2005/8/layout/orgChart1"/>
    <dgm:cxn modelId="{4BE3FD67-6C20-B844-82A5-C18F9C0D9486}" srcId="{AE2266FE-478C-864D-9DF3-B7BBA6542ACB}" destId="{34C1B487-057E-AE42-88A2-4E7558D728FF}" srcOrd="6" destOrd="0" parTransId="{D1CB8790-FA37-1C43-BE43-2B512B055A8E}" sibTransId="{ED2A7BDC-9592-F644-952D-EB843A758993}"/>
    <dgm:cxn modelId="{4C0C7B09-D139-4F10-8D4E-21FAA4E3AD43}" type="presOf" srcId="{E72A4B9F-4893-1240-92A1-F7E507EC5809}" destId="{11850FE7-D310-E64E-B86F-ED9D6A066957}" srcOrd="0" destOrd="0" presId="urn:microsoft.com/office/officeart/2005/8/layout/orgChart1"/>
    <dgm:cxn modelId="{04B76B62-1563-48A7-8F8B-3E52A549B654}" type="presOf" srcId="{C7246854-69C4-F844-8C5C-F30D3228C18E}" destId="{B8E77FD0-DDE3-9F47-9ADB-1DB41E8B3420}" srcOrd="0"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E3B627BA-E55B-A942-84AC-83643EC11AFA}" srcId="{5ECF563F-7AAB-E840-9C99-C327E2061C65}" destId="{4010D865-0C5F-AF45-B336-9FE9F58DBBC2}" srcOrd="0" destOrd="0" parTransId="{E1E9D101-78B8-EB45-8E2D-FC4315B91F28}" sibTransId="{C85F8E71-D5E4-9C40-91F5-B09B948BE0FC}"/>
    <dgm:cxn modelId="{3BB7F6B6-38FC-46F9-B85E-C491525F1453}" type="presOf" srcId="{8A6AB399-3B53-0046-A036-2A7B410455FF}" destId="{7C099291-2846-DC4C-B617-0AF6BC3BA402}" srcOrd="1" destOrd="0" presId="urn:microsoft.com/office/officeart/2005/8/layout/orgChart1"/>
    <dgm:cxn modelId="{FECE2E25-D74E-42B5-8490-5B47F2882281}" type="presOf" srcId="{F3804E33-1987-BD49-A4DA-6F25B5205A0D}" destId="{F2817058-BF6C-AF48-A9D6-36DBA12E1957}" srcOrd="1"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9305A234-7917-45E9-B395-B8CD299EC4BF}" type="presOf" srcId="{D3920E2D-1D17-9546-ADB5-D00753906120}" destId="{79D9EF63-3C8B-824A-92CB-D852B05E9D9C}" srcOrd="1" destOrd="0" presId="urn:microsoft.com/office/officeart/2005/8/layout/orgChart1"/>
    <dgm:cxn modelId="{711D6479-BB13-4A6F-B3D0-A8C352689AB6}" type="presOf" srcId="{195C1D89-BA69-C04F-9206-6587C482E1ED}" destId="{92627EA3-CA3C-BD46-BA4E-5E8492B66924}" srcOrd="1" destOrd="0" presId="urn:microsoft.com/office/officeart/2005/8/layout/orgChart1"/>
    <dgm:cxn modelId="{3E143250-8F3F-47FA-990C-543F42685196}" type="presOf" srcId="{6232E00B-5038-E74B-A732-7186ACBFD9E3}" destId="{5328C6CD-2B9F-E244-9043-B8D0EFC8708B}" srcOrd="0" destOrd="0" presId="urn:microsoft.com/office/officeart/2005/8/layout/orgChart1"/>
    <dgm:cxn modelId="{C69D3A1A-5A39-4A96-84AA-CA5FC5F3E590}" type="presOf" srcId="{6A2678FB-189C-7044-9BE0-3B1CB8AB0F57}" destId="{038ABDA7-32EA-0C4C-B404-16A23099B930}" srcOrd="1"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9EF91BA7-0ADB-40BE-8ABC-2DEE12777956}" type="presOf" srcId="{71A1FC04-76DC-A946-890B-B3C54F12AA48}" destId="{D9F8CF79-0038-E247-B54E-FF354AAA1D39}" srcOrd="1"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D7962BFF-61F5-C148-8E0C-F87E6B1005FA}" srcId="{726EDD15-41B2-9C45-B6C6-563B8C7AA4E5}" destId="{B3BDCA6D-7C14-FA44-826E-1057CD1941E5}" srcOrd="0" destOrd="0" parTransId="{A5A5615E-99D6-7241-B2F7-BEC505A2E522}" sibTransId="{F3B0E8EE-F982-6346-BD2A-BDBB6B464A60}"/>
    <dgm:cxn modelId="{81D7C911-26B8-784D-9B0C-E401404F9E0B}" srcId="{34C1B487-057E-AE42-88A2-4E7558D728FF}" destId="{2D8F68B2-C6FD-CD49-844A-0E77265AF03F}" srcOrd="1" destOrd="0" parTransId="{E5D5ABF3-C079-A048-8B61-13B03BAE3CB1}" sibTransId="{569FFCE7-831D-4947-AE34-82731180930E}"/>
    <dgm:cxn modelId="{ED6FF8DD-35A5-4320-9819-F1D762558703}" type="presOf" srcId="{7AC74F61-32A8-6545-A75C-884C3776E2FE}" destId="{C7920882-A37E-444A-85CE-C975EFBD4D81}" srcOrd="0" destOrd="0" presId="urn:microsoft.com/office/officeart/2005/8/layout/orgChart1"/>
    <dgm:cxn modelId="{FF270686-9032-411C-91DB-F3C508B78EFB}" type="presOf" srcId="{F632041D-E2FB-2743-8F26-4460F90B7342}" destId="{716EDF5A-846D-284B-B5B9-7574F8E036B0}" srcOrd="1" destOrd="0" presId="urn:microsoft.com/office/officeart/2005/8/layout/orgChart1"/>
    <dgm:cxn modelId="{F0679866-C4C9-4BD6-803B-0669FB989DB2}" type="presOf" srcId="{E72A4B9F-4893-1240-92A1-F7E507EC5809}" destId="{EC0236DE-916B-9940-8AA6-691E901DFFB4}" srcOrd="1" destOrd="0" presId="urn:microsoft.com/office/officeart/2005/8/layout/orgChart1"/>
    <dgm:cxn modelId="{01164701-8EAF-42D2-B96F-073B24F52DD9}" type="presOf" srcId="{4856CA00-259A-D943-A380-9FFF988AD318}" destId="{C890E250-5079-484D-989E-C01F16F6B85C}" srcOrd="0" destOrd="0" presId="urn:microsoft.com/office/officeart/2005/8/layout/orgChart1"/>
    <dgm:cxn modelId="{D456ADE9-9618-4ACE-8CFC-CD8F511B5E7F}" type="presOf" srcId="{B9575BEA-2F42-704C-B297-FA56DD9E59F7}" destId="{0E313FF7-5CE9-9640-922B-719D16F97D16}" srcOrd="0" destOrd="0" presId="urn:microsoft.com/office/officeart/2005/8/layout/orgChart1"/>
    <dgm:cxn modelId="{C76AD1CC-53DC-4F1C-B5A5-09B581CC0E08}" type="presOf" srcId="{F632041D-E2FB-2743-8F26-4460F90B7342}" destId="{8031CD1A-3D42-2F41-9939-466C2D17FDAE}" srcOrd="0" destOrd="0" presId="urn:microsoft.com/office/officeart/2005/8/layout/orgChart1"/>
    <dgm:cxn modelId="{98B44CDA-E0EF-4820-8572-8CD0A449C86E}" type="presOf" srcId="{AD4ADFD2-A611-A741-B4DD-9BE0799CA7BD}" destId="{B7212E1C-BD4A-2440-9CEA-6CC67886BCCA}" srcOrd="0" destOrd="0" presId="urn:microsoft.com/office/officeart/2005/8/layout/orgChart1"/>
    <dgm:cxn modelId="{CF31DE1F-8E14-4E02-86CD-FEEA0A677FB6}" type="presOf" srcId="{766CC3DE-220D-5048-92BC-79899C1C1CB5}" destId="{1823B205-AAFE-0C40-A605-836F2F919903}" srcOrd="1" destOrd="0" presId="urn:microsoft.com/office/officeart/2005/8/layout/orgChart1"/>
    <dgm:cxn modelId="{922CD3D4-185B-9947-B634-57A82F4D6511}" srcId="{AE2266FE-478C-864D-9DF3-B7BBA6542ACB}" destId="{6232E00B-5038-E74B-A732-7186ACBFD9E3}" srcOrd="7" destOrd="0" parTransId="{F79F89DB-F08F-0D41-829B-58AEF7F802BB}" sibTransId="{98F9D729-F2A3-824B-87B5-0D61F15F4ACB}"/>
    <dgm:cxn modelId="{2E09D8A6-6D09-42D4-8F6F-55FBC8B48EA6}" type="presOf" srcId="{545277F9-5FC8-C841-92E3-8E5BA04218C3}" destId="{D99375F3-3D73-7041-A3F8-33A777B85B93}" srcOrd="0" destOrd="0" presId="urn:microsoft.com/office/officeart/2005/8/layout/orgChart1"/>
    <dgm:cxn modelId="{D035FAE2-4D70-4BF3-B1BD-2194CA0ED8CC}" type="presOf" srcId="{8CCC4118-656E-7147-9A1B-A107F832281D}" destId="{F4A6AABA-1694-7740-B1B6-3654E05C61BC}" srcOrd="0" destOrd="0" presId="urn:microsoft.com/office/officeart/2005/8/layout/orgChart1"/>
    <dgm:cxn modelId="{6DF0AAB7-0DAA-4A01-BF8A-4BBA9AE28D12}" type="presOf" srcId="{1261468B-6158-7848-8AF0-1DA175276C84}" destId="{D8FA152F-236A-5847-AE5A-08D1B31DAD26}" srcOrd="1" destOrd="0" presId="urn:microsoft.com/office/officeart/2005/8/layout/orgChart1"/>
    <dgm:cxn modelId="{1E568C87-7B35-4540-AADE-399473FAD5EA}" srcId="{71A1FC04-76DC-A946-890B-B3C54F12AA48}" destId="{766CC3DE-220D-5048-92BC-79899C1C1CB5}" srcOrd="4" destOrd="0" parTransId="{F6FF1297-27B6-444E-B70B-1EFADBEB0382}" sibTransId="{6C90F504-81B0-C54F-9AAF-967052ACFFAC}"/>
    <dgm:cxn modelId="{1EACC5C0-A76F-2748-A105-D529497EE82D}" srcId="{AE2266FE-478C-864D-9DF3-B7BBA6542ACB}" destId="{726EDD15-41B2-9C45-B6C6-563B8C7AA4E5}" srcOrd="1" destOrd="0" parTransId="{3F39BE95-77E5-4D40-AE53-8FB58FF46A55}" sibTransId="{F011A99E-98F3-1D4E-86C8-2D3604F304A9}"/>
    <dgm:cxn modelId="{8FFD1C77-AE3F-4D8F-8AA1-0E6BB8B7338B}" type="presOf" srcId="{1BA3EE26-EFD6-A945-84D0-35A4184444C9}" destId="{B0AC67B7-3FCC-6E47-8291-879C35E2FC19}" srcOrd="1" destOrd="0" presId="urn:microsoft.com/office/officeart/2005/8/layout/orgChart1"/>
    <dgm:cxn modelId="{8CEC6CD2-5DF7-4ADE-A18E-6BE23C784E43}" type="presOf" srcId="{BC22F855-31A4-FD45-91E1-9460A2C7110B}" destId="{80ED08BE-68D8-8D45-815C-BCAFB426D17A}" srcOrd="0" destOrd="0" presId="urn:microsoft.com/office/officeart/2005/8/layout/orgChart1"/>
    <dgm:cxn modelId="{251EC091-7F1C-4D74-8DBD-13A92179DEA9}" type="presOf" srcId="{25D6F577-20F5-D74A-B578-F1819E3990E6}" destId="{3F9FBC1A-7172-ED47-B654-56CB87B0BC60}" srcOrd="0" destOrd="0" presId="urn:microsoft.com/office/officeart/2005/8/layout/orgChart1"/>
    <dgm:cxn modelId="{A07DA86A-87C9-4592-B916-5B2989A3CE66}" type="presOf" srcId="{D1CB8790-FA37-1C43-BE43-2B512B055A8E}" destId="{43661EA2-793E-8D45-88C1-2DCCC2B9A908}" srcOrd="0" destOrd="0" presId="urn:microsoft.com/office/officeart/2005/8/layout/orgChart1"/>
    <dgm:cxn modelId="{197B093B-0AF7-451F-8A36-3950903ED0D8}" type="presOf" srcId="{71A1FC04-76DC-A946-890B-B3C54F12AA48}" destId="{1E429FED-A341-1549-A936-29E6B24CEA29}" srcOrd="0" destOrd="0" presId="urn:microsoft.com/office/officeart/2005/8/layout/orgChart1"/>
    <dgm:cxn modelId="{0B8F06E5-48B2-4E11-8691-805AAB5FCD15}" type="presOf" srcId="{1BA3EE26-EFD6-A945-84D0-35A4184444C9}" destId="{D3FD0CE8-972C-424E-A214-F6631421836A}" srcOrd="0" destOrd="0" presId="urn:microsoft.com/office/officeart/2005/8/layout/orgChart1"/>
    <dgm:cxn modelId="{7AA7D12A-FA47-4788-AF68-46DBD481836D}" type="presOf" srcId="{C07CDC84-783F-3941-87B3-C5FAC3C3468C}" destId="{447EF5CE-3046-3748-B663-25A89219A843}" srcOrd="0"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C4CD371B-291A-4E27-8535-63B875AB2AF6}" type="presOf" srcId="{5ECF563F-7AAB-E840-9C99-C327E2061C65}" destId="{40D31D78-673D-F64B-83D2-0A9F69D4999D}" srcOrd="0" destOrd="0" presId="urn:microsoft.com/office/officeart/2005/8/layout/orgChart1"/>
    <dgm:cxn modelId="{5086BB8E-3D8E-5547-A511-27389B1AEF90}" srcId="{E72A4B9F-4893-1240-92A1-F7E507EC5809}" destId="{D8237059-8B51-8B4E-9DB3-E7AA474F4496}" srcOrd="1" destOrd="0" parTransId="{0DE12BA3-3937-0E46-9EE5-F1D4CC353F85}" sibTransId="{1BADFFF8-2342-4D46-ACC0-AE9CB7460A57}"/>
    <dgm:cxn modelId="{AED118CD-58AD-2747-84D5-9E584CB4861C}" srcId="{5ECF563F-7AAB-E840-9C99-C327E2061C65}" destId="{F3804E33-1987-BD49-A4DA-6F25B5205A0D}" srcOrd="3" destOrd="0" parTransId="{1EB1A6E7-8F72-B143-BE94-23B8E7A72488}" sibTransId="{DE30CD63-E162-ED4A-99F1-25A58526B7F4}"/>
    <dgm:cxn modelId="{B2EBDCA1-6135-4C11-992F-6D56B298320A}" type="presOf" srcId="{97916057-8949-5846-ADD1-4AB0A27C9991}" destId="{76AB5F7E-013F-2A46-A734-2093D7E6E40C}" srcOrd="1"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515D2FE9-DB9D-4A47-A289-0F0A4DE717E4}" type="presOf" srcId="{980E22F8-EFFF-464A-A0E5-7668AA57CCF5}" destId="{A9450519-0BF7-7346-8319-839675A0833D}" srcOrd="0" destOrd="0" presId="urn:microsoft.com/office/officeart/2005/8/layout/orgChart1"/>
    <dgm:cxn modelId="{A19E4F64-9223-3C47-B3E4-FB06CEDF89B7}" srcId="{AE2266FE-478C-864D-9DF3-B7BBA6542ACB}" destId="{1BA3EE26-EFD6-A945-84D0-35A4184444C9}" srcOrd="0" destOrd="0" parTransId="{4856CA00-259A-D943-A380-9FFF988AD318}" sibTransId="{B1F0D481-C074-9C4E-8E1E-074669E32ECD}"/>
    <dgm:cxn modelId="{70654A1E-3B85-4BA4-AD05-5EB2857DA680}" type="presOf" srcId="{97916057-8949-5846-ADD1-4AB0A27C9991}" destId="{E7B5E962-FD2C-B848-A038-961E71D5B929}" srcOrd="0" destOrd="0" presId="urn:microsoft.com/office/officeart/2005/8/layout/orgChart1"/>
    <dgm:cxn modelId="{10F80EEC-61A7-9845-B9DC-7E3F20AC3E92}" srcId="{71A1FC04-76DC-A946-890B-B3C54F12AA48}" destId="{E72A4B9F-4893-1240-92A1-F7E507EC5809}" srcOrd="1" destOrd="0" parTransId="{AC08A269-DE5F-944A-A77E-D842E3504140}" sibTransId="{A180335C-C526-7946-B0D6-CB602305A4C9}"/>
    <dgm:cxn modelId="{4368A739-0615-4DB3-9371-15A76D9552B3}" type="presOf" srcId="{A3682EA9-1C36-DE4C-B8CB-E78908EE251D}" destId="{5DCCC312-43EA-8941-87E2-089BC4E4B822}" srcOrd="0" destOrd="0" presId="urn:microsoft.com/office/officeart/2005/8/layout/orgChart1"/>
    <dgm:cxn modelId="{51B24E6A-D3FD-457E-BD24-9A10F6773C02}" type="presOf" srcId="{3980182B-2D22-7343-ACB7-EF830764D17A}" destId="{5CFB16B5-3BDB-EF40-B4C0-6187D4D3A869}" srcOrd="0" destOrd="0" presId="urn:microsoft.com/office/officeart/2005/8/layout/orgChart1"/>
    <dgm:cxn modelId="{CAA6A828-498D-466A-A72F-8EFEBC3D5A9D}" type="presOf" srcId="{C7246854-69C4-F844-8C5C-F30D3228C18E}" destId="{484B3EFF-47F2-5046-B2DD-E97F73FABAFA}" srcOrd="1" destOrd="0" presId="urn:microsoft.com/office/officeart/2005/8/layout/orgChart1"/>
    <dgm:cxn modelId="{D4D5CC55-F724-461E-974C-6E8FF06B9234}" type="presParOf" srcId="{3F9FBC1A-7172-ED47-B654-56CB87B0BC60}" destId="{AF3E728C-EC9B-FB4B-985B-2ACD2C1EBAAA}" srcOrd="0" destOrd="0" presId="urn:microsoft.com/office/officeart/2005/8/layout/orgChart1"/>
    <dgm:cxn modelId="{163EDBF9-ECC8-4A5F-A45C-5CF0EC4D9B49}" type="presParOf" srcId="{AF3E728C-EC9B-FB4B-985B-2ACD2C1EBAAA}" destId="{BB079662-DB18-8249-8A70-7C982896F8D9}" srcOrd="0" destOrd="0" presId="urn:microsoft.com/office/officeart/2005/8/layout/orgChart1"/>
    <dgm:cxn modelId="{026B6242-8DD7-4951-B55E-7585EB87F6A1}" type="presParOf" srcId="{BB079662-DB18-8249-8A70-7C982896F8D9}" destId="{A9450519-0BF7-7346-8319-839675A0833D}" srcOrd="0" destOrd="0" presId="urn:microsoft.com/office/officeart/2005/8/layout/orgChart1"/>
    <dgm:cxn modelId="{DD82BBC0-A35F-4343-AD34-2A04BB522428}" type="presParOf" srcId="{BB079662-DB18-8249-8A70-7C982896F8D9}" destId="{54ABDF95-6F89-A245-BA80-50C104C97FE8}" srcOrd="1" destOrd="0" presId="urn:microsoft.com/office/officeart/2005/8/layout/orgChart1"/>
    <dgm:cxn modelId="{8F759F2C-44A5-4C9E-A6EA-8E107AC02111}" type="presParOf" srcId="{AF3E728C-EC9B-FB4B-985B-2ACD2C1EBAAA}" destId="{E4E44587-D53A-174E-978A-3ED81E8886D2}" srcOrd="1" destOrd="0" presId="urn:microsoft.com/office/officeart/2005/8/layout/orgChart1"/>
    <dgm:cxn modelId="{C279C683-4F72-4551-B2AC-D4B82B9DF836}" type="presParOf" srcId="{AF3E728C-EC9B-FB4B-985B-2ACD2C1EBAAA}" destId="{C4B0104D-9B25-7E43-AF4F-36680F0CAC5A}" srcOrd="2" destOrd="0" presId="urn:microsoft.com/office/officeart/2005/8/layout/orgChart1"/>
    <dgm:cxn modelId="{EEA97F76-CA1E-4E99-8F30-02401241BFFA}" type="presParOf" srcId="{3F9FBC1A-7172-ED47-B654-56CB87B0BC60}" destId="{8DFAC2C9-C14D-C34D-BBAA-B60DFF131020}" srcOrd="1" destOrd="0" presId="urn:microsoft.com/office/officeart/2005/8/layout/orgChart1"/>
    <dgm:cxn modelId="{C00A26F7-9ED6-48D5-A7E4-B27356510930}" type="presParOf" srcId="{8DFAC2C9-C14D-C34D-BBAA-B60DFF131020}" destId="{9564D506-E9AB-A242-9453-C92DA90B2E49}" srcOrd="0" destOrd="0" presId="urn:microsoft.com/office/officeart/2005/8/layout/orgChart1"/>
    <dgm:cxn modelId="{BBB61B03-C91E-4E9F-9466-EA3B47246AA2}" type="presParOf" srcId="{9564D506-E9AB-A242-9453-C92DA90B2E49}" destId="{7270FEF6-2D21-ED43-AC32-C5AAAED2A2F8}" srcOrd="0" destOrd="0" presId="urn:microsoft.com/office/officeart/2005/8/layout/orgChart1"/>
    <dgm:cxn modelId="{99089E83-9C4E-4EB7-86C8-36A01E0B16F4}" type="presParOf" srcId="{9564D506-E9AB-A242-9453-C92DA90B2E49}" destId="{073EB034-9229-814A-8B23-7258CADD256D}" srcOrd="1" destOrd="0" presId="urn:microsoft.com/office/officeart/2005/8/layout/orgChart1"/>
    <dgm:cxn modelId="{CD1F69C7-12B7-453D-8B9A-BD7E558449BA}" type="presParOf" srcId="{8DFAC2C9-C14D-C34D-BBAA-B60DFF131020}" destId="{40ADF421-A5F7-8149-844F-231DC064568E}" srcOrd="1" destOrd="0" presId="urn:microsoft.com/office/officeart/2005/8/layout/orgChart1"/>
    <dgm:cxn modelId="{296B9559-E3C2-4312-A332-46F878C367BA}" type="presParOf" srcId="{40ADF421-A5F7-8149-844F-231DC064568E}" destId="{6C1B2BBD-E535-A248-B860-F91574E06B62}" srcOrd="0" destOrd="0" presId="urn:microsoft.com/office/officeart/2005/8/layout/orgChart1"/>
    <dgm:cxn modelId="{505D78AA-7CDC-490A-8B20-D1EFC047A6C2}" type="presParOf" srcId="{40ADF421-A5F7-8149-844F-231DC064568E}" destId="{2C69C5B5-62D7-2944-8A09-DB8523F1F6F2}" srcOrd="1" destOrd="0" presId="urn:microsoft.com/office/officeart/2005/8/layout/orgChart1"/>
    <dgm:cxn modelId="{4250B8BD-2AF7-4FEE-A64E-489ED005AE1D}" type="presParOf" srcId="{2C69C5B5-62D7-2944-8A09-DB8523F1F6F2}" destId="{14B56C97-9FC6-6D41-B09D-DCCC543A5DF0}" srcOrd="0" destOrd="0" presId="urn:microsoft.com/office/officeart/2005/8/layout/orgChart1"/>
    <dgm:cxn modelId="{6C1B10F3-095D-4584-B514-8D51682B3C73}" type="presParOf" srcId="{14B56C97-9FC6-6D41-B09D-DCCC543A5DF0}" destId="{F63F3465-E090-B64B-A004-E4B20BE5BF18}" srcOrd="0" destOrd="0" presId="urn:microsoft.com/office/officeart/2005/8/layout/orgChart1"/>
    <dgm:cxn modelId="{4C6E5E4C-FBBB-4ECE-AC7A-785A9D8EDA8B}" type="presParOf" srcId="{14B56C97-9FC6-6D41-B09D-DCCC543A5DF0}" destId="{8783D863-2B7D-8C4C-8F15-01D922451EC0}" srcOrd="1" destOrd="0" presId="urn:microsoft.com/office/officeart/2005/8/layout/orgChart1"/>
    <dgm:cxn modelId="{3C95CBA4-4E6A-401C-85D7-44B7302FCCDB}" type="presParOf" srcId="{2C69C5B5-62D7-2944-8A09-DB8523F1F6F2}" destId="{62BCC5AB-17A2-0745-884C-F3D120977294}" srcOrd="1" destOrd="0" presId="urn:microsoft.com/office/officeart/2005/8/layout/orgChart1"/>
    <dgm:cxn modelId="{57A94338-CE94-44CE-B3E2-F6961F3ED0E1}" type="presParOf" srcId="{62BCC5AB-17A2-0745-884C-F3D120977294}" destId="{D76CF048-90A9-D249-8030-1E0E1CB80DDF}" srcOrd="0" destOrd="0" presId="urn:microsoft.com/office/officeart/2005/8/layout/orgChart1"/>
    <dgm:cxn modelId="{DBFC2F56-1BCA-4174-BC1D-403371E0FBB5}" type="presParOf" srcId="{62BCC5AB-17A2-0745-884C-F3D120977294}" destId="{9E142557-73C6-A143-AFC1-269EAD16776C}" srcOrd="1" destOrd="0" presId="urn:microsoft.com/office/officeart/2005/8/layout/orgChart1"/>
    <dgm:cxn modelId="{A4F8B1E1-586B-4F4A-AD7D-2295DECB6222}" type="presParOf" srcId="{9E142557-73C6-A143-AFC1-269EAD16776C}" destId="{C6AB06B4-94FD-4241-9983-CF88807A5E62}" srcOrd="0" destOrd="0" presId="urn:microsoft.com/office/officeart/2005/8/layout/orgChart1"/>
    <dgm:cxn modelId="{F1208D8B-9C04-42C4-A169-395DC3839FB2}" type="presParOf" srcId="{C6AB06B4-94FD-4241-9983-CF88807A5E62}" destId="{5B85F9E8-AAC6-A64E-BDAD-9FD3195479A8}" srcOrd="0" destOrd="0" presId="urn:microsoft.com/office/officeart/2005/8/layout/orgChart1"/>
    <dgm:cxn modelId="{145B17A8-5DBD-4D8B-BC86-A937BED508B4}" type="presParOf" srcId="{C6AB06B4-94FD-4241-9983-CF88807A5E62}" destId="{B6E12AD3-5523-D848-8CD7-30F163F39063}" srcOrd="1" destOrd="0" presId="urn:microsoft.com/office/officeart/2005/8/layout/orgChart1"/>
    <dgm:cxn modelId="{1BF3AF68-36F8-4DCE-BB42-AEC51B1E4174}" type="presParOf" srcId="{9E142557-73C6-A143-AFC1-269EAD16776C}" destId="{CB66EDEE-BFF2-8F4F-8634-BAB5FB188467}" srcOrd="1" destOrd="0" presId="urn:microsoft.com/office/officeart/2005/8/layout/orgChart1"/>
    <dgm:cxn modelId="{1B7AF25F-2954-4A4A-9799-321E9F3C5F10}" type="presParOf" srcId="{9E142557-73C6-A143-AFC1-269EAD16776C}" destId="{13C8C4CC-BB23-5049-AB62-230E8606EFE5}" srcOrd="2" destOrd="0" presId="urn:microsoft.com/office/officeart/2005/8/layout/orgChart1"/>
    <dgm:cxn modelId="{4862489D-1FF0-49AB-8A0A-41E4F4D8E529}" type="presParOf" srcId="{2C69C5B5-62D7-2944-8A09-DB8523F1F6F2}" destId="{359804ED-3669-0E43-BE78-CAB7CE13D9B5}" srcOrd="2" destOrd="0" presId="urn:microsoft.com/office/officeart/2005/8/layout/orgChart1"/>
    <dgm:cxn modelId="{940698B0-FCBA-48A7-A08B-1A1E975FFA3F}" type="presParOf" srcId="{40ADF421-A5F7-8149-844F-231DC064568E}" destId="{04D6D6FC-8FD3-A84E-9025-593FC9FFFAEF}" srcOrd="2" destOrd="0" presId="urn:microsoft.com/office/officeart/2005/8/layout/orgChart1"/>
    <dgm:cxn modelId="{26346AEC-DAC3-4450-BDC5-185D888477C2}" type="presParOf" srcId="{40ADF421-A5F7-8149-844F-231DC064568E}" destId="{ED9F16AB-9EC7-2C48-8DB5-080166E04019}" srcOrd="3" destOrd="0" presId="urn:microsoft.com/office/officeart/2005/8/layout/orgChart1"/>
    <dgm:cxn modelId="{3A302E63-75B8-48A3-97E3-5D32CCEA4E9E}" type="presParOf" srcId="{ED9F16AB-9EC7-2C48-8DB5-080166E04019}" destId="{A7DB6618-5D60-494A-8CB7-1BE65C86AC69}" srcOrd="0" destOrd="0" presId="urn:microsoft.com/office/officeart/2005/8/layout/orgChart1"/>
    <dgm:cxn modelId="{F1F18BC7-6B35-42CF-BD1C-CDDCA7FE7F9B}" type="presParOf" srcId="{A7DB6618-5D60-494A-8CB7-1BE65C86AC69}" destId="{1E429FED-A341-1549-A936-29E6B24CEA29}" srcOrd="0" destOrd="0" presId="urn:microsoft.com/office/officeart/2005/8/layout/orgChart1"/>
    <dgm:cxn modelId="{648ED6D1-ACE6-4C5E-8EC2-5F79F3E23457}" type="presParOf" srcId="{A7DB6618-5D60-494A-8CB7-1BE65C86AC69}" destId="{D9F8CF79-0038-E247-B54E-FF354AAA1D39}" srcOrd="1" destOrd="0" presId="urn:microsoft.com/office/officeart/2005/8/layout/orgChart1"/>
    <dgm:cxn modelId="{E8F26D66-E9B4-4533-8881-1ABB20FB23B9}" type="presParOf" srcId="{ED9F16AB-9EC7-2C48-8DB5-080166E04019}" destId="{D953286D-00F3-374A-BE07-CE9E8119E3B2}" srcOrd="1" destOrd="0" presId="urn:microsoft.com/office/officeart/2005/8/layout/orgChart1"/>
    <dgm:cxn modelId="{A463CD8B-D907-4918-92E1-6683B2203466}" type="presParOf" srcId="{D953286D-00F3-374A-BE07-CE9E8119E3B2}" destId="{D99375F3-3D73-7041-A3F8-33A777B85B93}" srcOrd="0" destOrd="0" presId="urn:microsoft.com/office/officeart/2005/8/layout/orgChart1"/>
    <dgm:cxn modelId="{2A350849-8530-45D5-A3F8-9E17254B85D3}" type="presParOf" srcId="{D953286D-00F3-374A-BE07-CE9E8119E3B2}" destId="{D43AB516-3DA7-F44A-A353-33E171245061}" srcOrd="1" destOrd="0" presId="urn:microsoft.com/office/officeart/2005/8/layout/orgChart1"/>
    <dgm:cxn modelId="{EB41AF1D-D73E-453A-8205-844B2336B8E6}" type="presParOf" srcId="{D43AB516-3DA7-F44A-A353-33E171245061}" destId="{D1ED584A-447C-EA4F-8B63-DE83CF3EFA9B}" srcOrd="0" destOrd="0" presId="urn:microsoft.com/office/officeart/2005/8/layout/orgChart1"/>
    <dgm:cxn modelId="{1B13BC93-D283-4A0B-ADBC-93DD72676CA2}" type="presParOf" srcId="{D1ED584A-447C-EA4F-8B63-DE83CF3EFA9B}" destId="{ADE385C2-D130-1A4F-926E-6963A7604691}" srcOrd="0" destOrd="0" presId="urn:microsoft.com/office/officeart/2005/8/layout/orgChart1"/>
    <dgm:cxn modelId="{0B9A0697-2A7E-42A9-B4E3-C0DA9D698FD7}" type="presParOf" srcId="{D1ED584A-447C-EA4F-8B63-DE83CF3EFA9B}" destId="{D8FA152F-236A-5847-AE5A-08D1B31DAD26}" srcOrd="1" destOrd="0" presId="urn:microsoft.com/office/officeart/2005/8/layout/orgChart1"/>
    <dgm:cxn modelId="{3C0DF2EA-3EFA-47E3-85D5-E5FF16242241}" type="presParOf" srcId="{D43AB516-3DA7-F44A-A353-33E171245061}" destId="{4A5584A1-1B9A-9146-85EA-195F0CD5D5B0}" srcOrd="1" destOrd="0" presId="urn:microsoft.com/office/officeart/2005/8/layout/orgChart1"/>
    <dgm:cxn modelId="{1E436EF4-BB60-4E79-9E02-3A5E0FF9E30C}" type="presParOf" srcId="{4A5584A1-1B9A-9146-85EA-195F0CD5D5B0}" destId="{071F81C4-99C5-6F49-89B5-F2D0A96CCECD}" srcOrd="0" destOrd="0" presId="urn:microsoft.com/office/officeart/2005/8/layout/orgChart1"/>
    <dgm:cxn modelId="{82C3C87E-F701-4CF2-87B4-60A2A2843F9D}" type="presParOf" srcId="{4A5584A1-1B9A-9146-85EA-195F0CD5D5B0}" destId="{92C8DCB2-3C42-C346-9839-F1E5C7BD2FD7}" srcOrd="1" destOrd="0" presId="urn:microsoft.com/office/officeart/2005/8/layout/orgChart1"/>
    <dgm:cxn modelId="{6C4A71F4-0318-4D5F-BDDE-3400F1725C12}" type="presParOf" srcId="{92C8DCB2-3C42-C346-9839-F1E5C7BD2FD7}" destId="{5E079F9E-AB67-8B4C-A613-D2858D1CA7E0}" srcOrd="0" destOrd="0" presId="urn:microsoft.com/office/officeart/2005/8/layout/orgChart1"/>
    <dgm:cxn modelId="{9AFECD26-B922-446C-A625-8AA5CB9CE8A1}" type="presParOf" srcId="{5E079F9E-AB67-8B4C-A613-D2858D1CA7E0}" destId="{447EF5CE-3046-3748-B663-25A89219A843}" srcOrd="0" destOrd="0" presId="urn:microsoft.com/office/officeart/2005/8/layout/orgChart1"/>
    <dgm:cxn modelId="{9289937D-4DC3-489A-9AFA-1E63D8496290}" type="presParOf" srcId="{5E079F9E-AB67-8B4C-A613-D2858D1CA7E0}" destId="{BCD7245F-98C9-5841-992B-A19C6E316288}" srcOrd="1" destOrd="0" presId="urn:microsoft.com/office/officeart/2005/8/layout/orgChart1"/>
    <dgm:cxn modelId="{45EE1424-5AE6-4F47-922C-E802AEA2E76E}" type="presParOf" srcId="{92C8DCB2-3C42-C346-9839-F1E5C7BD2FD7}" destId="{F856AAFD-AEB6-4742-8D67-D590F546B6B7}" srcOrd="1" destOrd="0" presId="urn:microsoft.com/office/officeart/2005/8/layout/orgChart1"/>
    <dgm:cxn modelId="{C350EC3E-6478-43D6-AA89-8AF0E915EE27}" type="presParOf" srcId="{92C8DCB2-3C42-C346-9839-F1E5C7BD2FD7}" destId="{1284E702-D5A9-374F-B056-C67C1678E4E7}" srcOrd="2" destOrd="0" presId="urn:microsoft.com/office/officeart/2005/8/layout/orgChart1"/>
    <dgm:cxn modelId="{1CFBC54C-24F6-4E66-A415-B7AFBF129F80}" type="presParOf" srcId="{4A5584A1-1B9A-9146-85EA-195F0CD5D5B0}" destId="{C7920882-A37E-444A-85CE-C975EFBD4D81}" srcOrd="2" destOrd="0" presId="urn:microsoft.com/office/officeart/2005/8/layout/orgChart1"/>
    <dgm:cxn modelId="{4564D0F4-9726-4D7C-9B30-7C85CC4363A6}" type="presParOf" srcId="{4A5584A1-1B9A-9146-85EA-195F0CD5D5B0}" destId="{560F5FF9-A813-F64A-AD08-F129FDA0BADA}" srcOrd="3" destOrd="0" presId="urn:microsoft.com/office/officeart/2005/8/layout/orgChart1"/>
    <dgm:cxn modelId="{47BB46EC-696B-48FD-9740-CC7BBEB5A652}" type="presParOf" srcId="{560F5FF9-A813-F64A-AD08-F129FDA0BADA}" destId="{503A9216-8922-2F41-B85B-ADC2832DBF06}" srcOrd="0" destOrd="0" presId="urn:microsoft.com/office/officeart/2005/8/layout/orgChart1"/>
    <dgm:cxn modelId="{7EB21A14-37FB-4FD9-8071-19695F521F4A}" type="presParOf" srcId="{503A9216-8922-2F41-B85B-ADC2832DBF06}" destId="{6A73A903-C9F9-FD49-AB77-0D1AFC9C6A33}" srcOrd="0" destOrd="0" presId="urn:microsoft.com/office/officeart/2005/8/layout/orgChart1"/>
    <dgm:cxn modelId="{4164A31B-E7F6-4700-B08C-909361CE951D}" type="presParOf" srcId="{503A9216-8922-2F41-B85B-ADC2832DBF06}" destId="{038ABDA7-32EA-0C4C-B404-16A23099B930}" srcOrd="1" destOrd="0" presId="urn:microsoft.com/office/officeart/2005/8/layout/orgChart1"/>
    <dgm:cxn modelId="{7BA785B5-B977-4923-9D08-30E6BF1F0361}" type="presParOf" srcId="{560F5FF9-A813-F64A-AD08-F129FDA0BADA}" destId="{05A2210C-738A-1C46-98EC-E81FBA8C4689}" srcOrd="1" destOrd="0" presId="urn:microsoft.com/office/officeart/2005/8/layout/orgChart1"/>
    <dgm:cxn modelId="{A8D01C7A-8B4B-4B0A-9E61-CAA93AC352BE}" type="presParOf" srcId="{560F5FF9-A813-F64A-AD08-F129FDA0BADA}" destId="{BE99A067-FAE6-6C41-BF2F-C89322D72121}" srcOrd="2" destOrd="0" presId="urn:microsoft.com/office/officeart/2005/8/layout/orgChart1"/>
    <dgm:cxn modelId="{5ABECB61-FDDB-4319-8B4A-A2490F907BB1}" type="presParOf" srcId="{4A5584A1-1B9A-9146-85EA-195F0CD5D5B0}" destId="{0EFF79DC-AD3D-C648-ADAF-4AA9353E5023}" srcOrd="4" destOrd="0" presId="urn:microsoft.com/office/officeart/2005/8/layout/orgChart1"/>
    <dgm:cxn modelId="{C2BCEFAB-CF8F-4458-A4F8-D07DDF680A3D}" type="presParOf" srcId="{4A5584A1-1B9A-9146-85EA-195F0CD5D5B0}" destId="{86037074-65AF-5D4A-9EBA-6413CE1EEF76}" srcOrd="5" destOrd="0" presId="urn:microsoft.com/office/officeart/2005/8/layout/orgChart1"/>
    <dgm:cxn modelId="{B6E41E80-0A66-4996-819E-7DBD0671E7A7}" type="presParOf" srcId="{86037074-65AF-5D4A-9EBA-6413CE1EEF76}" destId="{D4B905B0-C8BA-1642-97DF-45FA33CEF58F}" srcOrd="0" destOrd="0" presId="urn:microsoft.com/office/officeart/2005/8/layout/orgChart1"/>
    <dgm:cxn modelId="{FE863BEC-B6BB-4A8E-A3A2-5257B035125A}" type="presParOf" srcId="{D4B905B0-C8BA-1642-97DF-45FA33CEF58F}" destId="{21F76380-7408-E34F-8FF1-6CF1E050FF47}" srcOrd="0" destOrd="0" presId="urn:microsoft.com/office/officeart/2005/8/layout/orgChart1"/>
    <dgm:cxn modelId="{A6A48DCA-FCD9-440E-9341-BBF286E6A6AF}" type="presParOf" srcId="{D4B905B0-C8BA-1642-97DF-45FA33CEF58F}" destId="{92627EA3-CA3C-BD46-BA4E-5E8492B66924}" srcOrd="1" destOrd="0" presId="urn:microsoft.com/office/officeart/2005/8/layout/orgChart1"/>
    <dgm:cxn modelId="{ABD01EEF-428A-47EC-AB24-1D2F2288400E}" type="presParOf" srcId="{86037074-65AF-5D4A-9EBA-6413CE1EEF76}" destId="{02B85F9B-4C21-7A40-856E-82FD0BE06464}" srcOrd="1" destOrd="0" presId="urn:microsoft.com/office/officeart/2005/8/layout/orgChart1"/>
    <dgm:cxn modelId="{B9F53007-08E4-4675-8341-410928D91BFC}" type="presParOf" srcId="{86037074-65AF-5D4A-9EBA-6413CE1EEF76}" destId="{D99C1460-FEF3-DF41-816B-7C65AB941E49}" srcOrd="2" destOrd="0" presId="urn:microsoft.com/office/officeart/2005/8/layout/orgChart1"/>
    <dgm:cxn modelId="{568718E6-5FD3-4EA2-8CB1-C842B003005D}" type="presParOf" srcId="{D43AB516-3DA7-F44A-A353-33E171245061}" destId="{EDA53427-7EC5-144C-8B22-E91173283C4A}" srcOrd="2" destOrd="0" presId="urn:microsoft.com/office/officeart/2005/8/layout/orgChart1"/>
    <dgm:cxn modelId="{2BABBDBA-B86A-427F-B1FD-E0AFD570A004}" type="presParOf" srcId="{D953286D-00F3-374A-BE07-CE9E8119E3B2}" destId="{801979DE-1F9A-9E40-B27B-10BDD56E33AF}" srcOrd="2" destOrd="0" presId="urn:microsoft.com/office/officeart/2005/8/layout/orgChart1"/>
    <dgm:cxn modelId="{94DD08E9-6711-4613-9077-47B96C07C6C8}" type="presParOf" srcId="{D953286D-00F3-374A-BE07-CE9E8119E3B2}" destId="{1A7F5C93-1560-6D4D-9B7D-7849F040B331}" srcOrd="3" destOrd="0" presId="urn:microsoft.com/office/officeart/2005/8/layout/orgChart1"/>
    <dgm:cxn modelId="{5C3FBE51-B034-4D0D-9DBF-A9D95AB280B7}" type="presParOf" srcId="{1A7F5C93-1560-6D4D-9B7D-7849F040B331}" destId="{88A9BE78-D6AF-B54F-A250-B1954B584F8F}" srcOrd="0" destOrd="0" presId="urn:microsoft.com/office/officeart/2005/8/layout/orgChart1"/>
    <dgm:cxn modelId="{FAACDEDA-5EB8-4A82-986B-10F3090D0E3A}" type="presParOf" srcId="{88A9BE78-D6AF-B54F-A250-B1954B584F8F}" destId="{11850FE7-D310-E64E-B86F-ED9D6A066957}" srcOrd="0" destOrd="0" presId="urn:microsoft.com/office/officeart/2005/8/layout/orgChart1"/>
    <dgm:cxn modelId="{AF0D8BF7-E00C-44E1-8153-7DCAB4DC041F}" type="presParOf" srcId="{88A9BE78-D6AF-B54F-A250-B1954B584F8F}" destId="{EC0236DE-916B-9940-8AA6-691E901DFFB4}" srcOrd="1" destOrd="0" presId="urn:microsoft.com/office/officeart/2005/8/layout/orgChart1"/>
    <dgm:cxn modelId="{D447F8E9-50C3-433B-8166-EC52F39F474B}" type="presParOf" srcId="{1A7F5C93-1560-6D4D-9B7D-7849F040B331}" destId="{A4855DD1-18C0-A647-B288-A885F5D9C4D1}" srcOrd="1" destOrd="0" presId="urn:microsoft.com/office/officeart/2005/8/layout/orgChart1"/>
    <dgm:cxn modelId="{1DC8CF85-BA64-40DF-A65A-EBABC0D51BAE}" type="presParOf" srcId="{A4855DD1-18C0-A647-B288-A885F5D9C4D1}" destId="{5DCCC312-43EA-8941-87E2-089BC4E4B822}" srcOrd="0" destOrd="0" presId="urn:microsoft.com/office/officeart/2005/8/layout/orgChart1"/>
    <dgm:cxn modelId="{4FE522D6-2788-4715-A788-ED1BAD018447}" type="presParOf" srcId="{A4855DD1-18C0-A647-B288-A885F5D9C4D1}" destId="{BC02950C-719D-154C-9FAF-32C00DFDCB76}" srcOrd="1" destOrd="0" presId="urn:microsoft.com/office/officeart/2005/8/layout/orgChart1"/>
    <dgm:cxn modelId="{1B0F6BED-5D4A-4BD3-905A-08A5A9E410CD}" type="presParOf" srcId="{BC02950C-719D-154C-9FAF-32C00DFDCB76}" destId="{53301431-BF81-B94E-9484-3126DAABB165}" srcOrd="0" destOrd="0" presId="urn:microsoft.com/office/officeart/2005/8/layout/orgChart1"/>
    <dgm:cxn modelId="{E86A4A2F-A8E2-42E6-A019-A8EEF792B2F8}" type="presParOf" srcId="{53301431-BF81-B94E-9484-3126DAABB165}" destId="{E9C8227E-E83C-9A47-A216-89077DCDEEDF}" srcOrd="0" destOrd="0" presId="urn:microsoft.com/office/officeart/2005/8/layout/orgChart1"/>
    <dgm:cxn modelId="{E9C953BD-AFFB-44C3-964C-2AE1137A6B7C}" type="presParOf" srcId="{53301431-BF81-B94E-9484-3126DAABB165}" destId="{7C099291-2846-DC4C-B617-0AF6BC3BA402}" srcOrd="1" destOrd="0" presId="urn:microsoft.com/office/officeart/2005/8/layout/orgChart1"/>
    <dgm:cxn modelId="{504482AC-D6DA-4220-84DE-8F4605D8E8D5}" type="presParOf" srcId="{BC02950C-719D-154C-9FAF-32C00DFDCB76}" destId="{4DE7B87C-410D-6B4E-94B2-D2690506AACD}" srcOrd="1" destOrd="0" presId="urn:microsoft.com/office/officeart/2005/8/layout/orgChart1"/>
    <dgm:cxn modelId="{0D5C7417-A191-46A8-BD2B-FF73F357A3A1}" type="presParOf" srcId="{BC02950C-719D-154C-9FAF-32C00DFDCB76}" destId="{59226EEC-F6C7-EE40-B6EC-52DD82490E01}" srcOrd="2" destOrd="0" presId="urn:microsoft.com/office/officeart/2005/8/layout/orgChart1"/>
    <dgm:cxn modelId="{63FA6571-B5BE-4135-83D7-4C756E4A4CBF}" type="presParOf" srcId="{A4855DD1-18C0-A647-B288-A885F5D9C4D1}" destId="{11C4C2F3-7249-7446-9443-AD232EDD6A56}" srcOrd="2" destOrd="0" presId="urn:microsoft.com/office/officeart/2005/8/layout/orgChart1"/>
    <dgm:cxn modelId="{FB1836FB-5A60-4714-8BF3-A20F24EBEEC0}" type="presParOf" srcId="{A4855DD1-18C0-A647-B288-A885F5D9C4D1}" destId="{F0EEB916-608A-8744-8DD0-1B50B633FBA4}" srcOrd="3" destOrd="0" presId="urn:microsoft.com/office/officeart/2005/8/layout/orgChart1"/>
    <dgm:cxn modelId="{5B8CD826-A9F2-4F38-B484-8AD2B8BF93FE}" type="presParOf" srcId="{F0EEB916-608A-8744-8DD0-1B50B633FBA4}" destId="{BC915212-E598-6541-9AA1-69B6891C4CD1}" srcOrd="0" destOrd="0" presId="urn:microsoft.com/office/officeart/2005/8/layout/orgChart1"/>
    <dgm:cxn modelId="{A69367E5-23C8-4FCF-85E1-D87D81B90C97}" type="presParOf" srcId="{BC915212-E598-6541-9AA1-69B6891C4CD1}" destId="{86119ECE-FD62-EB45-821B-FC97D43F565F}" srcOrd="0" destOrd="0" presId="urn:microsoft.com/office/officeart/2005/8/layout/orgChart1"/>
    <dgm:cxn modelId="{76741E1D-EDBF-4DB5-BC48-FE9431F9FB85}" type="presParOf" srcId="{BC915212-E598-6541-9AA1-69B6891C4CD1}" destId="{E0F9D21D-03CF-5443-9AE6-231C6A952EA5}" srcOrd="1" destOrd="0" presId="urn:microsoft.com/office/officeart/2005/8/layout/orgChart1"/>
    <dgm:cxn modelId="{093B3E63-E0DF-4672-9D73-124AF0FF12B4}" type="presParOf" srcId="{F0EEB916-608A-8744-8DD0-1B50B633FBA4}" destId="{A11BAD8C-5824-9249-AE02-4BBE0A458D71}" srcOrd="1" destOrd="0" presId="urn:microsoft.com/office/officeart/2005/8/layout/orgChart1"/>
    <dgm:cxn modelId="{9AA685A6-B7BE-436C-B251-C4EFC32A4021}" type="presParOf" srcId="{F0EEB916-608A-8744-8DD0-1B50B633FBA4}" destId="{0E1401E1-0608-134F-9D31-FF061147CB49}" srcOrd="2" destOrd="0" presId="urn:microsoft.com/office/officeart/2005/8/layout/orgChart1"/>
    <dgm:cxn modelId="{A5D7BB57-3C43-456C-8C3B-5D81995DF199}" type="presParOf" srcId="{1A7F5C93-1560-6D4D-9B7D-7849F040B331}" destId="{4723DC0E-9911-8749-BDBF-76F453C5F11D}" srcOrd="2" destOrd="0" presId="urn:microsoft.com/office/officeart/2005/8/layout/orgChart1"/>
    <dgm:cxn modelId="{1F20AAD8-6FD3-45EF-8814-6F1961D824A6}" type="presParOf" srcId="{D953286D-00F3-374A-BE07-CE9E8119E3B2}" destId="{1AC675B4-0FD8-E44A-9F2F-8AA923F9B998}" srcOrd="4" destOrd="0" presId="urn:microsoft.com/office/officeart/2005/8/layout/orgChart1"/>
    <dgm:cxn modelId="{5FDAC9C3-9DF3-4198-BC3A-71C7F459F6F6}" type="presParOf" srcId="{D953286D-00F3-374A-BE07-CE9E8119E3B2}" destId="{A7972B69-1FCB-F544-BAA8-337B17772767}" srcOrd="5" destOrd="0" presId="urn:microsoft.com/office/officeart/2005/8/layout/orgChart1"/>
    <dgm:cxn modelId="{B7A3ED12-4796-4E27-B7E7-01D17FF0E041}" type="presParOf" srcId="{A7972B69-1FCB-F544-BAA8-337B17772767}" destId="{DFF34F1D-0A93-B541-A080-CE014F05662F}" srcOrd="0" destOrd="0" presId="urn:microsoft.com/office/officeart/2005/8/layout/orgChart1"/>
    <dgm:cxn modelId="{023E8C1A-F06F-4ABB-8CA4-8B3BBA339D60}" type="presParOf" srcId="{DFF34F1D-0A93-B541-A080-CE014F05662F}" destId="{892C7F8D-7C28-2349-92BB-34E2A6B1B23F}" srcOrd="0" destOrd="0" presId="urn:microsoft.com/office/officeart/2005/8/layout/orgChart1"/>
    <dgm:cxn modelId="{B84A47C7-38D8-4C56-8821-5C2F08FBDB87}" type="presParOf" srcId="{DFF34F1D-0A93-B541-A080-CE014F05662F}" destId="{279E2C1A-2A78-3548-A195-8406564EF1E1}" srcOrd="1" destOrd="0" presId="urn:microsoft.com/office/officeart/2005/8/layout/orgChart1"/>
    <dgm:cxn modelId="{F66347BF-A5CD-4340-8D3D-88C2AC74E6F8}" type="presParOf" srcId="{A7972B69-1FCB-F544-BAA8-337B17772767}" destId="{A073A148-6C5F-A94B-9AEF-796A4EF14C0B}" srcOrd="1" destOrd="0" presId="urn:microsoft.com/office/officeart/2005/8/layout/orgChart1"/>
    <dgm:cxn modelId="{51F96B1D-E820-48CF-A969-FB3218FE6331}" type="presParOf" srcId="{A7972B69-1FCB-F544-BAA8-337B17772767}" destId="{B9BA1902-3920-C943-8550-C5865BB5A01C}" srcOrd="2" destOrd="0" presId="urn:microsoft.com/office/officeart/2005/8/layout/orgChart1"/>
    <dgm:cxn modelId="{E34E7059-9432-491D-BECD-C2C6A506310D}" type="presParOf" srcId="{D953286D-00F3-374A-BE07-CE9E8119E3B2}" destId="{E8F3EE01-D538-FD47-9C5F-A5ABE79DD3C1}" srcOrd="6" destOrd="0" presId="urn:microsoft.com/office/officeart/2005/8/layout/orgChart1"/>
    <dgm:cxn modelId="{C5413EA1-7A95-47F3-91C5-B9A5D45ABCF4}" type="presParOf" srcId="{D953286D-00F3-374A-BE07-CE9E8119E3B2}" destId="{DC36EDBC-D169-564C-BB31-A756DE2F5EAB}" srcOrd="7" destOrd="0" presId="urn:microsoft.com/office/officeart/2005/8/layout/orgChart1"/>
    <dgm:cxn modelId="{17C3CB9F-AF9C-486E-9E75-182A89611135}" type="presParOf" srcId="{DC36EDBC-D169-564C-BB31-A756DE2F5EAB}" destId="{AEA93EDA-3458-9844-ABA1-B2D2965441B8}" srcOrd="0" destOrd="0" presId="urn:microsoft.com/office/officeart/2005/8/layout/orgChart1"/>
    <dgm:cxn modelId="{A67530CF-DF76-4588-BD77-4D9BEC8ED81C}" type="presParOf" srcId="{AEA93EDA-3458-9844-ABA1-B2D2965441B8}" destId="{F4A6AABA-1694-7740-B1B6-3654E05C61BC}" srcOrd="0" destOrd="0" presId="urn:microsoft.com/office/officeart/2005/8/layout/orgChart1"/>
    <dgm:cxn modelId="{2D279DAA-AF40-416D-BE91-CB97EF7E99A2}" type="presParOf" srcId="{AEA93EDA-3458-9844-ABA1-B2D2965441B8}" destId="{C9C655DD-7307-E14E-8E6D-BBE76F6C47A9}" srcOrd="1" destOrd="0" presId="urn:microsoft.com/office/officeart/2005/8/layout/orgChart1"/>
    <dgm:cxn modelId="{ED676121-8A69-486F-87D7-88990A8F28A7}" type="presParOf" srcId="{DC36EDBC-D169-564C-BB31-A756DE2F5EAB}" destId="{33B323FE-2DB0-4D48-8FFA-F78A67313D1C}" srcOrd="1" destOrd="0" presId="urn:microsoft.com/office/officeart/2005/8/layout/orgChart1"/>
    <dgm:cxn modelId="{56923581-E36F-4A31-BE80-EC48E0901B0C}" type="presParOf" srcId="{DC36EDBC-D169-564C-BB31-A756DE2F5EAB}" destId="{B3D512AC-1414-1D4D-AF2E-8762C93EB076}" srcOrd="2" destOrd="0" presId="urn:microsoft.com/office/officeart/2005/8/layout/orgChart1"/>
    <dgm:cxn modelId="{CDEF9CEB-F2BE-4A54-A0F0-9EF4D58C9CDE}" type="presParOf" srcId="{D953286D-00F3-374A-BE07-CE9E8119E3B2}" destId="{5B3AF53D-3C74-8748-8FFD-A70C5A87BD60}" srcOrd="8" destOrd="0" presId="urn:microsoft.com/office/officeart/2005/8/layout/orgChart1"/>
    <dgm:cxn modelId="{887538AA-234B-40D5-ADDC-3B3A6F0E3C89}" type="presParOf" srcId="{D953286D-00F3-374A-BE07-CE9E8119E3B2}" destId="{772A7452-0E02-E149-A2E0-DCC59CCFECD3}" srcOrd="9" destOrd="0" presId="urn:microsoft.com/office/officeart/2005/8/layout/orgChart1"/>
    <dgm:cxn modelId="{A790F546-89BA-415F-8D5E-DBB593E666B0}" type="presParOf" srcId="{772A7452-0E02-E149-A2E0-DCC59CCFECD3}" destId="{2DDDDFC1-73C1-3348-BD6A-568C929467EF}" srcOrd="0" destOrd="0" presId="urn:microsoft.com/office/officeart/2005/8/layout/orgChart1"/>
    <dgm:cxn modelId="{BC669B5A-C3F4-4CCE-BC2F-DAE4B2312F98}" type="presParOf" srcId="{2DDDDFC1-73C1-3348-BD6A-568C929467EF}" destId="{E8946BEE-33DE-AF41-AA88-BA9A950E547D}" srcOrd="0" destOrd="0" presId="urn:microsoft.com/office/officeart/2005/8/layout/orgChart1"/>
    <dgm:cxn modelId="{E9D6D5D9-38C0-4F9A-9A60-175A30F1C0DD}" type="presParOf" srcId="{2DDDDFC1-73C1-3348-BD6A-568C929467EF}" destId="{1823B205-AAFE-0C40-A605-836F2F919903}" srcOrd="1" destOrd="0" presId="urn:microsoft.com/office/officeart/2005/8/layout/orgChart1"/>
    <dgm:cxn modelId="{7A9FB339-93A0-4F47-9DE5-05FB4A5842EF}" type="presParOf" srcId="{772A7452-0E02-E149-A2E0-DCC59CCFECD3}" destId="{C56D6343-D655-8A4A-889A-6C56F1CB42C0}" srcOrd="1" destOrd="0" presId="urn:microsoft.com/office/officeart/2005/8/layout/orgChart1"/>
    <dgm:cxn modelId="{A0A7C881-9CD0-4FDB-A70D-8CEF9326A99E}" type="presParOf" srcId="{772A7452-0E02-E149-A2E0-DCC59CCFECD3}" destId="{B94BC66F-8D2F-F54B-BF97-08B6F57DF466}" srcOrd="2" destOrd="0" presId="urn:microsoft.com/office/officeart/2005/8/layout/orgChart1"/>
    <dgm:cxn modelId="{02784DDB-C383-4709-BFF7-C357D1651A27}" type="presParOf" srcId="{ED9F16AB-9EC7-2C48-8DB5-080166E04019}" destId="{7A0CE839-6BAA-384F-91F1-5106903317F6}" srcOrd="2" destOrd="0" presId="urn:microsoft.com/office/officeart/2005/8/layout/orgChart1"/>
    <dgm:cxn modelId="{F8FA5527-BFCF-4913-9789-B6EE616A8965}" type="presParOf" srcId="{40ADF421-A5F7-8149-844F-231DC064568E}" destId="{5CFB16B5-3BDB-EF40-B4C0-6187D4D3A869}" srcOrd="4" destOrd="0" presId="urn:microsoft.com/office/officeart/2005/8/layout/orgChart1"/>
    <dgm:cxn modelId="{3ED91EF1-8793-4476-A83C-B8EABE8B00C3}" type="presParOf" srcId="{40ADF421-A5F7-8149-844F-231DC064568E}" destId="{47FB30EA-CA32-594F-83EB-47EAB13F322A}" srcOrd="5" destOrd="0" presId="urn:microsoft.com/office/officeart/2005/8/layout/orgChart1"/>
    <dgm:cxn modelId="{FB6DD4D1-F849-4D77-A490-30E856F61CBB}" type="presParOf" srcId="{47FB30EA-CA32-594F-83EB-47EAB13F322A}" destId="{12D33ACC-19C3-0740-BDE1-52EBBB2D62C7}" srcOrd="0" destOrd="0" presId="urn:microsoft.com/office/officeart/2005/8/layout/orgChart1"/>
    <dgm:cxn modelId="{C6B05CBD-57E0-433E-BAA0-49B54D923E16}" type="presParOf" srcId="{12D33ACC-19C3-0740-BDE1-52EBBB2D62C7}" destId="{40D31D78-673D-F64B-83D2-0A9F69D4999D}" srcOrd="0" destOrd="0" presId="urn:microsoft.com/office/officeart/2005/8/layout/orgChart1"/>
    <dgm:cxn modelId="{AE6E92A2-5BCE-455A-937D-73CD44E01BA3}" type="presParOf" srcId="{12D33ACC-19C3-0740-BDE1-52EBBB2D62C7}" destId="{36CEA383-27E0-B14D-ABEE-5C8B517FC8B0}" srcOrd="1" destOrd="0" presId="urn:microsoft.com/office/officeart/2005/8/layout/orgChart1"/>
    <dgm:cxn modelId="{68075191-0B85-45CD-8E1A-ACE37AE290B5}" type="presParOf" srcId="{47FB30EA-CA32-594F-83EB-47EAB13F322A}" destId="{84D9C616-3513-C54A-88C5-7A96A1E93E04}" srcOrd="1" destOrd="0" presId="urn:microsoft.com/office/officeart/2005/8/layout/orgChart1"/>
    <dgm:cxn modelId="{452D90EB-5997-473D-9772-67C7EAF6841F}" type="presParOf" srcId="{84D9C616-3513-C54A-88C5-7A96A1E93E04}" destId="{A421D674-27F6-934D-AFA8-67446F6C03EC}" srcOrd="0" destOrd="0" presId="urn:microsoft.com/office/officeart/2005/8/layout/orgChart1"/>
    <dgm:cxn modelId="{D289360B-7692-41AB-9521-7EBF609E532E}" type="presParOf" srcId="{84D9C616-3513-C54A-88C5-7A96A1E93E04}" destId="{BE4B1414-ABAD-AA49-83CF-9A05A3247BDF}" srcOrd="1" destOrd="0" presId="urn:microsoft.com/office/officeart/2005/8/layout/orgChart1"/>
    <dgm:cxn modelId="{F4F04E2D-F361-467A-AD7D-8E627C6BC82A}" type="presParOf" srcId="{BE4B1414-ABAD-AA49-83CF-9A05A3247BDF}" destId="{37F6680F-D9FE-194A-B730-93ACC07F0922}" srcOrd="0" destOrd="0" presId="urn:microsoft.com/office/officeart/2005/8/layout/orgChart1"/>
    <dgm:cxn modelId="{C22D04B3-E7E6-4A92-B2E0-14E45AE37CEA}" type="presParOf" srcId="{37F6680F-D9FE-194A-B730-93ACC07F0922}" destId="{375FEE06-8F00-A242-AA8E-5CF211D5065C}" srcOrd="0" destOrd="0" presId="urn:microsoft.com/office/officeart/2005/8/layout/orgChart1"/>
    <dgm:cxn modelId="{3429E7AE-A806-4959-B9F0-5291D6D309A4}" type="presParOf" srcId="{37F6680F-D9FE-194A-B730-93ACC07F0922}" destId="{3B38827C-F9C8-8F4E-A593-BE6A3FC07DE7}" srcOrd="1" destOrd="0" presId="urn:microsoft.com/office/officeart/2005/8/layout/orgChart1"/>
    <dgm:cxn modelId="{3E1AC55B-A7FC-4AFA-AB34-DE22D02CE31D}" type="presParOf" srcId="{BE4B1414-ABAD-AA49-83CF-9A05A3247BDF}" destId="{1AEBC1B1-CB4F-8842-AEC6-415DB9D70DD9}" srcOrd="1" destOrd="0" presId="urn:microsoft.com/office/officeart/2005/8/layout/orgChart1"/>
    <dgm:cxn modelId="{C28DDC89-19B5-482E-8F8B-F35BF3B2C775}" type="presParOf" srcId="{BE4B1414-ABAD-AA49-83CF-9A05A3247BDF}" destId="{0E630D96-9CA8-F441-8E3F-BF90DF426726}" srcOrd="2" destOrd="0" presId="urn:microsoft.com/office/officeart/2005/8/layout/orgChart1"/>
    <dgm:cxn modelId="{445EDDF2-E977-47C5-853A-B36D11359A05}" type="presParOf" srcId="{84D9C616-3513-C54A-88C5-7A96A1E93E04}" destId="{B7212E1C-BD4A-2440-9CEA-6CC67886BCCA}" srcOrd="2" destOrd="0" presId="urn:microsoft.com/office/officeart/2005/8/layout/orgChart1"/>
    <dgm:cxn modelId="{E674082D-BB5E-49CE-A0B7-C886461BC3C2}" type="presParOf" srcId="{84D9C616-3513-C54A-88C5-7A96A1E93E04}" destId="{F567CD89-105C-1B48-B0A6-315BA42597C0}" srcOrd="3" destOrd="0" presId="urn:microsoft.com/office/officeart/2005/8/layout/orgChart1"/>
    <dgm:cxn modelId="{DE3AC053-C38A-4A06-B80C-4FA3665F7D3C}" type="presParOf" srcId="{F567CD89-105C-1B48-B0A6-315BA42597C0}" destId="{FE6E8B74-8EAA-AE4A-916E-21AFD8A97952}" srcOrd="0" destOrd="0" presId="urn:microsoft.com/office/officeart/2005/8/layout/orgChart1"/>
    <dgm:cxn modelId="{91B903D5-1E73-454F-BFAF-C4E552B6703E}" type="presParOf" srcId="{FE6E8B74-8EAA-AE4A-916E-21AFD8A97952}" destId="{80ED08BE-68D8-8D45-815C-BCAFB426D17A}" srcOrd="0" destOrd="0" presId="urn:microsoft.com/office/officeart/2005/8/layout/orgChart1"/>
    <dgm:cxn modelId="{59D36108-CA1F-4443-86D7-B368D1D16781}" type="presParOf" srcId="{FE6E8B74-8EAA-AE4A-916E-21AFD8A97952}" destId="{1822FBB0-FD64-FB45-B905-B1849B01D56A}" srcOrd="1" destOrd="0" presId="urn:microsoft.com/office/officeart/2005/8/layout/orgChart1"/>
    <dgm:cxn modelId="{52EEC6DA-F1D7-4205-A61C-41B9A05DEC72}" type="presParOf" srcId="{F567CD89-105C-1B48-B0A6-315BA42597C0}" destId="{7222ED9A-3E0D-0C4A-8806-49F31E657409}" srcOrd="1" destOrd="0" presId="urn:microsoft.com/office/officeart/2005/8/layout/orgChart1"/>
    <dgm:cxn modelId="{8F475A5F-807B-4080-B36D-906148DFAAF5}" type="presParOf" srcId="{F567CD89-105C-1B48-B0A6-315BA42597C0}" destId="{BBDDD5C5-610B-B94F-9F36-0245D2C29444}" srcOrd="2" destOrd="0" presId="urn:microsoft.com/office/officeart/2005/8/layout/orgChart1"/>
    <dgm:cxn modelId="{EFED3D76-0A23-4E3F-B48D-340959D9586F}" type="presParOf" srcId="{84D9C616-3513-C54A-88C5-7A96A1E93E04}" destId="{F3BD0131-1D94-7B4A-B009-293D687D9D14}" srcOrd="4" destOrd="0" presId="urn:microsoft.com/office/officeart/2005/8/layout/orgChart1"/>
    <dgm:cxn modelId="{9CBF9C8A-4D7C-4B4F-B4B9-DF85A90C3C03}" type="presParOf" srcId="{84D9C616-3513-C54A-88C5-7A96A1E93E04}" destId="{4F5DE5CB-09FB-BB4F-BDA4-3487D1FEA0EF}" srcOrd="5" destOrd="0" presId="urn:microsoft.com/office/officeart/2005/8/layout/orgChart1"/>
    <dgm:cxn modelId="{DA5206CB-EA8A-4B59-A38A-9A7091DAD429}" type="presParOf" srcId="{4F5DE5CB-09FB-BB4F-BDA4-3487D1FEA0EF}" destId="{9C1EF920-0C9A-E84D-890E-3F8718BEF6A7}" srcOrd="0" destOrd="0" presId="urn:microsoft.com/office/officeart/2005/8/layout/orgChart1"/>
    <dgm:cxn modelId="{C63606BC-72C7-402F-9051-216C102E5863}" type="presParOf" srcId="{9C1EF920-0C9A-E84D-890E-3F8718BEF6A7}" destId="{E7B5E962-FD2C-B848-A038-961E71D5B929}" srcOrd="0" destOrd="0" presId="urn:microsoft.com/office/officeart/2005/8/layout/orgChart1"/>
    <dgm:cxn modelId="{5AB8EAFC-D883-4720-8D86-D15182F637D8}" type="presParOf" srcId="{9C1EF920-0C9A-E84D-890E-3F8718BEF6A7}" destId="{76AB5F7E-013F-2A46-A734-2093D7E6E40C}" srcOrd="1" destOrd="0" presId="urn:microsoft.com/office/officeart/2005/8/layout/orgChart1"/>
    <dgm:cxn modelId="{6A365F54-5DC4-4AA0-83B1-850A7F457465}" type="presParOf" srcId="{4F5DE5CB-09FB-BB4F-BDA4-3487D1FEA0EF}" destId="{29F898F1-07C8-4343-904A-B335D4961485}" srcOrd="1" destOrd="0" presId="urn:microsoft.com/office/officeart/2005/8/layout/orgChart1"/>
    <dgm:cxn modelId="{2D707760-B0FF-48A0-91D3-DACFE00466FA}" type="presParOf" srcId="{4F5DE5CB-09FB-BB4F-BDA4-3487D1FEA0EF}" destId="{B119DD33-D3CD-6F45-A232-4422ED904C12}" srcOrd="2" destOrd="0" presId="urn:microsoft.com/office/officeart/2005/8/layout/orgChart1"/>
    <dgm:cxn modelId="{453AB3BE-877E-43F1-A78C-7B2A25F0AA18}" type="presParOf" srcId="{84D9C616-3513-C54A-88C5-7A96A1E93E04}" destId="{8CC9A9C9-E794-F045-8164-08C8483A0FF6}" srcOrd="6" destOrd="0" presId="urn:microsoft.com/office/officeart/2005/8/layout/orgChart1"/>
    <dgm:cxn modelId="{DB2EEAFD-0CCA-4C36-95D1-CC994BDAE082}" type="presParOf" srcId="{84D9C616-3513-C54A-88C5-7A96A1E93E04}" destId="{A936A4A9-C269-E445-86E6-604ACE9DA81C}" srcOrd="7" destOrd="0" presId="urn:microsoft.com/office/officeart/2005/8/layout/orgChart1"/>
    <dgm:cxn modelId="{132E0BC9-34FE-4B6A-AF0F-184BC4FF967E}" type="presParOf" srcId="{A936A4A9-C269-E445-86E6-604ACE9DA81C}" destId="{BE6CBE8D-495C-BE47-A5A1-3239527FD319}" srcOrd="0" destOrd="0" presId="urn:microsoft.com/office/officeart/2005/8/layout/orgChart1"/>
    <dgm:cxn modelId="{9D8F180B-B60C-44E5-9C63-DF32ED3225D0}" type="presParOf" srcId="{BE6CBE8D-495C-BE47-A5A1-3239527FD319}" destId="{C28868AE-E929-D34B-A7C8-5F52728B83DA}" srcOrd="0" destOrd="0" presId="urn:microsoft.com/office/officeart/2005/8/layout/orgChart1"/>
    <dgm:cxn modelId="{7057521A-C17E-4D56-B803-6DF74EC1F49D}" type="presParOf" srcId="{BE6CBE8D-495C-BE47-A5A1-3239527FD319}" destId="{F2817058-BF6C-AF48-A9D6-36DBA12E1957}" srcOrd="1" destOrd="0" presId="urn:microsoft.com/office/officeart/2005/8/layout/orgChart1"/>
    <dgm:cxn modelId="{ACA085A7-CA69-43B0-8817-8772F88FCABB}" type="presParOf" srcId="{A936A4A9-C269-E445-86E6-604ACE9DA81C}" destId="{4FA428B6-D7C1-BC4D-97EC-8F26A561F4BD}" srcOrd="1" destOrd="0" presId="urn:microsoft.com/office/officeart/2005/8/layout/orgChart1"/>
    <dgm:cxn modelId="{30DF7E28-38CE-43F7-94FE-90E5A12B53C6}" type="presParOf" srcId="{A936A4A9-C269-E445-86E6-604ACE9DA81C}" destId="{D0892B1C-5EDB-6E44-8BA6-8E0656A70809}" srcOrd="2" destOrd="0" presId="urn:microsoft.com/office/officeart/2005/8/layout/orgChart1"/>
    <dgm:cxn modelId="{B8E97095-A2BE-429F-A863-245783278D72}" type="presParOf" srcId="{47FB30EA-CA32-594F-83EB-47EAB13F322A}" destId="{E486C4BC-1860-784F-8DF7-6B2844B86151}" srcOrd="2" destOrd="0" presId="urn:microsoft.com/office/officeart/2005/8/layout/orgChart1"/>
    <dgm:cxn modelId="{9BB8DAED-6603-454E-A9B8-B63783C8F3A4}" type="presParOf" srcId="{40ADF421-A5F7-8149-844F-231DC064568E}" destId="{32E6B426-4EDD-BB47-93AE-C8141F8B4A03}" srcOrd="6" destOrd="0" presId="urn:microsoft.com/office/officeart/2005/8/layout/orgChart1"/>
    <dgm:cxn modelId="{65AD78E1-69A0-42AE-AAA5-3EA0A4F08954}" type="presParOf" srcId="{40ADF421-A5F7-8149-844F-231DC064568E}" destId="{C3670023-419C-1F4D-8690-93257C2AEEB2}" srcOrd="7" destOrd="0" presId="urn:microsoft.com/office/officeart/2005/8/layout/orgChart1"/>
    <dgm:cxn modelId="{B4FF1596-0BD7-41F7-B61C-5D1F00333896}" type="presParOf" srcId="{C3670023-419C-1F4D-8690-93257C2AEEB2}" destId="{635C2E42-A454-FD4A-B2F7-C337FAFF4921}" srcOrd="0" destOrd="0" presId="urn:microsoft.com/office/officeart/2005/8/layout/orgChart1"/>
    <dgm:cxn modelId="{DA9036A5-739C-4512-824E-2DC0DBFF619A}" type="presParOf" srcId="{635C2E42-A454-FD4A-B2F7-C337FAFF4921}" destId="{65819F64-75C7-3B49-AC9C-92B0291C2F48}" srcOrd="0" destOrd="0" presId="urn:microsoft.com/office/officeart/2005/8/layout/orgChart1"/>
    <dgm:cxn modelId="{01138534-CD3C-4B28-8402-103C88253362}" type="presParOf" srcId="{635C2E42-A454-FD4A-B2F7-C337FAFF4921}" destId="{1F45585B-263C-9244-9F31-A962F3D42F9C}" srcOrd="1" destOrd="0" presId="urn:microsoft.com/office/officeart/2005/8/layout/orgChart1"/>
    <dgm:cxn modelId="{1E1FAAE6-39F7-49AE-9A1D-6CB93AB1ED2B}" type="presParOf" srcId="{C3670023-419C-1F4D-8690-93257C2AEEB2}" destId="{E71A2ECF-BA14-3C48-9921-ACBACA77C1BC}" srcOrd="1" destOrd="0" presId="urn:microsoft.com/office/officeart/2005/8/layout/orgChart1"/>
    <dgm:cxn modelId="{0EAA2673-D151-4A89-88F3-56463B0A38B6}" type="presParOf" srcId="{C3670023-419C-1F4D-8690-93257C2AEEB2}" destId="{4225765A-4762-F74F-9FA2-0881CDAC2F9F}" srcOrd="2" destOrd="0" presId="urn:microsoft.com/office/officeart/2005/8/layout/orgChart1"/>
    <dgm:cxn modelId="{AEE465BE-A18D-4232-9D9C-A4F4ABF4F13F}" type="presParOf" srcId="{40ADF421-A5F7-8149-844F-231DC064568E}" destId="{0E313FF7-5CE9-9640-922B-719D16F97D16}" srcOrd="8" destOrd="0" presId="urn:microsoft.com/office/officeart/2005/8/layout/orgChart1"/>
    <dgm:cxn modelId="{5E2CD946-8544-4F4A-9D1F-0A81D9FE9F5F}" type="presParOf" srcId="{40ADF421-A5F7-8149-844F-231DC064568E}" destId="{F0FAE994-4325-384C-B1CF-582C59A26392}" srcOrd="9" destOrd="0" presId="urn:microsoft.com/office/officeart/2005/8/layout/orgChart1"/>
    <dgm:cxn modelId="{199161EA-E324-4DEB-9FF0-11F7A5C93AAD}" type="presParOf" srcId="{F0FAE994-4325-384C-B1CF-582C59A26392}" destId="{C08D55C9-2BF2-F548-AD87-64D4BFC22766}" srcOrd="0" destOrd="0" presId="urn:microsoft.com/office/officeart/2005/8/layout/orgChart1"/>
    <dgm:cxn modelId="{C285107D-F6F3-4F53-BEDF-542A50CC1B74}" type="presParOf" srcId="{C08D55C9-2BF2-F548-AD87-64D4BFC22766}" destId="{8031CD1A-3D42-2F41-9939-466C2D17FDAE}" srcOrd="0" destOrd="0" presId="urn:microsoft.com/office/officeart/2005/8/layout/orgChart1"/>
    <dgm:cxn modelId="{1FA7C7B5-7A16-4978-98B0-D9124D1B8791}" type="presParOf" srcId="{C08D55C9-2BF2-F548-AD87-64D4BFC22766}" destId="{716EDF5A-846D-284B-B5B9-7574F8E036B0}" srcOrd="1" destOrd="0" presId="urn:microsoft.com/office/officeart/2005/8/layout/orgChart1"/>
    <dgm:cxn modelId="{FECD567C-6CD4-4968-9358-CF63D44229F3}" type="presParOf" srcId="{F0FAE994-4325-384C-B1CF-582C59A26392}" destId="{7EE446A1-86F8-EF45-9F4D-957B2DCFA299}" srcOrd="1" destOrd="0" presId="urn:microsoft.com/office/officeart/2005/8/layout/orgChart1"/>
    <dgm:cxn modelId="{5BF0A920-F012-497D-A853-A55EA7B8CF8C}" type="presParOf" srcId="{F0FAE994-4325-384C-B1CF-582C59A26392}" destId="{B6960CFE-30EA-394C-BB6E-186852BB9246}" srcOrd="2" destOrd="0" presId="urn:microsoft.com/office/officeart/2005/8/layout/orgChart1"/>
    <dgm:cxn modelId="{B7967107-0411-4900-8E85-FBF7DD7B12A2}" type="presParOf" srcId="{40ADF421-A5F7-8149-844F-231DC064568E}" destId="{43661EA2-793E-8D45-88C1-2DCCC2B9A908}" srcOrd="10" destOrd="0" presId="urn:microsoft.com/office/officeart/2005/8/layout/orgChart1"/>
    <dgm:cxn modelId="{00C1D068-6C2E-4221-A94F-65A33CE7E7E2}" type="presParOf" srcId="{40ADF421-A5F7-8149-844F-231DC064568E}" destId="{A996CFD2-DE73-9B4A-BFD3-3C96295C0D13}" srcOrd="11" destOrd="0" presId="urn:microsoft.com/office/officeart/2005/8/layout/orgChart1"/>
    <dgm:cxn modelId="{9FF79430-A3BF-4479-A9B5-0A3C8DA3DB5C}" type="presParOf" srcId="{A996CFD2-DE73-9B4A-BFD3-3C96295C0D13}" destId="{7BB85B9F-F197-1240-8D62-187EB2809A40}" srcOrd="0" destOrd="0" presId="urn:microsoft.com/office/officeart/2005/8/layout/orgChart1"/>
    <dgm:cxn modelId="{31D9CD7C-8030-4B40-A0A3-C9B176D4E994}" type="presParOf" srcId="{7BB85B9F-F197-1240-8D62-187EB2809A40}" destId="{B8937A91-D821-6144-AB77-F9D440499CE5}" srcOrd="0" destOrd="0" presId="urn:microsoft.com/office/officeart/2005/8/layout/orgChart1"/>
    <dgm:cxn modelId="{8A806A33-21DC-4528-8DE7-BECF450C67D5}" type="presParOf" srcId="{7BB85B9F-F197-1240-8D62-187EB2809A40}" destId="{CF0A0ABA-328D-5E43-AA95-C79496DFBF82}" srcOrd="1" destOrd="0" presId="urn:microsoft.com/office/officeart/2005/8/layout/orgChart1"/>
    <dgm:cxn modelId="{F78CA5AA-7A12-42F9-B200-47E69DD2F341}" type="presParOf" srcId="{A996CFD2-DE73-9B4A-BFD3-3C96295C0D13}" destId="{0E13B5DD-0476-194E-A4D4-08C96F39E10C}" srcOrd="1" destOrd="0" presId="urn:microsoft.com/office/officeart/2005/8/layout/orgChart1"/>
    <dgm:cxn modelId="{6F6BD6DF-CC0C-46AC-9030-EAC1E53675F4}" type="presParOf" srcId="{0E13B5DD-0476-194E-A4D4-08C96F39E10C}" destId="{71ED9A7D-3063-9C4C-B1C6-AB5686BB32BA}" srcOrd="0" destOrd="0" presId="urn:microsoft.com/office/officeart/2005/8/layout/orgChart1"/>
    <dgm:cxn modelId="{882DB9BD-83B2-4EC6-8323-D895AB556F58}" type="presParOf" srcId="{0E13B5DD-0476-194E-A4D4-08C96F39E10C}" destId="{2E516CDC-0F75-9845-8499-0F5544CF1674}" srcOrd="1" destOrd="0" presId="urn:microsoft.com/office/officeart/2005/8/layout/orgChart1"/>
    <dgm:cxn modelId="{4BDB37E4-CCB5-4E2D-B656-076432EC5B23}" type="presParOf" srcId="{2E516CDC-0F75-9845-8499-0F5544CF1674}" destId="{A6818356-C76B-ED44-8570-EEC029E7E349}" srcOrd="0" destOrd="0" presId="urn:microsoft.com/office/officeart/2005/8/layout/orgChart1"/>
    <dgm:cxn modelId="{BF065C20-004D-4038-B497-55C32AB4BD95}" type="presParOf" srcId="{A6818356-C76B-ED44-8570-EEC029E7E349}" destId="{B8E77FD0-DDE3-9F47-9ADB-1DB41E8B3420}" srcOrd="0" destOrd="0" presId="urn:microsoft.com/office/officeart/2005/8/layout/orgChart1"/>
    <dgm:cxn modelId="{7FC759E5-7FC2-4F6A-B6EB-E9F1C204C392}" type="presParOf" srcId="{A6818356-C76B-ED44-8570-EEC029E7E349}" destId="{484B3EFF-47F2-5046-B2DD-E97F73FABAFA}" srcOrd="1" destOrd="0" presId="urn:microsoft.com/office/officeart/2005/8/layout/orgChart1"/>
    <dgm:cxn modelId="{2F984A4F-6B26-4070-931F-6F8046D1D1BF}" type="presParOf" srcId="{2E516CDC-0F75-9845-8499-0F5544CF1674}" destId="{2ACCDECA-6AE7-7340-AE5D-20C7D4AD5146}" srcOrd="1" destOrd="0" presId="urn:microsoft.com/office/officeart/2005/8/layout/orgChart1"/>
    <dgm:cxn modelId="{8873C791-90BB-45CD-8EA2-13FFBF8F6B1E}" type="presParOf" srcId="{2E516CDC-0F75-9845-8499-0F5544CF1674}" destId="{DA1C5A96-5606-0D4A-8470-12226E34A71A}" srcOrd="2" destOrd="0" presId="urn:microsoft.com/office/officeart/2005/8/layout/orgChart1"/>
    <dgm:cxn modelId="{56E4DDD4-3B4D-4B93-9B87-FBBB2868A5E9}" type="presParOf" srcId="{0E13B5DD-0476-194E-A4D4-08C96F39E10C}" destId="{4BC304D1-C1B0-B34F-A4C2-125AB1A92C13}" srcOrd="2" destOrd="0" presId="urn:microsoft.com/office/officeart/2005/8/layout/orgChart1"/>
    <dgm:cxn modelId="{32F07FF5-EC4F-4AA8-A1CE-EE330BB4026D}" type="presParOf" srcId="{0E13B5DD-0476-194E-A4D4-08C96F39E10C}" destId="{50D95078-0B1E-A74F-949E-64359DE03B82}" srcOrd="3" destOrd="0" presId="urn:microsoft.com/office/officeart/2005/8/layout/orgChart1"/>
    <dgm:cxn modelId="{58CA0969-5791-493D-B9A0-6019DD42A114}" type="presParOf" srcId="{50D95078-0B1E-A74F-949E-64359DE03B82}" destId="{8DC9DC2C-ABA1-B34A-80BA-1DB922933EF8}" srcOrd="0" destOrd="0" presId="urn:microsoft.com/office/officeart/2005/8/layout/orgChart1"/>
    <dgm:cxn modelId="{E079BE7B-F031-4C6F-8986-6D44F930619C}" type="presParOf" srcId="{8DC9DC2C-ABA1-B34A-80BA-1DB922933EF8}" destId="{E3404DC6-6B04-2247-B5E1-C13B6BF4C1C4}" srcOrd="0" destOrd="0" presId="urn:microsoft.com/office/officeart/2005/8/layout/orgChart1"/>
    <dgm:cxn modelId="{872B6135-2D62-427B-A311-571267D28EFD}" type="presParOf" srcId="{8DC9DC2C-ABA1-B34A-80BA-1DB922933EF8}" destId="{0D7AC9EB-0CE8-EA4D-8432-452DB65D49AF}" srcOrd="1" destOrd="0" presId="urn:microsoft.com/office/officeart/2005/8/layout/orgChart1"/>
    <dgm:cxn modelId="{5686EB84-8A56-4B69-99C5-8412351BFA24}" type="presParOf" srcId="{50D95078-0B1E-A74F-949E-64359DE03B82}" destId="{EEA0162B-5B87-A649-A296-6F029F0EDB0B}" srcOrd="1" destOrd="0" presId="urn:microsoft.com/office/officeart/2005/8/layout/orgChart1"/>
    <dgm:cxn modelId="{57D075F0-C621-411B-89E5-FB22893D7D73}" type="presParOf" srcId="{50D95078-0B1E-A74F-949E-64359DE03B82}" destId="{831CA0F1-9879-9643-A81A-F6DD52E55306}" srcOrd="2" destOrd="0" presId="urn:microsoft.com/office/officeart/2005/8/layout/orgChart1"/>
    <dgm:cxn modelId="{8E31A3A8-58A4-4A37-8180-96F170D77985}" type="presParOf" srcId="{0E13B5DD-0476-194E-A4D4-08C96F39E10C}" destId="{ED381464-5D80-3841-AF93-60B711D77CF3}" srcOrd="4" destOrd="0" presId="urn:microsoft.com/office/officeart/2005/8/layout/orgChart1"/>
    <dgm:cxn modelId="{6EDB1366-4FD7-4E6D-A09A-EB73D97DBFE5}" type="presParOf" srcId="{0E13B5DD-0476-194E-A4D4-08C96F39E10C}" destId="{1D7ED6E3-1EC0-C642-AB58-B50135082A3F}" srcOrd="5" destOrd="0" presId="urn:microsoft.com/office/officeart/2005/8/layout/orgChart1"/>
    <dgm:cxn modelId="{A110970C-158B-4C61-AF24-8E825B1F7C55}" type="presParOf" srcId="{1D7ED6E3-1EC0-C642-AB58-B50135082A3F}" destId="{65CA51D2-9F13-EF4F-8E90-20330C317B68}" srcOrd="0" destOrd="0" presId="urn:microsoft.com/office/officeart/2005/8/layout/orgChart1"/>
    <dgm:cxn modelId="{C2007A99-7C32-4C89-A9D8-F23FE073B4AF}" type="presParOf" srcId="{65CA51D2-9F13-EF4F-8E90-20330C317B68}" destId="{E5900A09-398B-544C-981D-82198A84CAB0}" srcOrd="0" destOrd="0" presId="urn:microsoft.com/office/officeart/2005/8/layout/orgChart1"/>
    <dgm:cxn modelId="{3B58DF6B-82CE-48AC-940E-045EE0DCB55F}" type="presParOf" srcId="{65CA51D2-9F13-EF4F-8E90-20330C317B68}" destId="{79D9EF63-3C8B-824A-92CB-D852B05E9D9C}" srcOrd="1" destOrd="0" presId="urn:microsoft.com/office/officeart/2005/8/layout/orgChart1"/>
    <dgm:cxn modelId="{B744407E-EA44-4046-AF7E-C88A9D6BD6AA}" type="presParOf" srcId="{1D7ED6E3-1EC0-C642-AB58-B50135082A3F}" destId="{360F8338-DED8-E342-8CE7-11848F46A667}" srcOrd="1" destOrd="0" presId="urn:microsoft.com/office/officeart/2005/8/layout/orgChart1"/>
    <dgm:cxn modelId="{C2C46287-C3AE-47C7-B73F-9ECDD4BD6209}" type="presParOf" srcId="{1D7ED6E3-1EC0-C642-AB58-B50135082A3F}" destId="{F8A6759D-D94D-8246-85B1-E16D4199D43E}" srcOrd="2" destOrd="0" presId="urn:microsoft.com/office/officeart/2005/8/layout/orgChart1"/>
    <dgm:cxn modelId="{FBA34944-7065-457B-A756-30C9D7106025}" type="presParOf" srcId="{A996CFD2-DE73-9B4A-BFD3-3C96295C0D13}" destId="{E2304686-1E5C-8148-99FF-EA8E37C405D9}" srcOrd="2" destOrd="0" presId="urn:microsoft.com/office/officeart/2005/8/layout/orgChart1"/>
    <dgm:cxn modelId="{15470662-5A22-4BF7-9434-22491AC98823}" type="presParOf" srcId="{40ADF421-A5F7-8149-844F-231DC064568E}" destId="{2DD49883-A509-8640-A884-FDB732C08D2D}" srcOrd="12" destOrd="0" presId="urn:microsoft.com/office/officeart/2005/8/layout/orgChart1"/>
    <dgm:cxn modelId="{6F878BFA-BBCE-430E-8FEA-6A6686432654}" type="presParOf" srcId="{40ADF421-A5F7-8149-844F-231DC064568E}" destId="{5E372711-FDBB-E44E-B8A7-DD63864CAD3D}" srcOrd="13" destOrd="0" presId="urn:microsoft.com/office/officeart/2005/8/layout/orgChart1"/>
    <dgm:cxn modelId="{0085C918-11A3-4475-A262-340AE56A2DCF}" type="presParOf" srcId="{5E372711-FDBB-E44E-B8A7-DD63864CAD3D}" destId="{5B6E366C-E505-364B-B3B6-F463EBD8240A}" srcOrd="0" destOrd="0" presId="urn:microsoft.com/office/officeart/2005/8/layout/orgChart1"/>
    <dgm:cxn modelId="{FD6E3982-6922-43E1-9B57-FAC429EC6FFC}" type="presParOf" srcId="{5B6E366C-E505-364B-B3B6-F463EBD8240A}" destId="{5328C6CD-2B9F-E244-9043-B8D0EFC8708B}" srcOrd="0" destOrd="0" presId="urn:microsoft.com/office/officeart/2005/8/layout/orgChart1"/>
    <dgm:cxn modelId="{509EC822-2616-4CE2-8C1E-B77B3C9727FE}" type="presParOf" srcId="{5B6E366C-E505-364B-B3B6-F463EBD8240A}" destId="{B3CE762D-24CA-F54D-8758-B9F4230564B7}" srcOrd="1" destOrd="0" presId="urn:microsoft.com/office/officeart/2005/8/layout/orgChart1"/>
    <dgm:cxn modelId="{0321FB51-3E75-4B50-9A73-57F29BFBEFA4}" type="presParOf" srcId="{5E372711-FDBB-E44E-B8A7-DD63864CAD3D}" destId="{F154617A-A283-9F4C-A084-4EFC1D8469D8}" srcOrd="1" destOrd="0" presId="urn:microsoft.com/office/officeart/2005/8/layout/orgChart1"/>
    <dgm:cxn modelId="{A8A2EFCC-0EDF-4525-91A8-EE6B495E18CB}" type="presParOf" srcId="{5E372711-FDBB-E44E-B8A7-DD63864CAD3D}" destId="{0BCBB05E-1EE3-8E46-A96A-76B4C36F8EBE}" srcOrd="2" destOrd="0" presId="urn:microsoft.com/office/officeart/2005/8/layout/orgChart1"/>
    <dgm:cxn modelId="{553D3614-3189-4894-BAF1-3B65D6B9267C}" type="presParOf" srcId="{8DFAC2C9-C14D-C34D-BBAA-B60DFF131020}" destId="{A4955FC8-A028-944D-AC6F-8E333B768E9D}" srcOrd="2" destOrd="0" presId="urn:microsoft.com/office/officeart/2005/8/layout/orgChart1"/>
    <dgm:cxn modelId="{B2A0C966-6771-480F-8C9E-B911CAF1E3F3}" type="presParOf" srcId="{A4955FC8-A028-944D-AC6F-8E333B768E9D}" destId="{C890E250-5079-484D-989E-C01F16F6B85C}" srcOrd="0" destOrd="0" presId="urn:microsoft.com/office/officeart/2005/8/layout/orgChart1"/>
    <dgm:cxn modelId="{DA9CA495-2296-4CFF-88DA-FDD762F67538}" type="presParOf" srcId="{A4955FC8-A028-944D-AC6F-8E333B768E9D}" destId="{326C78DE-9ED6-0043-B950-2C2812EA82EF}" srcOrd="1" destOrd="0" presId="urn:microsoft.com/office/officeart/2005/8/layout/orgChart1"/>
    <dgm:cxn modelId="{89505C2D-132E-4A0E-AED9-7DD0D682B590}" type="presParOf" srcId="{326C78DE-9ED6-0043-B950-2C2812EA82EF}" destId="{982E496F-4D6A-AE43-B5B6-2DB9A2117530}" srcOrd="0" destOrd="0" presId="urn:microsoft.com/office/officeart/2005/8/layout/orgChart1"/>
    <dgm:cxn modelId="{672203E4-CB7B-4248-83F4-F38ACE5B1EBB}" type="presParOf" srcId="{982E496F-4D6A-AE43-B5B6-2DB9A2117530}" destId="{D3FD0CE8-972C-424E-A214-F6631421836A}" srcOrd="0" destOrd="0" presId="urn:microsoft.com/office/officeart/2005/8/layout/orgChart1"/>
    <dgm:cxn modelId="{1873EC1F-14E9-4DE7-B55A-FD5DF1A7DA04}" type="presParOf" srcId="{982E496F-4D6A-AE43-B5B6-2DB9A2117530}" destId="{B0AC67B7-3FCC-6E47-8291-879C35E2FC19}" srcOrd="1" destOrd="0" presId="urn:microsoft.com/office/officeart/2005/8/layout/orgChart1"/>
    <dgm:cxn modelId="{FB42B8E1-DA87-4420-91BE-3101771E5BBD}" type="presParOf" srcId="{326C78DE-9ED6-0043-B950-2C2812EA82EF}" destId="{2CD6E889-1356-1F4C-A51F-1E0573EA3095}" srcOrd="1" destOrd="0" presId="urn:microsoft.com/office/officeart/2005/8/layout/orgChart1"/>
    <dgm:cxn modelId="{4D2DB82A-BB8D-4955-8187-3064D073B22E}" type="presParOf" srcId="{326C78DE-9ED6-0043-B950-2C2812EA82EF}" destId="{08D8DA5C-D486-7C46-8C5E-129821AE1ABF}"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D2183-AEC2-4889-B3F8-9FC2B5509DAA}">
      <dsp:nvSpPr>
        <dsp:cNvPr id="0" name=""/>
        <dsp:cNvSpPr/>
      </dsp:nvSpPr>
      <dsp:spPr>
        <a:xfrm>
          <a:off x="0" y="3491980"/>
          <a:ext cx="5943600" cy="1173136"/>
        </a:xfrm>
        <a:prstGeom prst="rect">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Polices &amp; Procedures</a:t>
          </a:r>
        </a:p>
      </dsp:txBody>
      <dsp:txXfrm>
        <a:off x="0" y="3491980"/>
        <a:ext cx="5943600" cy="633493"/>
      </dsp:txXfrm>
    </dsp:sp>
    <dsp:sp modelId="{55C1EEE8-4162-4959-9D26-523F3B7A0B8F}">
      <dsp:nvSpPr>
        <dsp:cNvPr id="0" name=""/>
        <dsp:cNvSpPr/>
      </dsp:nvSpPr>
      <dsp:spPr>
        <a:xfrm>
          <a:off x="0" y="4049127"/>
          <a:ext cx="2971800" cy="81440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Policies are a set of Principles and Rules established to govern organization operations. Policies are adopted and regulated by the KMHA Board of Directors and will be consistent with the KMHA By-laws and Governance.</a:t>
          </a:r>
        </a:p>
      </dsp:txBody>
      <dsp:txXfrm>
        <a:off x="0" y="4049127"/>
        <a:ext cx="2971800" cy="814401"/>
      </dsp:txXfrm>
    </dsp:sp>
    <dsp:sp modelId="{8D6A4E66-8295-4D4C-9C66-8B7C677E8248}">
      <dsp:nvSpPr>
        <dsp:cNvPr id="0" name=""/>
        <dsp:cNvSpPr/>
      </dsp:nvSpPr>
      <dsp:spPr>
        <a:xfrm>
          <a:off x="2971800" y="4045641"/>
          <a:ext cx="2971800" cy="81788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Documents that aim to streamline a particular process according to a specific policy. Established and maintained by the KMHA Director specifically responsible for that area. </a:t>
          </a:r>
        </a:p>
      </dsp:txBody>
      <dsp:txXfrm>
        <a:off x="2971800" y="4045641"/>
        <a:ext cx="2971800" cy="817887"/>
      </dsp:txXfrm>
    </dsp:sp>
    <dsp:sp modelId="{A904DF98-D07E-462F-A648-4E5DCAA2742E}">
      <dsp:nvSpPr>
        <dsp:cNvPr id="0" name=""/>
        <dsp:cNvSpPr/>
      </dsp:nvSpPr>
      <dsp:spPr>
        <a:xfrm rot="10800000">
          <a:off x="0" y="1787366"/>
          <a:ext cx="5943600" cy="1804283"/>
        </a:xfrm>
        <a:prstGeom prst="upArrowCallout">
          <a:avLst/>
        </a:prstGeom>
        <a:gradFill rotWithShape="0">
          <a:gsLst>
            <a:gs pos="0">
              <a:schemeClr val="accent1">
                <a:shade val="80000"/>
                <a:hueOff val="-365338"/>
                <a:satOff val="-5738"/>
                <a:lumOff val="16599"/>
                <a:alphaOff val="0"/>
                <a:shade val="51000"/>
                <a:satMod val="130000"/>
              </a:schemeClr>
            </a:gs>
            <a:gs pos="80000">
              <a:schemeClr val="accent1">
                <a:shade val="80000"/>
                <a:hueOff val="-365338"/>
                <a:satOff val="-5738"/>
                <a:lumOff val="16599"/>
                <a:alphaOff val="0"/>
                <a:shade val="93000"/>
                <a:satMod val="130000"/>
              </a:schemeClr>
            </a:gs>
            <a:gs pos="100000">
              <a:schemeClr val="accent1">
                <a:shade val="80000"/>
                <a:hueOff val="-365338"/>
                <a:satOff val="-5738"/>
                <a:lumOff val="1659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By-law</a:t>
          </a:r>
        </a:p>
      </dsp:txBody>
      <dsp:txXfrm rot="-10800000">
        <a:off x="0" y="1787366"/>
        <a:ext cx="5943600" cy="633303"/>
      </dsp:txXfrm>
    </dsp:sp>
    <dsp:sp modelId="{4E5031F0-9CBF-4124-8267-79F072F4481A}">
      <dsp:nvSpPr>
        <dsp:cNvPr id="0" name=""/>
        <dsp:cNvSpPr/>
      </dsp:nvSpPr>
      <dsp:spPr>
        <a:xfrm>
          <a:off x="0" y="2420669"/>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By-law" means this by-law (including the schedules to this by-law) and all other by-laws of the Corporation as amended and which are, from time to time, in force.</a:t>
          </a:r>
        </a:p>
      </dsp:txBody>
      <dsp:txXfrm>
        <a:off x="0" y="2420669"/>
        <a:ext cx="5943600" cy="539480"/>
      </dsp:txXfrm>
    </dsp:sp>
    <dsp:sp modelId="{1E5A22DB-F843-4FB2-8896-78A87ECA4D5E}">
      <dsp:nvSpPr>
        <dsp:cNvPr id="0" name=""/>
        <dsp:cNvSpPr/>
      </dsp:nvSpPr>
      <dsp:spPr>
        <a:xfrm rot="10800000">
          <a:off x="0" y="679"/>
          <a:ext cx="5943600" cy="1804283"/>
        </a:xfrm>
        <a:prstGeom prst="upArrowCallout">
          <a:avLst/>
        </a:prstGeom>
        <a:gradFill rotWithShape="0">
          <a:gsLst>
            <a:gs pos="0">
              <a:schemeClr val="accent1">
                <a:shade val="80000"/>
                <a:hueOff val="-730676"/>
                <a:satOff val="-11477"/>
                <a:lumOff val="33198"/>
                <a:alphaOff val="0"/>
                <a:shade val="51000"/>
                <a:satMod val="130000"/>
              </a:schemeClr>
            </a:gs>
            <a:gs pos="80000">
              <a:schemeClr val="accent1">
                <a:shade val="80000"/>
                <a:hueOff val="-730676"/>
                <a:satOff val="-11477"/>
                <a:lumOff val="33198"/>
                <a:alphaOff val="0"/>
                <a:shade val="93000"/>
                <a:satMod val="130000"/>
              </a:schemeClr>
            </a:gs>
            <a:gs pos="100000">
              <a:schemeClr val="accent1">
                <a:shade val="80000"/>
                <a:hueOff val="-730676"/>
                <a:satOff val="-11477"/>
                <a:lumOff val="331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KMHA BY-LAWS AND GOVERNANCE</a:t>
          </a:r>
        </a:p>
      </dsp:txBody>
      <dsp:txXfrm rot="-10800000">
        <a:off x="0" y="679"/>
        <a:ext cx="5943600" cy="633303"/>
      </dsp:txXfrm>
    </dsp:sp>
    <dsp:sp modelId="{BAA6F231-6E2E-4326-9DE7-C1E6C6EBD2B8}">
      <dsp:nvSpPr>
        <dsp:cNvPr id="0" name=""/>
        <dsp:cNvSpPr/>
      </dsp:nvSpPr>
      <dsp:spPr>
        <a:xfrm>
          <a:off x="0" y="633983"/>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baseline="0"/>
            <a:t>A set of laws established to govern our organization operations. KMHA By-laws and Governance and By-laws are adopted by the membership. </a:t>
          </a:r>
        </a:p>
      </dsp:txBody>
      <dsp:txXfrm>
        <a:off x="0" y="633983"/>
        <a:ext cx="5943600" cy="5394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7BCB04-971E-4419-9E71-BF7137D1C472}">
      <dsp:nvSpPr>
        <dsp:cNvPr id="0" name=""/>
        <dsp:cNvSpPr/>
      </dsp:nvSpPr>
      <dsp:spPr>
        <a:xfrm>
          <a:off x="0" y="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Canada</a:t>
          </a:r>
        </a:p>
        <a:p>
          <a:pPr marL="57150" lvl="1" indent="-57150" algn="l" defTabSz="400050">
            <a:lnSpc>
              <a:spcPct val="90000"/>
            </a:lnSpc>
            <a:spcBef>
              <a:spcPct val="0"/>
            </a:spcBef>
            <a:spcAft>
              <a:spcPct val="15000"/>
            </a:spcAft>
            <a:buChar char="••"/>
          </a:pPr>
          <a:r>
            <a:rPr lang="en-CA" sz="900" kern="1200"/>
            <a:t>http://www.hockeycanada.ca/en-ca/Home</a:t>
          </a:r>
        </a:p>
      </dsp:txBody>
      <dsp:txXfrm>
        <a:off x="1156506" y="0"/>
        <a:ext cx="4329893" cy="592261"/>
      </dsp:txXfrm>
    </dsp:sp>
    <dsp:sp modelId="{37305CCE-B692-470E-8C23-B3123ED19E40}">
      <dsp:nvSpPr>
        <dsp:cNvPr id="0" name=""/>
        <dsp:cNvSpPr/>
      </dsp:nvSpPr>
      <dsp:spPr>
        <a:xfrm>
          <a:off x="59226" y="59226"/>
          <a:ext cx="1097280" cy="473809"/>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83FA636-3BF1-4827-880F-FE31E5258FDD}">
      <dsp:nvSpPr>
        <dsp:cNvPr id="0" name=""/>
        <dsp:cNvSpPr/>
      </dsp:nvSpPr>
      <dsp:spPr>
        <a:xfrm>
          <a:off x="0" y="651487"/>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Eastern Ontario</a:t>
          </a:r>
        </a:p>
        <a:p>
          <a:pPr marL="57150" lvl="1" indent="-57150" algn="l" defTabSz="400050">
            <a:lnSpc>
              <a:spcPct val="90000"/>
            </a:lnSpc>
            <a:spcBef>
              <a:spcPct val="0"/>
            </a:spcBef>
            <a:spcAft>
              <a:spcPct val="15000"/>
            </a:spcAft>
            <a:buChar char="••"/>
          </a:pPr>
          <a:r>
            <a:rPr lang="en-CA" sz="900" kern="1200"/>
            <a:t>http://www.hockeyeasternontario.ca/index.htm</a:t>
          </a:r>
        </a:p>
      </dsp:txBody>
      <dsp:txXfrm>
        <a:off x="1156506" y="651487"/>
        <a:ext cx="4329893" cy="592261"/>
      </dsp:txXfrm>
    </dsp:sp>
    <dsp:sp modelId="{AFA18D7C-0F46-41EB-908D-CF32F0AD4964}">
      <dsp:nvSpPr>
        <dsp:cNvPr id="0" name=""/>
        <dsp:cNvSpPr/>
      </dsp:nvSpPr>
      <dsp:spPr>
        <a:xfrm>
          <a:off x="59226" y="710713"/>
          <a:ext cx="1097280" cy="473809"/>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DC6B5D6-996B-4909-815D-DC284FEA76A3}">
      <dsp:nvSpPr>
        <dsp:cNvPr id="0" name=""/>
        <dsp:cNvSpPr/>
      </dsp:nvSpPr>
      <dsp:spPr>
        <a:xfrm>
          <a:off x="0" y="1302975"/>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Eastern Ontario Minor</a:t>
          </a:r>
        </a:p>
        <a:p>
          <a:pPr marL="57150" lvl="1" indent="-57150" algn="l" defTabSz="400050">
            <a:lnSpc>
              <a:spcPct val="90000"/>
            </a:lnSpc>
            <a:spcBef>
              <a:spcPct val="0"/>
            </a:spcBef>
            <a:spcAft>
              <a:spcPct val="15000"/>
            </a:spcAft>
            <a:buChar char="••"/>
          </a:pPr>
          <a:r>
            <a:rPr lang="en-CA" sz="900" kern="1200"/>
            <a:t>HEOMinor was previously known as the ODMHA</a:t>
          </a:r>
        </a:p>
        <a:p>
          <a:pPr marL="57150" lvl="1" indent="-57150" algn="l" defTabSz="400050">
            <a:lnSpc>
              <a:spcPct val="90000"/>
            </a:lnSpc>
            <a:spcBef>
              <a:spcPct val="0"/>
            </a:spcBef>
            <a:spcAft>
              <a:spcPct val="15000"/>
            </a:spcAft>
            <a:buChar char="••"/>
          </a:pPr>
          <a:r>
            <a:rPr lang="en-CA" sz="900" kern="1200"/>
            <a:t>http://www.heominor.ca/</a:t>
          </a:r>
        </a:p>
      </dsp:txBody>
      <dsp:txXfrm>
        <a:off x="1156506" y="1302975"/>
        <a:ext cx="4329893" cy="592261"/>
      </dsp:txXfrm>
    </dsp:sp>
    <dsp:sp modelId="{0C148573-5B3E-470C-8B65-2C0806959B95}">
      <dsp:nvSpPr>
        <dsp:cNvPr id="0" name=""/>
        <dsp:cNvSpPr/>
      </dsp:nvSpPr>
      <dsp:spPr>
        <a:xfrm>
          <a:off x="59226" y="1362201"/>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C8113D65-1800-432B-8503-0D7A2D5B5CAF}">
      <dsp:nvSpPr>
        <dsp:cNvPr id="0" name=""/>
        <dsp:cNvSpPr/>
      </dsp:nvSpPr>
      <dsp:spPr>
        <a:xfrm>
          <a:off x="0" y="1954463"/>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kern="1200"/>
            <a:t>District 11 - Kanata</a:t>
          </a:r>
        </a:p>
        <a:p>
          <a:pPr marL="57150" lvl="1" indent="-57150" algn="l" defTabSz="400050">
            <a:lnSpc>
              <a:spcPct val="90000"/>
            </a:lnSpc>
            <a:spcBef>
              <a:spcPct val="0"/>
            </a:spcBef>
            <a:spcAft>
              <a:spcPct val="15000"/>
            </a:spcAft>
            <a:buChar char="••"/>
          </a:pPr>
          <a:r>
            <a:rPr lang="en-CA" sz="900" kern="1200"/>
            <a:t>http://www.heominor.ca/district_11_Kanata</a:t>
          </a:r>
        </a:p>
      </dsp:txBody>
      <dsp:txXfrm>
        <a:off x="1156506" y="1954463"/>
        <a:ext cx="4329893" cy="592261"/>
      </dsp:txXfrm>
    </dsp:sp>
    <dsp:sp modelId="{26EC09D6-8AD3-4BCE-884D-21EA3731C120}">
      <dsp:nvSpPr>
        <dsp:cNvPr id="0" name=""/>
        <dsp:cNvSpPr/>
      </dsp:nvSpPr>
      <dsp:spPr>
        <a:xfrm>
          <a:off x="59226" y="2013689"/>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4F6BB1E4-654F-4467-9CF4-C8AC10AD4E14}">
      <dsp:nvSpPr>
        <dsp:cNvPr id="0" name=""/>
        <dsp:cNvSpPr/>
      </dsp:nvSpPr>
      <dsp:spPr>
        <a:xfrm>
          <a:off x="0" y="260595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kern="1200"/>
            <a:t>Kanata Minor Hockey Association</a:t>
          </a:r>
        </a:p>
        <a:p>
          <a:pPr marL="57150" lvl="1" indent="-57150" algn="l" defTabSz="400050">
            <a:lnSpc>
              <a:spcPct val="90000"/>
            </a:lnSpc>
            <a:spcBef>
              <a:spcPct val="0"/>
            </a:spcBef>
            <a:spcAft>
              <a:spcPct val="15000"/>
            </a:spcAft>
            <a:buChar char="••"/>
          </a:pPr>
          <a:r>
            <a:rPr lang="en-CA" sz="900" kern="1200"/>
            <a:t>http://KMHA.ca/</a:t>
          </a:r>
        </a:p>
      </dsp:txBody>
      <dsp:txXfrm>
        <a:off x="1156506" y="2605950"/>
        <a:ext cx="4329893" cy="592261"/>
      </dsp:txXfrm>
    </dsp:sp>
    <dsp:sp modelId="{FDA492B8-FEBE-415F-99E7-78899C8AD455}">
      <dsp:nvSpPr>
        <dsp:cNvPr id="0" name=""/>
        <dsp:cNvSpPr/>
      </dsp:nvSpPr>
      <dsp:spPr>
        <a:xfrm>
          <a:off x="114666" y="2687881"/>
          <a:ext cx="986399" cy="428399"/>
        </a:xfrm>
        <a:prstGeom prst="roundRect">
          <a:avLst>
            <a:gd name="adj" fmla="val 1000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57DA8-4528-4267-83E3-04D44196D044}">
      <dsp:nvSpPr>
        <dsp:cNvPr id="0" name=""/>
        <dsp:cNvSpPr/>
      </dsp:nvSpPr>
      <dsp:spPr>
        <a:xfrm>
          <a:off x="3625047" y="1008245"/>
          <a:ext cx="2527637" cy="170669"/>
        </a:xfrm>
        <a:custGeom>
          <a:avLst/>
          <a:gdLst/>
          <a:ahLst/>
          <a:cxnLst/>
          <a:rect l="0" t="0" r="0" b="0"/>
          <a:pathLst>
            <a:path>
              <a:moveTo>
                <a:pt x="0" y="0"/>
              </a:moveTo>
              <a:lnTo>
                <a:pt x="0" y="121770"/>
              </a:lnTo>
              <a:lnTo>
                <a:pt x="2527637" y="121770"/>
              </a:lnTo>
              <a:lnTo>
                <a:pt x="2527637" y="17066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274833"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274833"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274833"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CBCF140-B41F-45E9-9EF2-31FBB4F098B0}">
      <dsp:nvSpPr>
        <dsp:cNvPr id="0" name=""/>
        <dsp:cNvSpPr/>
      </dsp:nvSpPr>
      <dsp:spPr>
        <a:xfrm>
          <a:off x="3625047" y="1008245"/>
          <a:ext cx="1881788" cy="167549"/>
        </a:xfrm>
        <a:custGeom>
          <a:avLst/>
          <a:gdLst/>
          <a:ahLst/>
          <a:cxnLst/>
          <a:rect l="0" t="0" r="0" b="0"/>
          <a:pathLst>
            <a:path>
              <a:moveTo>
                <a:pt x="0" y="0"/>
              </a:moveTo>
              <a:lnTo>
                <a:pt x="0" y="118650"/>
              </a:lnTo>
              <a:lnTo>
                <a:pt x="1881788" y="118650"/>
              </a:lnTo>
              <a:lnTo>
                <a:pt x="1881788"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68D983-6823-4EAD-AC3C-F48474167A90}">
      <dsp:nvSpPr>
        <dsp:cNvPr id="0" name=""/>
        <dsp:cNvSpPr/>
      </dsp:nvSpPr>
      <dsp:spPr>
        <a:xfrm>
          <a:off x="3625047" y="1008245"/>
          <a:ext cx="1318285" cy="167549"/>
        </a:xfrm>
        <a:custGeom>
          <a:avLst/>
          <a:gdLst/>
          <a:ahLst/>
          <a:cxnLst/>
          <a:rect l="0" t="0" r="0" b="0"/>
          <a:pathLst>
            <a:path>
              <a:moveTo>
                <a:pt x="0" y="0"/>
              </a:moveTo>
              <a:lnTo>
                <a:pt x="0" y="118650"/>
              </a:lnTo>
              <a:lnTo>
                <a:pt x="1318285" y="118650"/>
              </a:lnTo>
              <a:lnTo>
                <a:pt x="1318285"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579413-4B15-40E9-85DC-AF9F63E4FFAD}">
      <dsp:nvSpPr>
        <dsp:cNvPr id="0" name=""/>
        <dsp:cNvSpPr/>
      </dsp:nvSpPr>
      <dsp:spPr>
        <a:xfrm>
          <a:off x="3625047" y="1008245"/>
          <a:ext cx="754782" cy="167549"/>
        </a:xfrm>
        <a:custGeom>
          <a:avLst/>
          <a:gdLst/>
          <a:ahLst/>
          <a:cxnLst/>
          <a:rect l="0" t="0" r="0" b="0"/>
          <a:pathLst>
            <a:path>
              <a:moveTo>
                <a:pt x="0" y="0"/>
              </a:moveTo>
              <a:lnTo>
                <a:pt x="0" y="118650"/>
              </a:lnTo>
              <a:lnTo>
                <a:pt x="754782" y="118650"/>
              </a:lnTo>
              <a:lnTo>
                <a:pt x="754782"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584324" y="1408646"/>
          <a:ext cx="91440" cy="1206176"/>
        </a:xfrm>
        <a:custGeom>
          <a:avLst/>
          <a:gdLst/>
          <a:ahLst/>
          <a:cxnLst/>
          <a:rect l="0" t="0" r="0" b="0"/>
          <a:pathLst>
            <a:path>
              <a:moveTo>
                <a:pt x="45720" y="0"/>
              </a:moveTo>
              <a:lnTo>
                <a:pt x="45720" y="1401017"/>
              </a:lnTo>
              <a:lnTo>
                <a:pt x="126860" y="140101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584324"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584324"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584324"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6CD093-FCD9-45BE-BDF3-5D5EA5A458C2}">
      <dsp:nvSpPr>
        <dsp:cNvPr id="0" name=""/>
        <dsp:cNvSpPr/>
      </dsp:nvSpPr>
      <dsp:spPr>
        <a:xfrm>
          <a:off x="3625047" y="1008245"/>
          <a:ext cx="191279" cy="167549"/>
        </a:xfrm>
        <a:custGeom>
          <a:avLst/>
          <a:gdLst/>
          <a:ahLst/>
          <a:cxnLst/>
          <a:rect l="0" t="0" r="0" b="0"/>
          <a:pathLst>
            <a:path>
              <a:moveTo>
                <a:pt x="0" y="0"/>
              </a:moveTo>
              <a:lnTo>
                <a:pt x="0" y="118650"/>
              </a:lnTo>
              <a:lnTo>
                <a:pt x="191279" y="118650"/>
              </a:lnTo>
              <a:lnTo>
                <a:pt x="191279"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BF0D52D-76DC-4E6F-B91C-1ADC9C566905}">
      <dsp:nvSpPr>
        <dsp:cNvPr id="0" name=""/>
        <dsp:cNvSpPr/>
      </dsp:nvSpPr>
      <dsp:spPr>
        <a:xfrm>
          <a:off x="2242242" y="1408646"/>
          <a:ext cx="1127006" cy="97798"/>
        </a:xfrm>
        <a:custGeom>
          <a:avLst/>
          <a:gdLst/>
          <a:ahLst/>
          <a:cxnLst/>
          <a:rect l="0" t="0" r="0" b="0"/>
          <a:pathLst>
            <a:path>
              <a:moveTo>
                <a:pt x="0" y="0"/>
              </a:moveTo>
              <a:lnTo>
                <a:pt x="0" y="48899"/>
              </a:lnTo>
              <a:lnTo>
                <a:pt x="1127006" y="48899"/>
              </a:lnTo>
              <a:lnTo>
                <a:pt x="1127006"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F69BDD-EB11-453F-B274-D06972804469}">
      <dsp:nvSpPr>
        <dsp:cNvPr id="0" name=""/>
        <dsp:cNvSpPr/>
      </dsp:nvSpPr>
      <dsp:spPr>
        <a:xfrm>
          <a:off x="2242242" y="1408646"/>
          <a:ext cx="563503" cy="97798"/>
        </a:xfrm>
        <a:custGeom>
          <a:avLst/>
          <a:gdLst/>
          <a:ahLst/>
          <a:cxnLst/>
          <a:rect l="0" t="0" r="0" b="0"/>
          <a:pathLst>
            <a:path>
              <a:moveTo>
                <a:pt x="0" y="0"/>
              </a:moveTo>
              <a:lnTo>
                <a:pt x="0" y="48899"/>
              </a:lnTo>
              <a:lnTo>
                <a:pt x="563503" y="48899"/>
              </a:lnTo>
              <a:lnTo>
                <a:pt x="563503"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D20C94-B111-4256-ACC3-DF73433DDCC6}">
      <dsp:nvSpPr>
        <dsp:cNvPr id="0" name=""/>
        <dsp:cNvSpPr/>
      </dsp:nvSpPr>
      <dsp:spPr>
        <a:xfrm>
          <a:off x="2196522" y="1408646"/>
          <a:ext cx="91440" cy="97798"/>
        </a:xfrm>
        <a:custGeom>
          <a:avLst/>
          <a:gdLst/>
          <a:ahLst/>
          <a:cxnLst/>
          <a:rect l="0" t="0" r="0" b="0"/>
          <a:pathLst>
            <a:path>
              <a:moveTo>
                <a:pt x="45720" y="0"/>
              </a:moveTo>
              <a:lnTo>
                <a:pt x="4572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446737"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446737"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70ADC0-46EE-42B4-B179-87EEF8D693F2}">
      <dsp:nvSpPr>
        <dsp:cNvPr id="0" name=""/>
        <dsp:cNvSpPr/>
      </dsp:nvSpPr>
      <dsp:spPr>
        <a:xfrm>
          <a:off x="1678739" y="1408646"/>
          <a:ext cx="563503" cy="97798"/>
        </a:xfrm>
        <a:custGeom>
          <a:avLst/>
          <a:gdLst/>
          <a:ahLst/>
          <a:cxnLst/>
          <a:rect l="0" t="0" r="0" b="0"/>
          <a:pathLst>
            <a:path>
              <a:moveTo>
                <a:pt x="563503" y="0"/>
              </a:moveTo>
              <a:lnTo>
                <a:pt x="563503"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883234" y="1739297"/>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883234"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883234"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A65C3B5-72AD-41BD-BA53-82FD692D0525}">
      <dsp:nvSpPr>
        <dsp:cNvPr id="0" name=""/>
        <dsp:cNvSpPr/>
      </dsp:nvSpPr>
      <dsp:spPr>
        <a:xfrm>
          <a:off x="1115236" y="1408646"/>
          <a:ext cx="1127006" cy="97798"/>
        </a:xfrm>
        <a:custGeom>
          <a:avLst/>
          <a:gdLst/>
          <a:ahLst/>
          <a:cxnLst/>
          <a:rect l="0" t="0" r="0" b="0"/>
          <a:pathLst>
            <a:path>
              <a:moveTo>
                <a:pt x="1127006" y="0"/>
              </a:moveTo>
              <a:lnTo>
                <a:pt x="1127006"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D226AD-9DA1-48C2-A342-110F0E612630}">
      <dsp:nvSpPr>
        <dsp:cNvPr id="0" name=""/>
        <dsp:cNvSpPr/>
      </dsp:nvSpPr>
      <dsp:spPr>
        <a:xfrm>
          <a:off x="2242242" y="1008245"/>
          <a:ext cx="1382804" cy="167549"/>
        </a:xfrm>
        <a:custGeom>
          <a:avLst/>
          <a:gdLst/>
          <a:ahLst/>
          <a:cxnLst/>
          <a:rect l="0" t="0" r="0" b="0"/>
          <a:pathLst>
            <a:path>
              <a:moveTo>
                <a:pt x="1382804" y="0"/>
              </a:moveTo>
              <a:lnTo>
                <a:pt x="1382804" y="118650"/>
              </a:lnTo>
              <a:lnTo>
                <a:pt x="0" y="118650"/>
              </a:lnTo>
              <a:lnTo>
                <a:pt x="0"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212659" y="923497"/>
          <a:ext cx="582750" cy="127231"/>
        </a:xfrm>
        <a:custGeom>
          <a:avLst/>
          <a:gdLst/>
          <a:ahLst/>
          <a:cxnLst/>
          <a:rect l="0" t="0" r="0" b="0"/>
          <a:pathLst>
            <a:path>
              <a:moveTo>
                <a:pt x="0" y="86442"/>
              </a:moveTo>
              <a:lnTo>
                <a:pt x="615706" y="4572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9125C6-8141-459E-824C-34DF2F299D0D}">
      <dsp:nvSpPr>
        <dsp:cNvPr id="0" name=""/>
        <dsp:cNvSpPr/>
      </dsp:nvSpPr>
      <dsp:spPr>
        <a:xfrm>
          <a:off x="3625047" y="817876"/>
          <a:ext cx="773894" cy="190368"/>
        </a:xfrm>
        <a:custGeom>
          <a:avLst/>
          <a:gdLst/>
          <a:ahLst/>
          <a:cxnLst/>
          <a:rect l="0" t="0" r="0" b="0"/>
          <a:pathLst>
            <a:path>
              <a:moveTo>
                <a:pt x="0" y="190368"/>
              </a:moveTo>
              <a:lnTo>
                <a:pt x="773894" y="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BF44AD-134B-4B5F-B01D-0810A1523370}">
      <dsp:nvSpPr>
        <dsp:cNvPr id="0" name=""/>
        <dsp:cNvSpPr/>
      </dsp:nvSpPr>
      <dsp:spPr>
        <a:xfrm>
          <a:off x="238868" y="659299"/>
          <a:ext cx="388449" cy="532333"/>
        </a:xfrm>
        <a:custGeom>
          <a:avLst/>
          <a:gdLst/>
          <a:ahLst/>
          <a:cxnLst/>
          <a:rect l="0" t="0" r="0" b="0"/>
          <a:pathLst>
            <a:path>
              <a:moveTo>
                <a:pt x="388449" y="0"/>
              </a:moveTo>
              <a:lnTo>
                <a:pt x="388449" y="483434"/>
              </a:lnTo>
              <a:lnTo>
                <a:pt x="0" y="483434"/>
              </a:lnTo>
              <a:lnTo>
                <a:pt x="0" y="532333"/>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700992-543D-473E-B2A4-DFD9D806242B}">
      <dsp:nvSpPr>
        <dsp:cNvPr id="0" name=""/>
        <dsp:cNvSpPr/>
      </dsp:nvSpPr>
      <dsp:spPr>
        <a:xfrm>
          <a:off x="389474" y="426446"/>
          <a:ext cx="47568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District 11 Chair</a:t>
          </a:r>
        </a:p>
      </dsp:txBody>
      <dsp:txXfrm>
        <a:off x="389474" y="426446"/>
        <a:ext cx="475685" cy="232852"/>
      </dsp:txXfrm>
    </dsp:sp>
    <dsp:sp modelId="{9EF4A954-38E6-43A4-96C8-98ACA088E033}">
      <dsp:nvSpPr>
        <dsp:cNvPr id="0" name=""/>
        <dsp:cNvSpPr/>
      </dsp:nvSpPr>
      <dsp:spPr>
        <a:xfrm>
          <a:off x="6015" y="1191632"/>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en-CA" sz="1500" kern="1200"/>
        </a:p>
      </dsp:txBody>
      <dsp:txXfrm>
        <a:off x="6015" y="1191632"/>
        <a:ext cx="465705" cy="232852"/>
      </dsp:txXfrm>
    </dsp:sp>
    <dsp:sp modelId="{7270FEF6-2D21-ED43-AC32-C5AAAED2A2F8}">
      <dsp:nvSpPr>
        <dsp:cNvPr id="0" name=""/>
        <dsp:cNvSpPr/>
      </dsp:nvSpPr>
      <dsp:spPr>
        <a:xfrm>
          <a:off x="3382733" y="389614"/>
          <a:ext cx="465705" cy="2597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President</a:t>
          </a:r>
        </a:p>
      </dsp:txBody>
      <dsp:txXfrm>
        <a:off x="3382733" y="389614"/>
        <a:ext cx="465705" cy="259751"/>
      </dsp:txXfrm>
    </dsp:sp>
    <dsp:sp modelId="{5ABA39C1-F15D-4AD5-A336-D813EB7AAF1D}">
      <dsp:nvSpPr>
        <dsp:cNvPr id="0" name=""/>
        <dsp:cNvSpPr/>
      </dsp:nvSpPr>
      <dsp:spPr>
        <a:xfrm>
          <a:off x="3392194" y="775392"/>
          <a:ext cx="46570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General Manager	</a:t>
          </a:r>
        </a:p>
      </dsp:txBody>
      <dsp:txXfrm>
        <a:off x="3392194" y="775392"/>
        <a:ext cx="465705" cy="232852"/>
      </dsp:txXfrm>
    </dsp:sp>
    <dsp:sp modelId="{F63F3465-E090-B64B-A004-E4B20BE5BF18}">
      <dsp:nvSpPr>
        <dsp:cNvPr id="0" name=""/>
        <dsp:cNvSpPr/>
      </dsp:nvSpPr>
      <dsp:spPr>
        <a:xfrm>
          <a:off x="4166089" y="817876"/>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In Chief (RIC)</a:t>
          </a:r>
        </a:p>
      </dsp:txBody>
      <dsp:txXfrm>
        <a:off x="4166089" y="817876"/>
        <a:ext cx="465705" cy="232852"/>
      </dsp:txXfrm>
    </dsp:sp>
    <dsp:sp modelId="{5B85F9E8-AAC6-A64E-BDAD-9FD3195479A8}">
      <dsp:nvSpPr>
        <dsp:cNvPr id="0" name=""/>
        <dsp:cNvSpPr/>
      </dsp:nvSpPr>
      <dsp:spPr>
        <a:xfrm>
          <a:off x="4795410" y="809905"/>
          <a:ext cx="436524" cy="22718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Assignor</a:t>
          </a:r>
        </a:p>
      </dsp:txBody>
      <dsp:txXfrm>
        <a:off x="4795410" y="809905"/>
        <a:ext cx="436524" cy="227182"/>
      </dsp:txXfrm>
    </dsp:sp>
    <dsp:sp modelId="{1E429FED-A341-1549-A936-29E6B24CEA29}">
      <dsp:nvSpPr>
        <dsp:cNvPr id="0" name=""/>
        <dsp:cNvSpPr/>
      </dsp:nvSpPr>
      <dsp:spPr>
        <a:xfrm>
          <a:off x="200939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1</a:t>
          </a:r>
        </a:p>
      </dsp:txBody>
      <dsp:txXfrm>
        <a:off x="2009390" y="1175794"/>
        <a:ext cx="465705" cy="232852"/>
      </dsp:txXfrm>
    </dsp:sp>
    <dsp:sp modelId="{ADE385C2-D130-1A4F-926E-6963A7604691}">
      <dsp:nvSpPr>
        <dsp:cNvPr id="0" name=""/>
        <dsp:cNvSpPr/>
      </dsp:nvSpPr>
      <dsp:spPr>
        <a:xfrm>
          <a:off x="882384"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Coordinator</a:t>
          </a:r>
        </a:p>
      </dsp:txBody>
      <dsp:txXfrm>
        <a:off x="882384" y="1506444"/>
        <a:ext cx="465705" cy="232852"/>
      </dsp:txXfrm>
    </dsp:sp>
    <dsp:sp modelId="{447EF5CE-3046-3748-B663-25A89219A843}">
      <dsp:nvSpPr>
        <dsp:cNvPr id="0" name=""/>
        <dsp:cNvSpPr/>
      </dsp:nvSpPr>
      <dsp:spPr>
        <a:xfrm>
          <a:off x="998810"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Convenors</a:t>
          </a:r>
        </a:p>
      </dsp:txBody>
      <dsp:txXfrm>
        <a:off x="998810" y="1837095"/>
        <a:ext cx="465705" cy="232852"/>
      </dsp:txXfrm>
    </dsp:sp>
    <dsp:sp modelId="{6A73A903-C9F9-FD49-AB77-0D1AFC9C6A33}">
      <dsp:nvSpPr>
        <dsp:cNvPr id="0" name=""/>
        <dsp:cNvSpPr/>
      </dsp:nvSpPr>
      <dsp:spPr>
        <a:xfrm>
          <a:off x="998810"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Coaches</a:t>
          </a:r>
        </a:p>
      </dsp:txBody>
      <dsp:txXfrm>
        <a:off x="998810" y="2167746"/>
        <a:ext cx="465705" cy="232852"/>
      </dsp:txXfrm>
    </dsp:sp>
    <dsp:sp modelId="{21F76380-7408-E34F-8FF1-6CF1E050FF47}">
      <dsp:nvSpPr>
        <dsp:cNvPr id="0" name=""/>
        <dsp:cNvSpPr/>
      </dsp:nvSpPr>
      <dsp:spPr>
        <a:xfrm>
          <a:off x="998810" y="249839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Teams</a:t>
          </a:r>
        </a:p>
      </dsp:txBody>
      <dsp:txXfrm>
        <a:off x="998810" y="2498396"/>
        <a:ext cx="465705" cy="232852"/>
      </dsp:txXfrm>
    </dsp:sp>
    <dsp:sp modelId="{11850FE7-D310-E64E-B86F-ED9D6A066957}">
      <dsp:nvSpPr>
        <dsp:cNvPr id="0" name=""/>
        <dsp:cNvSpPr/>
      </dsp:nvSpPr>
      <dsp:spPr>
        <a:xfrm>
          <a:off x="1445887"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Coach Coordinator</a:t>
          </a:r>
        </a:p>
      </dsp:txBody>
      <dsp:txXfrm>
        <a:off x="1445887" y="1506444"/>
        <a:ext cx="465705" cy="232852"/>
      </dsp:txXfrm>
    </dsp:sp>
    <dsp:sp modelId="{E9C8227E-E83C-9A47-A216-89077DCDEEDF}">
      <dsp:nvSpPr>
        <dsp:cNvPr id="0" name=""/>
        <dsp:cNvSpPr/>
      </dsp:nvSpPr>
      <dsp:spPr>
        <a:xfrm>
          <a:off x="1562313"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 Coaches</a:t>
          </a:r>
        </a:p>
      </dsp:txBody>
      <dsp:txXfrm>
        <a:off x="1562313" y="1837095"/>
        <a:ext cx="465705" cy="232852"/>
      </dsp:txXfrm>
    </dsp:sp>
    <dsp:sp modelId="{86119ECE-FD62-EB45-821B-FC97D43F565F}">
      <dsp:nvSpPr>
        <dsp:cNvPr id="0" name=""/>
        <dsp:cNvSpPr/>
      </dsp:nvSpPr>
      <dsp:spPr>
        <a:xfrm>
          <a:off x="1562313"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Teams</a:t>
          </a:r>
        </a:p>
      </dsp:txBody>
      <dsp:txXfrm>
        <a:off x="1562313" y="2167746"/>
        <a:ext cx="465705" cy="232852"/>
      </dsp:txXfrm>
    </dsp:sp>
    <dsp:sp modelId="{892C7F8D-7C28-2349-92BB-34E2A6B1B23F}">
      <dsp:nvSpPr>
        <dsp:cNvPr id="0" name=""/>
        <dsp:cNvSpPr/>
      </dsp:nvSpPr>
      <dsp:spPr>
        <a:xfrm>
          <a:off x="2009390"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AAA/AA/B League Reps</a:t>
          </a:r>
        </a:p>
      </dsp:txBody>
      <dsp:txXfrm>
        <a:off x="2009390" y="1506444"/>
        <a:ext cx="465705" cy="232852"/>
      </dsp:txXfrm>
    </dsp:sp>
    <dsp:sp modelId="{F4A6AABA-1694-7740-B1B6-3654E05C61BC}">
      <dsp:nvSpPr>
        <dsp:cNvPr id="0" name=""/>
        <dsp:cNvSpPr/>
      </dsp:nvSpPr>
      <dsp:spPr>
        <a:xfrm>
          <a:off x="2572893"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Coach Mentor</a:t>
          </a:r>
        </a:p>
      </dsp:txBody>
      <dsp:txXfrm>
        <a:off x="2572893" y="1506444"/>
        <a:ext cx="465705" cy="232852"/>
      </dsp:txXfrm>
    </dsp:sp>
    <dsp:sp modelId="{E8946BEE-33DE-AF41-AA88-BA9A950E547D}">
      <dsp:nvSpPr>
        <dsp:cNvPr id="0" name=""/>
        <dsp:cNvSpPr/>
      </dsp:nvSpPr>
      <dsp:spPr>
        <a:xfrm>
          <a:off x="3136396"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Development Coordinator</a:t>
          </a:r>
        </a:p>
      </dsp:txBody>
      <dsp:txXfrm>
        <a:off x="3136396" y="1506444"/>
        <a:ext cx="465705" cy="232852"/>
      </dsp:txXfrm>
    </dsp:sp>
    <dsp:sp modelId="{40D31D78-673D-F64B-83D2-0A9F69D4999D}">
      <dsp:nvSpPr>
        <dsp:cNvPr id="0" name=""/>
        <dsp:cNvSpPr/>
      </dsp:nvSpPr>
      <dsp:spPr>
        <a:xfrm>
          <a:off x="358347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2 </a:t>
          </a:r>
        </a:p>
      </dsp:txBody>
      <dsp:txXfrm>
        <a:off x="3583473" y="1175794"/>
        <a:ext cx="465705" cy="232852"/>
      </dsp:txXfrm>
    </dsp:sp>
    <dsp:sp modelId="{375FEE06-8F00-A242-AA8E-5CF211D5065C}">
      <dsp:nvSpPr>
        <dsp:cNvPr id="0" name=""/>
        <dsp:cNvSpPr/>
      </dsp:nvSpPr>
      <dsp:spPr>
        <a:xfrm>
          <a:off x="369989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Registrar</a:t>
          </a:r>
        </a:p>
      </dsp:txBody>
      <dsp:txXfrm>
        <a:off x="3699899" y="1506444"/>
        <a:ext cx="465705" cy="232852"/>
      </dsp:txXfrm>
    </dsp:sp>
    <dsp:sp modelId="{80ED08BE-68D8-8D45-815C-BCAFB426D17A}">
      <dsp:nvSpPr>
        <dsp:cNvPr id="0" name=""/>
        <dsp:cNvSpPr/>
      </dsp:nvSpPr>
      <dsp:spPr>
        <a:xfrm>
          <a:off x="369989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Ice Scheduler</a:t>
          </a:r>
        </a:p>
      </dsp:txBody>
      <dsp:txXfrm>
        <a:off x="3699899" y="1837095"/>
        <a:ext cx="465705" cy="232852"/>
      </dsp:txXfrm>
    </dsp:sp>
    <dsp:sp modelId="{E7B5E962-FD2C-B848-A038-961E71D5B929}">
      <dsp:nvSpPr>
        <dsp:cNvPr id="0" name=""/>
        <dsp:cNvSpPr/>
      </dsp:nvSpPr>
      <dsp:spPr>
        <a:xfrm>
          <a:off x="369989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Equipment Manager</a:t>
          </a:r>
        </a:p>
      </dsp:txBody>
      <dsp:txXfrm>
        <a:off x="3699899" y="2167746"/>
        <a:ext cx="465705" cy="232852"/>
      </dsp:txXfrm>
    </dsp:sp>
    <dsp:sp modelId="{C28868AE-E929-D34B-A7C8-5F52728B83DA}">
      <dsp:nvSpPr>
        <dsp:cNvPr id="0" name=""/>
        <dsp:cNvSpPr/>
      </dsp:nvSpPr>
      <dsp:spPr>
        <a:xfrm>
          <a:off x="3699899" y="249839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Charity Tournament Committee</a:t>
          </a:r>
        </a:p>
      </dsp:txBody>
      <dsp:txXfrm>
        <a:off x="3699899" y="2498396"/>
        <a:ext cx="465705" cy="232852"/>
      </dsp:txXfrm>
    </dsp:sp>
    <dsp:sp modelId="{65819F64-75C7-3B49-AC9C-92B0291C2F48}">
      <dsp:nvSpPr>
        <dsp:cNvPr id="0" name=""/>
        <dsp:cNvSpPr/>
      </dsp:nvSpPr>
      <dsp:spPr>
        <a:xfrm>
          <a:off x="4146976"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Treasurer</a:t>
          </a:r>
        </a:p>
      </dsp:txBody>
      <dsp:txXfrm>
        <a:off x="4146976" y="1175794"/>
        <a:ext cx="465705" cy="232852"/>
      </dsp:txXfrm>
    </dsp:sp>
    <dsp:sp modelId="{8031CD1A-3D42-2F41-9939-466C2D17FDAE}">
      <dsp:nvSpPr>
        <dsp:cNvPr id="0" name=""/>
        <dsp:cNvSpPr/>
      </dsp:nvSpPr>
      <dsp:spPr>
        <a:xfrm>
          <a:off x="471048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4710480" y="1175794"/>
        <a:ext cx="465705" cy="232852"/>
      </dsp:txXfrm>
    </dsp:sp>
    <dsp:sp modelId="{B8937A91-D821-6144-AB77-F9D440499CE5}">
      <dsp:nvSpPr>
        <dsp:cNvPr id="0" name=""/>
        <dsp:cNvSpPr/>
      </dsp:nvSpPr>
      <dsp:spPr>
        <a:xfrm>
          <a:off x="527398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5273983" y="1175794"/>
        <a:ext cx="465705" cy="232852"/>
      </dsp:txXfrm>
    </dsp:sp>
    <dsp:sp modelId="{B8E77FD0-DDE3-9F47-9ADB-1DB41E8B3420}">
      <dsp:nvSpPr>
        <dsp:cNvPr id="0" name=""/>
        <dsp:cNvSpPr/>
      </dsp:nvSpPr>
      <dsp:spPr>
        <a:xfrm>
          <a:off x="539040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a:t>
          </a:r>
        </a:p>
      </dsp:txBody>
      <dsp:txXfrm>
        <a:off x="5390409" y="1506444"/>
        <a:ext cx="465705" cy="232852"/>
      </dsp:txXfrm>
    </dsp:sp>
    <dsp:sp modelId="{E3404DC6-6B04-2247-B5E1-C13B6BF4C1C4}">
      <dsp:nvSpPr>
        <dsp:cNvPr id="0" name=""/>
        <dsp:cNvSpPr/>
      </dsp:nvSpPr>
      <dsp:spPr>
        <a:xfrm>
          <a:off x="539040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 House League</a:t>
          </a:r>
        </a:p>
      </dsp:txBody>
      <dsp:txXfrm>
        <a:off x="5390409" y="1837095"/>
        <a:ext cx="465705" cy="232852"/>
      </dsp:txXfrm>
    </dsp:sp>
    <dsp:sp modelId="{E5900A09-398B-544C-981D-82198A84CAB0}">
      <dsp:nvSpPr>
        <dsp:cNvPr id="0" name=""/>
        <dsp:cNvSpPr/>
      </dsp:nvSpPr>
      <dsp:spPr>
        <a:xfrm>
          <a:off x="539040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Discipline &amp; Appeals</a:t>
          </a:r>
        </a:p>
      </dsp:txBody>
      <dsp:txXfrm>
        <a:off x="5390409" y="2167746"/>
        <a:ext cx="465705" cy="232852"/>
      </dsp:txXfrm>
    </dsp:sp>
    <dsp:sp modelId="{5328C6CD-2B9F-E244-9043-B8D0EFC8708B}">
      <dsp:nvSpPr>
        <dsp:cNvPr id="0" name=""/>
        <dsp:cNvSpPr/>
      </dsp:nvSpPr>
      <dsp:spPr>
        <a:xfrm>
          <a:off x="5919832" y="117891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Ex Officio Past President</a:t>
          </a:r>
        </a:p>
      </dsp:txBody>
      <dsp:txXfrm>
        <a:off x="5919832" y="1178914"/>
        <a:ext cx="465705" cy="2328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90E250-5079-484D-989E-C01F16F6B85C}">
      <dsp:nvSpPr>
        <dsp:cNvPr id="0" name=""/>
        <dsp:cNvSpPr/>
      </dsp:nvSpPr>
      <dsp:spPr>
        <a:xfrm>
          <a:off x="3241519" y="426188"/>
          <a:ext cx="91440" cy="336920"/>
        </a:xfrm>
        <a:custGeom>
          <a:avLst/>
          <a:gdLst/>
          <a:ahLst/>
          <a:cxnLst/>
          <a:rect l="0" t="0" r="0" b="0"/>
          <a:pathLst>
            <a:path>
              <a:moveTo>
                <a:pt x="105647" y="0"/>
              </a:moveTo>
              <a:lnTo>
                <a:pt x="105647" y="336920"/>
              </a:lnTo>
              <a:lnTo>
                <a:pt x="45720" y="33692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D49883-A509-8640-A884-FDB732C08D2D}">
      <dsp:nvSpPr>
        <dsp:cNvPr id="0" name=""/>
        <dsp:cNvSpPr/>
      </dsp:nvSpPr>
      <dsp:spPr>
        <a:xfrm>
          <a:off x="3347167" y="426188"/>
          <a:ext cx="3077646" cy="571410"/>
        </a:xfrm>
        <a:custGeom>
          <a:avLst/>
          <a:gdLst/>
          <a:ahLst/>
          <a:cxnLst/>
          <a:rect l="0" t="0" r="0" b="0"/>
          <a:pathLst>
            <a:path>
              <a:moveTo>
                <a:pt x="0" y="0"/>
              </a:moveTo>
              <a:lnTo>
                <a:pt x="0" y="517885"/>
              </a:lnTo>
              <a:lnTo>
                <a:pt x="3077646" y="517885"/>
              </a:lnTo>
              <a:lnTo>
                <a:pt x="307764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558379" y="125247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558379" y="125247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558379" y="125247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661EA2-793E-8D45-88C1-2DCCC2B9A908}">
      <dsp:nvSpPr>
        <dsp:cNvPr id="0" name=""/>
        <dsp:cNvSpPr/>
      </dsp:nvSpPr>
      <dsp:spPr>
        <a:xfrm>
          <a:off x="3347167" y="426188"/>
          <a:ext cx="2460836" cy="571410"/>
        </a:xfrm>
        <a:custGeom>
          <a:avLst/>
          <a:gdLst/>
          <a:ahLst/>
          <a:cxnLst/>
          <a:rect l="0" t="0" r="0" b="0"/>
          <a:pathLst>
            <a:path>
              <a:moveTo>
                <a:pt x="0" y="0"/>
              </a:moveTo>
              <a:lnTo>
                <a:pt x="0" y="517885"/>
              </a:lnTo>
              <a:lnTo>
                <a:pt x="2460836" y="517885"/>
              </a:lnTo>
              <a:lnTo>
                <a:pt x="246083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313FF7-5CE9-9640-922B-719D16F97D16}">
      <dsp:nvSpPr>
        <dsp:cNvPr id="0" name=""/>
        <dsp:cNvSpPr/>
      </dsp:nvSpPr>
      <dsp:spPr>
        <a:xfrm>
          <a:off x="3347167" y="426188"/>
          <a:ext cx="1844026" cy="571410"/>
        </a:xfrm>
        <a:custGeom>
          <a:avLst/>
          <a:gdLst/>
          <a:ahLst/>
          <a:cxnLst/>
          <a:rect l="0" t="0" r="0" b="0"/>
          <a:pathLst>
            <a:path>
              <a:moveTo>
                <a:pt x="0" y="0"/>
              </a:moveTo>
              <a:lnTo>
                <a:pt x="0" y="517885"/>
              </a:lnTo>
              <a:lnTo>
                <a:pt x="1844026" y="517885"/>
              </a:lnTo>
              <a:lnTo>
                <a:pt x="184402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E6B426-4EDD-BB47-93AE-C8141F8B4A03}">
      <dsp:nvSpPr>
        <dsp:cNvPr id="0" name=""/>
        <dsp:cNvSpPr/>
      </dsp:nvSpPr>
      <dsp:spPr>
        <a:xfrm>
          <a:off x="3347167" y="426188"/>
          <a:ext cx="1227217" cy="571410"/>
        </a:xfrm>
        <a:custGeom>
          <a:avLst/>
          <a:gdLst/>
          <a:ahLst/>
          <a:cxnLst/>
          <a:rect l="0" t="0" r="0" b="0"/>
          <a:pathLst>
            <a:path>
              <a:moveTo>
                <a:pt x="0" y="0"/>
              </a:moveTo>
              <a:lnTo>
                <a:pt x="0" y="517885"/>
              </a:lnTo>
              <a:lnTo>
                <a:pt x="1227217" y="517885"/>
              </a:lnTo>
              <a:lnTo>
                <a:pt x="1227217"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707950" y="1252478"/>
          <a:ext cx="91440" cy="1320278"/>
        </a:xfrm>
        <a:custGeom>
          <a:avLst/>
          <a:gdLst/>
          <a:ahLst/>
          <a:cxnLst/>
          <a:rect l="0" t="0" r="0" b="0"/>
          <a:pathLst>
            <a:path>
              <a:moveTo>
                <a:pt x="45720" y="0"/>
              </a:moveTo>
              <a:lnTo>
                <a:pt x="45720" y="1320278"/>
              </a:lnTo>
              <a:lnTo>
                <a:pt x="122184" y="132027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707950" y="125247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707950" y="125247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707950" y="125247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FB16B5-3BDB-EF40-B4C0-6187D4D3A869}">
      <dsp:nvSpPr>
        <dsp:cNvPr id="0" name=""/>
        <dsp:cNvSpPr/>
      </dsp:nvSpPr>
      <dsp:spPr>
        <a:xfrm>
          <a:off x="3347167" y="426188"/>
          <a:ext cx="610407" cy="571410"/>
        </a:xfrm>
        <a:custGeom>
          <a:avLst/>
          <a:gdLst/>
          <a:ahLst/>
          <a:cxnLst/>
          <a:rect l="0" t="0" r="0" b="0"/>
          <a:pathLst>
            <a:path>
              <a:moveTo>
                <a:pt x="0" y="0"/>
              </a:moveTo>
              <a:lnTo>
                <a:pt x="0" y="517885"/>
              </a:lnTo>
              <a:lnTo>
                <a:pt x="610407" y="517885"/>
              </a:lnTo>
              <a:lnTo>
                <a:pt x="610407"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3AF53D-3C74-8748-8FFD-A70C5A87BD60}">
      <dsp:nvSpPr>
        <dsp:cNvPr id="0" name=""/>
        <dsp:cNvSpPr/>
      </dsp:nvSpPr>
      <dsp:spPr>
        <a:xfrm>
          <a:off x="2234584" y="1252478"/>
          <a:ext cx="1233619" cy="107049"/>
        </a:xfrm>
        <a:custGeom>
          <a:avLst/>
          <a:gdLst/>
          <a:ahLst/>
          <a:cxnLst/>
          <a:rect l="0" t="0" r="0" b="0"/>
          <a:pathLst>
            <a:path>
              <a:moveTo>
                <a:pt x="0" y="0"/>
              </a:moveTo>
              <a:lnTo>
                <a:pt x="0" y="53524"/>
              </a:lnTo>
              <a:lnTo>
                <a:pt x="1233619" y="53524"/>
              </a:lnTo>
              <a:lnTo>
                <a:pt x="1233619"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F3EE01-D538-FD47-9C5F-A5ABE79DD3C1}">
      <dsp:nvSpPr>
        <dsp:cNvPr id="0" name=""/>
        <dsp:cNvSpPr/>
      </dsp:nvSpPr>
      <dsp:spPr>
        <a:xfrm>
          <a:off x="2234584" y="1252478"/>
          <a:ext cx="616809" cy="107049"/>
        </a:xfrm>
        <a:custGeom>
          <a:avLst/>
          <a:gdLst/>
          <a:ahLst/>
          <a:cxnLst/>
          <a:rect l="0" t="0" r="0" b="0"/>
          <a:pathLst>
            <a:path>
              <a:moveTo>
                <a:pt x="0" y="0"/>
              </a:moveTo>
              <a:lnTo>
                <a:pt x="0" y="53524"/>
              </a:lnTo>
              <a:lnTo>
                <a:pt x="616809" y="53524"/>
              </a:lnTo>
              <a:lnTo>
                <a:pt x="616809"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AC675B4-0FD8-E44A-9F2F-8AA923F9B998}">
      <dsp:nvSpPr>
        <dsp:cNvPr id="0" name=""/>
        <dsp:cNvSpPr/>
      </dsp:nvSpPr>
      <dsp:spPr>
        <a:xfrm>
          <a:off x="2179011" y="1252478"/>
          <a:ext cx="91440" cy="120390"/>
        </a:xfrm>
        <a:custGeom>
          <a:avLst/>
          <a:gdLst/>
          <a:ahLst/>
          <a:cxnLst/>
          <a:rect l="0" t="0" r="0" b="0"/>
          <a:pathLst>
            <a:path>
              <a:moveTo>
                <a:pt x="55573" y="0"/>
              </a:moveTo>
              <a:lnTo>
                <a:pt x="55573" y="66865"/>
              </a:lnTo>
              <a:lnTo>
                <a:pt x="45720" y="66865"/>
              </a:lnTo>
              <a:lnTo>
                <a:pt x="45720" y="12039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368150" y="161440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368150" y="161440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1979DE-1F9A-9E40-B27B-10BDD56E33AF}">
      <dsp:nvSpPr>
        <dsp:cNvPr id="0" name=""/>
        <dsp:cNvSpPr/>
      </dsp:nvSpPr>
      <dsp:spPr>
        <a:xfrm>
          <a:off x="1617774" y="1252478"/>
          <a:ext cx="616809" cy="107049"/>
        </a:xfrm>
        <a:custGeom>
          <a:avLst/>
          <a:gdLst/>
          <a:ahLst/>
          <a:cxnLst/>
          <a:rect l="0" t="0" r="0" b="0"/>
          <a:pathLst>
            <a:path>
              <a:moveTo>
                <a:pt x="616809" y="0"/>
              </a:moveTo>
              <a:lnTo>
                <a:pt x="616809" y="53524"/>
              </a:lnTo>
              <a:lnTo>
                <a:pt x="0" y="53524"/>
              </a:lnTo>
              <a:lnTo>
                <a:pt x="0"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751341" y="161440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751341" y="161440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751341" y="161440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99375F3-3D73-7041-A3F8-33A777B85B93}">
      <dsp:nvSpPr>
        <dsp:cNvPr id="0" name=""/>
        <dsp:cNvSpPr/>
      </dsp:nvSpPr>
      <dsp:spPr>
        <a:xfrm>
          <a:off x="1000965" y="1252478"/>
          <a:ext cx="1233619" cy="107049"/>
        </a:xfrm>
        <a:custGeom>
          <a:avLst/>
          <a:gdLst/>
          <a:ahLst/>
          <a:cxnLst/>
          <a:rect l="0" t="0" r="0" b="0"/>
          <a:pathLst>
            <a:path>
              <a:moveTo>
                <a:pt x="1233619" y="0"/>
              </a:moveTo>
              <a:lnTo>
                <a:pt x="1233619" y="53524"/>
              </a:lnTo>
              <a:lnTo>
                <a:pt x="0" y="53524"/>
              </a:lnTo>
              <a:lnTo>
                <a:pt x="0"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D6D6FC-8FD3-A84E-9025-593FC9FFFAEF}">
      <dsp:nvSpPr>
        <dsp:cNvPr id="0" name=""/>
        <dsp:cNvSpPr/>
      </dsp:nvSpPr>
      <dsp:spPr>
        <a:xfrm>
          <a:off x="2234584" y="426188"/>
          <a:ext cx="1112582" cy="571410"/>
        </a:xfrm>
        <a:custGeom>
          <a:avLst/>
          <a:gdLst/>
          <a:ahLst/>
          <a:cxnLst/>
          <a:rect l="0" t="0" r="0" b="0"/>
          <a:pathLst>
            <a:path>
              <a:moveTo>
                <a:pt x="1112582" y="0"/>
              </a:moveTo>
              <a:lnTo>
                <a:pt x="1112582" y="517885"/>
              </a:lnTo>
              <a:lnTo>
                <a:pt x="0" y="517885"/>
              </a:lnTo>
              <a:lnTo>
                <a:pt x="0"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034792" y="712336"/>
          <a:ext cx="620627" cy="130419"/>
        </a:xfrm>
        <a:custGeom>
          <a:avLst/>
          <a:gdLst/>
          <a:ahLst/>
          <a:cxnLst/>
          <a:rect l="0" t="0" r="0" b="0"/>
          <a:pathLst>
            <a:path>
              <a:moveTo>
                <a:pt x="0" y="130419"/>
              </a:moveTo>
              <a:lnTo>
                <a:pt x="620627" y="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C1B2BBD-E535-A248-B860-F91574E06B62}">
      <dsp:nvSpPr>
        <dsp:cNvPr id="0" name=""/>
        <dsp:cNvSpPr/>
      </dsp:nvSpPr>
      <dsp:spPr>
        <a:xfrm>
          <a:off x="3347167" y="426188"/>
          <a:ext cx="891529" cy="161688"/>
        </a:xfrm>
        <a:custGeom>
          <a:avLst/>
          <a:gdLst/>
          <a:ahLst/>
          <a:cxnLst/>
          <a:rect l="0" t="0" r="0" b="0"/>
          <a:pathLst>
            <a:path>
              <a:moveTo>
                <a:pt x="0" y="0"/>
              </a:moveTo>
              <a:lnTo>
                <a:pt x="0" y="108163"/>
              </a:lnTo>
              <a:lnTo>
                <a:pt x="891529" y="108163"/>
              </a:lnTo>
              <a:lnTo>
                <a:pt x="891529" y="16168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450519-0BF7-7346-8319-839675A0833D}">
      <dsp:nvSpPr>
        <dsp:cNvPr id="0" name=""/>
        <dsp:cNvSpPr/>
      </dsp:nvSpPr>
      <dsp:spPr>
        <a:xfrm>
          <a:off x="1955108" y="176996"/>
          <a:ext cx="509760" cy="25488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District 11 Chair</a:t>
          </a:r>
        </a:p>
      </dsp:txBody>
      <dsp:txXfrm>
        <a:off x="1955108" y="176996"/>
        <a:ext cx="509760" cy="254880"/>
      </dsp:txXfrm>
    </dsp:sp>
    <dsp:sp modelId="{7270FEF6-2D21-ED43-AC32-C5AAAED2A2F8}">
      <dsp:nvSpPr>
        <dsp:cNvPr id="0" name=""/>
        <dsp:cNvSpPr/>
      </dsp:nvSpPr>
      <dsp:spPr>
        <a:xfrm>
          <a:off x="3092286" y="171307"/>
          <a:ext cx="509760" cy="25488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President</a:t>
          </a:r>
        </a:p>
      </dsp:txBody>
      <dsp:txXfrm>
        <a:off x="3092286" y="171307"/>
        <a:ext cx="509760" cy="254880"/>
      </dsp:txXfrm>
    </dsp:sp>
    <dsp:sp modelId="{F63F3465-E090-B64B-A004-E4B20BE5BF18}">
      <dsp:nvSpPr>
        <dsp:cNvPr id="0" name=""/>
        <dsp:cNvSpPr/>
      </dsp:nvSpPr>
      <dsp:spPr>
        <a:xfrm>
          <a:off x="3983816" y="587876"/>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Referee In Chief (RIC)</a:t>
          </a:r>
        </a:p>
      </dsp:txBody>
      <dsp:txXfrm>
        <a:off x="3983816" y="587876"/>
        <a:ext cx="509760" cy="254880"/>
      </dsp:txXfrm>
    </dsp:sp>
    <dsp:sp modelId="{5B85F9E8-AAC6-A64E-BDAD-9FD3195479A8}">
      <dsp:nvSpPr>
        <dsp:cNvPr id="0" name=""/>
        <dsp:cNvSpPr/>
      </dsp:nvSpPr>
      <dsp:spPr>
        <a:xfrm>
          <a:off x="4655420" y="584896"/>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Referee Assignor</a:t>
          </a:r>
        </a:p>
      </dsp:txBody>
      <dsp:txXfrm>
        <a:off x="4655420" y="584896"/>
        <a:ext cx="509760" cy="254880"/>
      </dsp:txXfrm>
    </dsp:sp>
    <dsp:sp modelId="{1E429FED-A341-1549-A936-29E6B24CEA29}">
      <dsp:nvSpPr>
        <dsp:cNvPr id="0" name=""/>
        <dsp:cNvSpPr/>
      </dsp:nvSpPr>
      <dsp:spPr>
        <a:xfrm>
          <a:off x="197970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Vice President 1</a:t>
          </a:r>
        </a:p>
      </dsp:txBody>
      <dsp:txXfrm>
        <a:off x="1979704" y="997598"/>
        <a:ext cx="509760" cy="254880"/>
      </dsp:txXfrm>
    </dsp:sp>
    <dsp:sp modelId="{ADE385C2-D130-1A4F-926E-6963A7604691}">
      <dsp:nvSpPr>
        <dsp:cNvPr id="0" name=""/>
        <dsp:cNvSpPr/>
      </dsp:nvSpPr>
      <dsp:spPr>
        <a:xfrm>
          <a:off x="746085"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Coordinator</a:t>
          </a:r>
        </a:p>
      </dsp:txBody>
      <dsp:txXfrm>
        <a:off x="746085" y="1359528"/>
        <a:ext cx="509760" cy="254880"/>
      </dsp:txXfrm>
    </dsp:sp>
    <dsp:sp modelId="{447EF5CE-3046-3748-B663-25A89219A843}">
      <dsp:nvSpPr>
        <dsp:cNvPr id="0" name=""/>
        <dsp:cNvSpPr/>
      </dsp:nvSpPr>
      <dsp:spPr>
        <a:xfrm>
          <a:off x="873525" y="1721458"/>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Convenors</a:t>
          </a:r>
        </a:p>
      </dsp:txBody>
      <dsp:txXfrm>
        <a:off x="873525" y="1721458"/>
        <a:ext cx="509760" cy="254880"/>
      </dsp:txXfrm>
    </dsp:sp>
    <dsp:sp modelId="{6A73A903-C9F9-FD49-AB77-0D1AFC9C6A33}">
      <dsp:nvSpPr>
        <dsp:cNvPr id="0" name=""/>
        <dsp:cNvSpPr/>
      </dsp:nvSpPr>
      <dsp:spPr>
        <a:xfrm>
          <a:off x="873525" y="208338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Coaches</a:t>
          </a:r>
        </a:p>
      </dsp:txBody>
      <dsp:txXfrm>
        <a:off x="873525" y="2083387"/>
        <a:ext cx="509760" cy="254880"/>
      </dsp:txXfrm>
    </dsp:sp>
    <dsp:sp modelId="{21F76380-7408-E34F-8FF1-6CF1E050FF47}">
      <dsp:nvSpPr>
        <dsp:cNvPr id="0" name=""/>
        <dsp:cNvSpPr/>
      </dsp:nvSpPr>
      <dsp:spPr>
        <a:xfrm>
          <a:off x="873525" y="244531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Teams</a:t>
          </a:r>
        </a:p>
      </dsp:txBody>
      <dsp:txXfrm>
        <a:off x="873525" y="2445317"/>
        <a:ext cx="509760" cy="254880"/>
      </dsp:txXfrm>
    </dsp:sp>
    <dsp:sp modelId="{11850FE7-D310-E64E-B86F-ED9D6A066957}">
      <dsp:nvSpPr>
        <dsp:cNvPr id="0" name=""/>
        <dsp:cNvSpPr/>
      </dsp:nvSpPr>
      <dsp:spPr>
        <a:xfrm>
          <a:off x="136289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Coach Coordinator</a:t>
          </a:r>
        </a:p>
      </dsp:txBody>
      <dsp:txXfrm>
        <a:off x="1362894" y="1359528"/>
        <a:ext cx="509760" cy="254880"/>
      </dsp:txXfrm>
    </dsp:sp>
    <dsp:sp modelId="{E9C8227E-E83C-9A47-A216-89077DCDEEDF}">
      <dsp:nvSpPr>
        <dsp:cNvPr id="0" name=""/>
        <dsp:cNvSpPr/>
      </dsp:nvSpPr>
      <dsp:spPr>
        <a:xfrm>
          <a:off x="1490334" y="1721458"/>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Team Coaches</a:t>
          </a:r>
        </a:p>
      </dsp:txBody>
      <dsp:txXfrm>
        <a:off x="1490334" y="1721458"/>
        <a:ext cx="509760" cy="254880"/>
      </dsp:txXfrm>
    </dsp:sp>
    <dsp:sp modelId="{86119ECE-FD62-EB45-821B-FC97D43F565F}">
      <dsp:nvSpPr>
        <dsp:cNvPr id="0" name=""/>
        <dsp:cNvSpPr/>
      </dsp:nvSpPr>
      <dsp:spPr>
        <a:xfrm>
          <a:off x="1490334" y="208338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Teams</a:t>
          </a:r>
        </a:p>
      </dsp:txBody>
      <dsp:txXfrm>
        <a:off x="1490334" y="2083387"/>
        <a:ext cx="509760" cy="254880"/>
      </dsp:txXfrm>
    </dsp:sp>
    <dsp:sp modelId="{892C7F8D-7C28-2349-92BB-34E2A6B1B23F}">
      <dsp:nvSpPr>
        <dsp:cNvPr id="0" name=""/>
        <dsp:cNvSpPr/>
      </dsp:nvSpPr>
      <dsp:spPr>
        <a:xfrm>
          <a:off x="1969851" y="137286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AAA/AA/B League Reps</a:t>
          </a:r>
        </a:p>
      </dsp:txBody>
      <dsp:txXfrm>
        <a:off x="1969851" y="1372868"/>
        <a:ext cx="509760" cy="254880"/>
      </dsp:txXfrm>
    </dsp:sp>
    <dsp:sp modelId="{F4A6AABA-1694-7740-B1B6-3654E05C61BC}">
      <dsp:nvSpPr>
        <dsp:cNvPr id="0" name=""/>
        <dsp:cNvSpPr/>
      </dsp:nvSpPr>
      <dsp:spPr>
        <a:xfrm>
          <a:off x="259651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Coach Mentor</a:t>
          </a:r>
        </a:p>
      </dsp:txBody>
      <dsp:txXfrm>
        <a:off x="2596514" y="1359528"/>
        <a:ext cx="509760" cy="254880"/>
      </dsp:txXfrm>
    </dsp:sp>
    <dsp:sp modelId="{E8946BEE-33DE-AF41-AA88-BA9A950E547D}">
      <dsp:nvSpPr>
        <dsp:cNvPr id="0" name=""/>
        <dsp:cNvSpPr/>
      </dsp:nvSpPr>
      <dsp:spPr>
        <a:xfrm>
          <a:off x="321332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Development Coordinator</a:t>
          </a:r>
        </a:p>
      </dsp:txBody>
      <dsp:txXfrm>
        <a:off x="3213324" y="1359528"/>
        <a:ext cx="509760" cy="254880"/>
      </dsp:txXfrm>
    </dsp:sp>
    <dsp:sp modelId="{40D31D78-673D-F64B-83D2-0A9F69D4999D}">
      <dsp:nvSpPr>
        <dsp:cNvPr id="0" name=""/>
        <dsp:cNvSpPr/>
      </dsp:nvSpPr>
      <dsp:spPr>
        <a:xfrm>
          <a:off x="370269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Vice President 2 </a:t>
          </a:r>
        </a:p>
      </dsp:txBody>
      <dsp:txXfrm>
        <a:off x="3702694" y="997598"/>
        <a:ext cx="509760" cy="254880"/>
      </dsp:txXfrm>
    </dsp:sp>
    <dsp:sp modelId="{375FEE06-8F00-A242-AA8E-5CF211D5065C}">
      <dsp:nvSpPr>
        <dsp:cNvPr id="0" name=""/>
        <dsp:cNvSpPr/>
      </dsp:nvSpPr>
      <dsp:spPr>
        <a:xfrm>
          <a:off x="383013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Registrar</a:t>
          </a:r>
        </a:p>
      </dsp:txBody>
      <dsp:txXfrm>
        <a:off x="3830134" y="1359528"/>
        <a:ext cx="509760" cy="254880"/>
      </dsp:txXfrm>
    </dsp:sp>
    <dsp:sp modelId="{80ED08BE-68D8-8D45-815C-BCAFB426D17A}">
      <dsp:nvSpPr>
        <dsp:cNvPr id="0" name=""/>
        <dsp:cNvSpPr/>
      </dsp:nvSpPr>
      <dsp:spPr>
        <a:xfrm>
          <a:off x="3830134" y="172145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Ice Scheduler</a:t>
          </a:r>
        </a:p>
      </dsp:txBody>
      <dsp:txXfrm>
        <a:off x="3830134" y="1721458"/>
        <a:ext cx="509760" cy="254880"/>
      </dsp:txXfrm>
    </dsp:sp>
    <dsp:sp modelId="{E7B5E962-FD2C-B848-A038-961E71D5B929}">
      <dsp:nvSpPr>
        <dsp:cNvPr id="0" name=""/>
        <dsp:cNvSpPr/>
      </dsp:nvSpPr>
      <dsp:spPr>
        <a:xfrm>
          <a:off x="3830134" y="208338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Equipment Manager</a:t>
          </a:r>
        </a:p>
      </dsp:txBody>
      <dsp:txXfrm>
        <a:off x="3830134" y="2083387"/>
        <a:ext cx="509760" cy="254880"/>
      </dsp:txXfrm>
    </dsp:sp>
    <dsp:sp modelId="{C28868AE-E929-D34B-A7C8-5F52728B83DA}">
      <dsp:nvSpPr>
        <dsp:cNvPr id="0" name=""/>
        <dsp:cNvSpPr/>
      </dsp:nvSpPr>
      <dsp:spPr>
        <a:xfrm>
          <a:off x="3830134" y="244531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Charity Tournament Committee</a:t>
          </a:r>
        </a:p>
      </dsp:txBody>
      <dsp:txXfrm>
        <a:off x="3830134" y="2445317"/>
        <a:ext cx="509760" cy="254880"/>
      </dsp:txXfrm>
    </dsp:sp>
    <dsp:sp modelId="{65819F64-75C7-3B49-AC9C-92B0291C2F48}">
      <dsp:nvSpPr>
        <dsp:cNvPr id="0" name=""/>
        <dsp:cNvSpPr/>
      </dsp:nvSpPr>
      <dsp:spPr>
        <a:xfrm>
          <a:off x="431950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Treasurer</a:t>
          </a:r>
        </a:p>
      </dsp:txBody>
      <dsp:txXfrm>
        <a:off x="4319504" y="997598"/>
        <a:ext cx="509760" cy="254880"/>
      </dsp:txXfrm>
    </dsp:sp>
    <dsp:sp modelId="{8031CD1A-3D42-2F41-9939-466C2D17FDAE}">
      <dsp:nvSpPr>
        <dsp:cNvPr id="0" name=""/>
        <dsp:cNvSpPr/>
      </dsp:nvSpPr>
      <dsp:spPr>
        <a:xfrm>
          <a:off x="493631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Director At Large</a:t>
          </a:r>
        </a:p>
      </dsp:txBody>
      <dsp:txXfrm>
        <a:off x="4936313" y="997598"/>
        <a:ext cx="509760" cy="254880"/>
      </dsp:txXfrm>
    </dsp:sp>
    <dsp:sp modelId="{B8937A91-D821-6144-AB77-F9D440499CE5}">
      <dsp:nvSpPr>
        <dsp:cNvPr id="0" name=""/>
        <dsp:cNvSpPr/>
      </dsp:nvSpPr>
      <dsp:spPr>
        <a:xfrm>
          <a:off x="555312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Director At Large</a:t>
          </a:r>
        </a:p>
      </dsp:txBody>
      <dsp:txXfrm>
        <a:off x="5553123" y="997598"/>
        <a:ext cx="509760" cy="254880"/>
      </dsp:txXfrm>
    </dsp:sp>
    <dsp:sp modelId="{B8E77FD0-DDE3-9F47-9ADB-1DB41E8B3420}">
      <dsp:nvSpPr>
        <dsp:cNvPr id="0" name=""/>
        <dsp:cNvSpPr/>
      </dsp:nvSpPr>
      <dsp:spPr>
        <a:xfrm>
          <a:off x="5680563"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Risk &amp; Safety</a:t>
          </a:r>
        </a:p>
      </dsp:txBody>
      <dsp:txXfrm>
        <a:off x="5680563" y="1359528"/>
        <a:ext cx="509760" cy="254880"/>
      </dsp:txXfrm>
    </dsp:sp>
    <dsp:sp modelId="{E3404DC6-6B04-2247-B5E1-C13B6BF4C1C4}">
      <dsp:nvSpPr>
        <dsp:cNvPr id="0" name=""/>
        <dsp:cNvSpPr/>
      </dsp:nvSpPr>
      <dsp:spPr>
        <a:xfrm>
          <a:off x="5680563" y="172145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Risk &amp; Safety House League</a:t>
          </a:r>
        </a:p>
      </dsp:txBody>
      <dsp:txXfrm>
        <a:off x="5680563" y="1721458"/>
        <a:ext cx="509760" cy="254880"/>
      </dsp:txXfrm>
    </dsp:sp>
    <dsp:sp modelId="{E5900A09-398B-544C-981D-82198A84CAB0}">
      <dsp:nvSpPr>
        <dsp:cNvPr id="0" name=""/>
        <dsp:cNvSpPr/>
      </dsp:nvSpPr>
      <dsp:spPr>
        <a:xfrm>
          <a:off x="5680563" y="208338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Discipline &amp; Appeals</a:t>
          </a:r>
        </a:p>
      </dsp:txBody>
      <dsp:txXfrm>
        <a:off x="5680563" y="2083387"/>
        <a:ext cx="509760" cy="254880"/>
      </dsp:txXfrm>
    </dsp:sp>
    <dsp:sp modelId="{5328C6CD-2B9F-E244-9043-B8D0EFC8708B}">
      <dsp:nvSpPr>
        <dsp:cNvPr id="0" name=""/>
        <dsp:cNvSpPr/>
      </dsp:nvSpPr>
      <dsp:spPr>
        <a:xfrm>
          <a:off x="616993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Ex Officio Past President</a:t>
          </a:r>
        </a:p>
      </dsp:txBody>
      <dsp:txXfrm>
        <a:off x="6169933" y="997598"/>
        <a:ext cx="509760" cy="254880"/>
      </dsp:txXfrm>
    </dsp:sp>
    <dsp:sp modelId="{D3FD0CE8-972C-424E-A214-F6631421836A}">
      <dsp:nvSpPr>
        <dsp:cNvPr id="0" name=""/>
        <dsp:cNvSpPr/>
      </dsp:nvSpPr>
      <dsp:spPr>
        <a:xfrm>
          <a:off x="2777479" y="63566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General Manager	</a:t>
          </a:r>
        </a:p>
      </dsp:txBody>
      <dsp:txXfrm>
        <a:off x="2777479" y="635668"/>
        <a:ext cx="509760" cy="2548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CBD18A-4E33-4837-86AC-6C223CE75865}">
  <ds:schemaRefs>
    <ds:schemaRef ds:uri="http://schemas.openxmlformats.org/officeDocument/2006/bibliography"/>
  </ds:schemaRefs>
</ds:datastoreItem>
</file>

<file path=customXml/itemProps3.xml><?xml version="1.0" encoding="utf-8"?>
<ds:datastoreItem xmlns:ds="http://schemas.openxmlformats.org/officeDocument/2006/customXml" ds:itemID="{9B0462B1-2B83-441A-B494-C9297377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19882</Words>
  <Characters>113331</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KANATA MINOR HOCKEY ASSOCIATION                      POLICY AND PROCEDURES MANUAL</vt:lpstr>
    </vt:vector>
  </TitlesOfParts>
  <LinksUpToDate>false</LinksUpToDate>
  <CharactersWithSpaces>132948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KANATA MINOR HOCKEY ASSOCIATION                      POLICY AND PROCEDURES MANUAL</dc:title>
  <dc:creator/>
  <cp:lastModifiedBy/>
  <cp:revision>1</cp:revision>
  <cp:lastPrinted>2015-09-09T22:15:00Z</cp:lastPrinted>
  <dcterms:created xsi:type="dcterms:W3CDTF">2015-10-02T16:55:00Z</dcterms:created>
  <dcterms:modified xsi:type="dcterms:W3CDTF">2015-10-02T16:55:00Z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322760</vt:lpwstr>
  </property>
  <property fmtid="{D5CDD505-2E9C-101B-9397-08002B2CF9AE}" pid="3" name="NXPowerLiteSettings">
    <vt:lpwstr>F7200358026400</vt:lpwstr>
  </property>
  <property fmtid="{D5CDD505-2E9C-101B-9397-08002B2CF9AE}" pid="4" name="NXPowerLiteVersion">
    <vt:lpwstr>D6.2.2</vt:lpwstr>
  </property>
</Properties>
</file>