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5" w:rsidRPr="00CB0130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CB01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KMHA Affiliation Policy and Process Principals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4"/>
          <w:szCs w:val="24"/>
        </w:rPr>
        <w:t>The KMHA encourages and supports affiliation of players in order to develop players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ensure teams are able to field complete rosters for all games. All eligible KMHA</w:t>
      </w:r>
    </w:p>
    <w:p w:rsid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teams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will participate in the affiliation program.</w:t>
      </w:r>
    </w:p>
    <w:p w:rsidR="00CB0130" w:rsidRPr="00A12F35" w:rsidRDefault="00CB0130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2F35" w:rsidRPr="00CB0130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B01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Overview</w:t>
      </w:r>
    </w:p>
    <w:p w:rsidR="00CB0130" w:rsidRPr="00CB0130" w:rsidRDefault="00CB0130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4"/>
          <w:szCs w:val="24"/>
        </w:rPr>
        <w:t>The KMHA operates a “Club System” under Hockey Canada regulations (Regulation E)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>, as such, all players in KMHA are automatically considered to be affiliated to their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level teams. Each House A and B level team from Novice to Bantam must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affiliate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3 players (minimum). Affiliated players are to be invited to all practices and can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used in games or tournaments, provided the tournament allows it. Coaches must select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affiliates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from the lower level teams, obtain agreement from player’s parents, notify the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Convenor and coordinate with the </w:t>
      </w: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affiliates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regular coach.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4"/>
          <w:szCs w:val="24"/>
        </w:rPr>
        <w:t>C level teams from Atom and above may select affiliates from C level teams from the age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group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below (i.e. Peewee C affiliate Atom C players). Affiliates at the C level should</w:t>
      </w:r>
    </w:p>
    <w:p w:rsid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be used if more than 3 regular players will be absent from a game.</w:t>
      </w:r>
    </w:p>
    <w:p w:rsidR="00CB0130" w:rsidRPr="00CB0130" w:rsidRDefault="00CB0130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12F35" w:rsidRPr="00CB0130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B01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Process</w:t>
      </w:r>
    </w:p>
    <w:p w:rsidR="00CB0130" w:rsidRPr="00CB0130" w:rsidRDefault="00CB0130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4"/>
          <w:szCs w:val="24"/>
        </w:rPr>
        <w:t>In order to manage the affiliation process, a certain amount of notification and reporting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required. Coach shall: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Download the </w:t>
      </w:r>
      <w:r w:rsidRPr="00A12F35">
        <w:rPr>
          <w:rFonts w:ascii="Times New Roman" w:hAnsi="Times New Roman" w:cs="Times New Roman"/>
          <w:color w:val="0000FF"/>
          <w:sz w:val="24"/>
          <w:szCs w:val="24"/>
        </w:rPr>
        <w:t xml:space="preserve">District 11- Affiliation letter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from the Team Staff, Documents, </w:t>
      </w: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Forms</w:t>
      </w:r>
      <w:proofErr w:type="gramEnd"/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Logos section of the website. This letter stipulates that KMHA uses the Club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Affiliation system.</w:t>
      </w:r>
      <w:proofErr w:type="gramEnd"/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Obtain a copy of that player’s official team roster from the lower-level coach to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prove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that the player is in fact registered with KMHA on a lower level team.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Select affiliate players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Obtain agreement to affiliate from the player and parents,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Record the affiliation by notifying the appropriate Convenor by email.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Notify affiliates regular coach and seek agreement from them anytime an affiliate is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for a game.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player’s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responsibility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F35">
        <w:rPr>
          <w:rFonts w:ascii="Times New Roman" w:hAnsi="Times New Roman" w:cs="Times New Roman"/>
          <w:color w:val="000000"/>
          <w:sz w:val="24"/>
          <w:szCs w:val="24"/>
        </w:rPr>
        <w:t>team. The lower-level coach may only deny the request if there is a game conflict or if it is reasonable to believe that it will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Significantly impact on the player’s ability to perform in a game for their regular team.</w:t>
      </w:r>
      <w:proofErr w:type="gramEnd"/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F35">
        <w:rPr>
          <w:rFonts w:ascii="Times New Roman" w:hAnsi="Times New Roman" w:cs="Times New Roman"/>
          <w:color w:val="000000"/>
          <w:sz w:val="24"/>
          <w:szCs w:val="24"/>
        </w:rPr>
        <w:t>Similarly, coaches using affiliated players must notify the affiliate’s regular coaching staff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following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a game should injuries or suspensions occur. Team officials must respect this</w:t>
      </w:r>
    </w:p>
    <w:p w:rsidR="00A12F35" w:rsidRPr="00A12F35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policy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and make no effort to discourage affiliated players from participating with</w:t>
      </w:r>
    </w:p>
    <w:p w:rsidR="002B56AF" w:rsidRDefault="00A12F35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F35">
        <w:rPr>
          <w:rFonts w:ascii="Times New Roman" w:hAnsi="Times New Roman" w:cs="Times New Roman"/>
          <w:color w:val="000000"/>
          <w:sz w:val="24"/>
          <w:szCs w:val="24"/>
        </w:rPr>
        <w:t>affiliated</w:t>
      </w:r>
      <w:proofErr w:type="gramEnd"/>
      <w:r w:rsidRPr="00A12F35">
        <w:rPr>
          <w:rFonts w:ascii="Times New Roman" w:hAnsi="Times New Roman" w:cs="Times New Roman"/>
          <w:color w:val="000000"/>
          <w:sz w:val="24"/>
          <w:szCs w:val="24"/>
        </w:rPr>
        <w:t xml:space="preserve"> teams</w:t>
      </w:r>
    </w:p>
    <w:p w:rsidR="00CB0130" w:rsidRPr="00CB0130" w:rsidRDefault="00CB0130" w:rsidP="00A1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12F35" w:rsidRPr="00CB0130" w:rsidRDefault="00A12F35" w:rsidP="00A12F3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B013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Please Note:</w:t>
      </w:r>
    </w:p>
    <w:p w:rsidR="00A12F35" w:rsidRPr="00A12F35" w:rsidRDefault="00A12F35" w:rsidP="00A12F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1732">
        <w:rPr>
          <w:rFonts w:ascii="Times New Roman" w:hAnsi="Times New Roman" w:cs="Times New Roman"/>
          <w:b/>
          <w:sz w:val="24"/>
          <w:szCs w:val="24"/>
          <w:u w:val="single"/>
        </w:rPr>
        <w:t xml:space="preserve">A player may only play 10 games with the higher category/division team in the entire season as per Hockey Canada. It is the responsibility of the player, coach and parent to keep track of the number of meaningful games played. </w:t>
      </w:r>
      <w:r w:rsidRPr="00A12F35">
        <w:rPr>
          <w:rFonts w:ascii="Times New Roman" w:hAnsi="Times New Roman" w:cs="Times New Roman"/>
          <w:sz w:val="24"/>
          <w:szCs w:val="24"/>
        </w:rPr>
        <w:t xml:space="preserve"> </w:t>
      </w:r>
      <w:r w:rsidRPr="00A12F35">
        <w:rPr>
          <w:rFonts w:ascii="Times New Roman" w:hAnsi="Times New Roman" w:cs="Times New Roman"/>
          <w:b/>
          <w:bCs/>
          <w:sz w:val="24"/>
          <w:szCs w:val="24"/>
        </w:rPr>
        <w:t xml:space="preserve">Tournament and exhibition </w:t>
      </w:r>
      <w:r w:rsidRPr="00A12F35">
        <w:rPr>
          <w:rFonts w:ascii="Times New Roman" w:hAnsi="Times New Roman" w:cs="Times New Roman"/>
          <w:b/>
          <w:bCs/>
          <w:sz w:val="24"/>
          <w:szCs w:val="24"/>
        </w:rPr>
        <w:lastRenderedPageBreak/>
        <w:t>games are not included in the affiliation rule.</w:t>
      </w:r>
      <w:r w:rsidRPr="00A12F35">
        <w:rPr>
          <w:rFonts w:ascii="Times New Roman" w:hAnsi="Times New Roman" w:cs="Times New Roman"/>
          <w:sz w:val="24"/>
          <w:szCs w:val="24"/>
        </w:rPr>
        <w:t xml:space="preserve">   For a goaltender, a game only counts against the affiliation number if the player participates in play.</w:t>
      </w:r>
    </w:p>
    <w:p w:rsidR="00A12F35" w:rsidRPr="00A12F35" w:rsidRDefault="00A12F35" w:rsidP="00A12F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2F35">
        <w:rPr>
          <w:rFonts w:ascii="Times New Roman" w:hAnsi="Times New Roman" w:cs="Times New Roman"/>
          <w:sz w:val="24"/>
          <w:szCs w:val="24"/>
        </w:rPr>
        <w:t xml:space="preserve">No players may be affiliated after </w:t>
      </w:r>
      <w:r w:rsidRPr="00A12F35">
        <w:rPr>
          <w:rFonts w:ascii="Times New Roman" w:hAnsi="Times New Roman" w:cs="Times New Roman"/>
          <w:b/>
          <w:bCs/>
          <w:sz w:val="24"/>
          <w:szCs w:val="24"/>
        </w:rPr>
        <w:t>January 15</w:t>
      </w:r>
      <w:r w:rsidRPr="00A12F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12F35">
        <w:rPr>
          <w:rFonts w:ascii="Times New Roman" w:hAnsi="Times New Roman" w:cs="Times New Roman"/>
          <w:sz w:val="24"/>
          <w:szCs w:val="24"/>
        </w:rPr>
        <w:t>.</w:t>
      </w:r>
    </w:p>
    <w:p w:rsidR="00A12F35" w:rsidRPr="00A12F35" w:rsidRDefault="00A12F35" w:rsidP="00A12F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2F35" w:rsidRPr="00A12F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2D53"/>
    <w:multiLevelType w:val="hybridMultilevel"/>
    <w:tmpl w:val="8E6AFE2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35"/>
    <w:rsid w:val="00295B0F"/>
    <w:rsid w:val="002B56AF"/>
    <w:rsid w:val="002E3593"/>
    <w:rsid w:val="008D0D90"/>
    <w:rsid w:val="00A12F35"/>
    <w:rsid w:val="00CB0130"/>
    <w:rsid w:val="00E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Kanata Minor Hockey</dc:creator>
  <cp:lastModifiedBy>Kelli</cp:lastModifiedBy>
  <cp:revision>2</cp:revision>
  <dcterms:created xsi:type="dcterms:W3CDTF">2013-10-03T22:27:00Z</dcterms:created>
  <dcterms:modified xsi:type="dcterms:W3CDTF">2013-10-03T22:27:00Z</dcterms:modified>
</cp:coreProperties>
</file>