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04C0B" w14:textId="5DEB905D" w:rsidR="002E0195" w:rsidRPr="00ED43EC" w:rsidRDefault="007F6EC5">
      <w:pPr>
        <w:pStyle w:val="Title"/>
        <w:rPr>
          <w:rFonts w:ascii="Arial" w:hAnsi="Arial" w:cs="Arial"/>
          <w:sz w:val="40"/>
          <w:szCs w:val="40"/>
        </w:rPr>
      </w:pPr>
      <w:r w:rsidRPr="00A73721">
        <w:rPr>
          <w:rFonts w:ascii="Arial" w:hAnsi="Arial" w:cs="Arial"/>
          <w:noProof/>
          <w:color w:val="D2441A"/>
          <w:sz w:val="24"/>
          <w:szCs w:val="24"/>
        </w:rPr>
        <w:drawing>
          <wp:anchor distT="152400" distB="152400" distL="152400" distR="152400" simplePos="0" relativeHeight="251659264" behindDoc="0" locked="0" layoutInCell="1" allowOverlap="1" wp14:anchorId="7B604B8A" wp14:editId="310E3221">
            <wp:simplePos x="0" y="0"/>
            <wp:positionH relativeFrom="margin">
              <wp:posOffset>-503555</wp:posOffset>
            </wp:positionH>
            <wp:positionV relativeFrom="paragraph">
              <wp:posOffset>19685</wp:posOffset>
            </wp:positionV>
            <wp:extent cx="1677035" cy="1056640"/>
            <wp:effectExtent l="0" t="0" r="0" b="0"/>
            <wp:wrapThrough wrapText="bothSides" distL="152400" distR="152400">
              <wp:wrapPolygon edited="1">
                <wp:start x="0" y="0"/>
                <wp:lineTo x="21621" y="0"/>
                <wp:lineTo x="21621" y="21617"/>
                <wp:lineTo x="0" y="21617"/>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8" cstate="print"/>
                    <a:stretch>
                      <a:fillRect/>
                    </a:stretch>
                  </pic:blipFill>
                  <pic:spPr>
                    <a:xfrm>
                      <a:off x="0" y="0"/>
                      <a:ext cx="1677035" cy="1056640"/>
                    </a:xfrm>
                    <a:prstGeom prst="rect">
                      <a:avLst/>
                    </a:prstGeom>
                    <a:ln w="12700" cap="flat">
                      <a:noFill/>
                      <a:miter lim="400000"/>
                    </a:ln>
                    <a:effectLst/>
                  </pic:spPr>
                </pic:pic>
              </a:graphicData>
            </a:graphic>
          </wp:anchor>
        </w:drawing>
      </w:r>
      <w:r w:rsidR="001A3EE6" w:rsidRPr="00ED43EC">
        <w:rPr>
          <w:rFonts w:ascii="Arial" w:hAnsi="Arial" w:cs="Arial"/>
          <w:sz w:val="40"/>
          <w:szCs w:val="40"/>
        </w:rPr>
        <w:t>Hocke</w:t>
      </w:r>
      <w:bookmarkStart w:id="0" w:name="_GoBack"/>
      <w:bookmarkEnd w:id="0"/>
      <w:r w:rsidR="001A3EE6" w:rsidRPr="00ED43EC">
        <w:rPr>
          <w:rFonts w:ascii="Arial" w:hAnsi="Arial" w:cs="Arial"/>
          <w:sz w:val="40"/>
          <w:szCs w:val="40"/>
        </w:rPr>
        <w:t>y Eastern Ontario</w:t>
      </w:r>
    </w:p>
    <w:p w14:paraId="2002073B" w14:textId="77777777" w:rsidR="002E0195" w:rsidRPr="00A73721" w:rsidRDefault="001A3EE6">
      <w:pPr>
        <w:pStyle w:val="PullQuote"/>
        <w:jc w:val="center"/>
        <w:rPr>
          <w:rFonts w:ascii="Arial" w:hAnsi="Arial" w:cs="Arial"/>
          <w:color w:val="D2441A"/>
          <w:sz w:val="24"/>
          <w:szCs w:val="24"/>
        </w:rPr>
      </w:pPr>
      <w:r w:rsidRPr="00A73721">
        <w:rPr>
          <w:rFonts w:ascii="Arial" w:hAnsi="Arial" w:cs="Arial"/>
          <w:color w:val="D2441A"/>
          <w:sz w:val="24"/>
          <w:szCs w:val="24"/>
        </w:rPr>
        <w:t>One Team, One Mission, One Goal</w:t>
      </w:r>
    </w:p>
    <w:p w14:paraId="505C2ED4" w14:textId="0EF296A4" w:rsidR="009531F7" w:rsidRPr="00BE0C69" w:rsidRDefault="009531F7" w:rsidP="009531F7">
      <w:pPr>
        <w:jc w:val="center"/>
        <w:rPr>
          <w:rFonts w:asciiTheme="minorHAnsi" w:hAnsiTheme="minorHAnsi" w:cstheme="minorHAnsi"/>
          <w:b/>
          <w:sz w:val="28"/>
          <w:szCs w:val="28"/>
        </w:rPr>
      </w:pPr>
      <w:r>
        <w:rPr>
          <w:rFonts w:asciiTheme="minorHAnsi" w:hAnsiTheme="minorHAnsi" w:cstheme="minorHAnsi"/>
          <w:b/>
          <w:sz w:val="28"/>
          <w:szCs w:val="28"/>
        </w:rPr>
        <w:t>HEO</w:t>
      </w:r>
      <w:r w:rsidRPr="00BE0C69">
        <w:rPr>
          <w:rFonts w:asciiTheme="minorHAnsi" w:hAnsiTheme="minorHAnsi" w:cstheme="minorHAnsi"/>
          <w:b/>
          <w:sz w:val="28"/>
          <w:szCs w:val="28"/>
        </w:rPr>
        <w:t xml:space="preserve"> Rowan’s Law Acknowledgement Form</w:t>
      </w:r>
    </w:p>
    <w:p w14:paraId="7B7D645D" w14:textId="77777777" w:rsidR="009531F7" w:rsidRPr="00BE0C69" w:rsidRDefault="009531F7" w:rsidP="009531F7">
      <w:pPr>
        <w:rPr>
          <w:rFonts w:asciiTheme="minorHAnsi" w:hAnsiTheme="minorHAnsi" w:cstheme="minorHAnsi"/>
          <w:b/>
          <w:sz w:val="22"/>
        </w:rPr>
      </w:pPr>
    </w:p>
    <w:p w14:paraId="14802C77" w14:textId="34A8E46F" w:rsidR="009531F7" w:rsidRPr="00F93C57" w:rsidRDefault="009531F7" w:rsidP="009531F7">
      <w:pPr>
        <w:jc w:val="both"/>
        <w:rPr>
          <w:rFonts w:ascii="Arial" w:hAnsi="Arial" w:cs="Arial"/>
          <w:sz w:val="22"/>
          <w:szCs w:val="22"/>
        </w:rPr>
      </w:pPr>
      <w:r w:rsidRPr="00F93C57">
        <w:rPr>
          <w:rFonts w:ascii="Arial" w:hAnsi="Arial" w:cs="Arial"/>
          <w:sz w:val="22"/>
          <w:szCs w:val="22"/>
        </w:rPr>
        <w:t xml:space="preserve">The Ontario Government has enacted </w:t>
      </w:r>
      <w:r w:rsidRPr="00F93C57">
        <w:rPr>
          <w:rFonts w:ascii="Arial" w:hAnsi="Arial" w:cs="Arial"/>
          <w:i/>
          <w:sz w:val="22"/>
          <w:szCs w:val="22"/>
        </w:rPr>
        <w:t>Rowan’s Law (Concussion Safety), 2018</w:t>
      </w:r>
      <w:r w:rsidRPr="00F93C57">
        <w:rPr>
          <w:rFonts w:ascii="Arial" w:hAnsi="Arial" w:cs="Arial"/>
          <w:sz w:val="22"/>
          <w:szCs w:val="22"/>
        </w:rPr>
        <w:t>, S.O. 2018, c. 1</w:t>
      </w:r>
      <w:r w:rsidRPr="00F93C57">
        <w:rPr>
          <w:rFonts w:ascii="Arial" w:hAnsi="Arial" w:cs="Arial"/>
          <w:i/>
          <w:sz w:val="22"/>
          <w:szCs w:val="22"/>
        </w:rPr>
        <w:t xml:space="preserve"> (“Act”). </w:t>
      </w:r>
      <w:r w:rsidRPr="00F93C57">
        <w:rPr>
          <w:rFonts w:ascii="Arial" w:hAnsi="Arial" w:cs="Arial"/>
          <w:sz w:val="22"/>
          <w:szCs w:val="22"/>
        </w:rPr>
        <w:t xml:space="preserve">Ontario Regulation 161/19, the </w:t>
      </w:r>
      <w:r w:rsidRPr="00F93C57">
        <w:rPr>
          <w:rFonts w:ascii="Arial" w:hAnsi="Arial" w:cs="Arial"/>
          <w:i/>
          <w:sz w:val="22"/>
          <w:szCs w:val="22"/>
        </w:rPr>
        <w:t>Act</w:t>
      </w:r>
      <w:r w:rsidRPr="00F93C57">
        <w:rPr>
          <w:rFonts w:ascii="Arial" w:hAnsi="Arial" w:cs="Arial"/>
          <w:sz w:val="22"/>
          <w:szCs w:val="22"/>
        </w:rPr>
        <w:t xml:space="preserve"> requires all sport organizations as defined in the Regulation (“Sports Organization”), which includes Hockey Eastern Ontario (“HEO”), to have a Concussion Code of Conduct.  This Concussion Code of Conduct must require participants, as set out in the Act, to review the Ontario Government’s issued Concussion Awareness Resources on an annual basis. A participant is subject to a Concussion Code of Conduct for each Sports Organization a participant registers with.</w:t>
      </w:r>
    </w:p>
    <w:p w14:paraId="14367B45" w14:textId="77777777" w:rsidR="009531F7" w:rsidRPr="00F93C57" w:rsidRDefault="009531F7" w:rsidP="009531F7">
      <w:pPr>
        <w:rPr>
          <w:rFonts w:ascii="Arial" w:hAnsi="Arial" w:cs="Arial"/>
          <w:sz w:val="22"/>
          <w:szCs w:val="22"/>
        </w:rPr>
      </w:pPr>
    </w:p>
    <w:p w14:paraId="0923B5B9" w14:textId="2C75950F" w:rsidR="009531F7" w:rsidRPr="00F93C57" w:rsidRDefault="009531F7" w:rsidP="00F93C57">
      <w:pPr>
        <w:rPr>
          <w:rFonts w:ascii="Arial" w:hAnsi="Arial" w:cs="Arial"/>
          <w:sz w:val="22"/>
          <w:szCs w:val="22"/>
        </w:rPr>
      </w:pPr>
      <w:r w:rsidRPr="00F93C57">
        <w:rPr>
          <w:rFonts w:ascii="Arial" w:hAnsi="Arial" w:cs="Arial"/>
          <w:sz w:val="22"/>
          <w:szCs w:val="22"/>
        </w:rPr>
        <w:t xml:space="preserve">The HEO Code of Conduct is located at  </w:t>
      </w:r>
      <w:hyperlink r:id="rId9" w:history="1">
        <w:r w:rsidR="00F93C57" w:rsidRPr="00F93C57">
          <w:rPr>
            <w:rStyle w:val="Hyperlink"/>
            <w:rFonts w:ascii="Arial" w:hAnsi="Arial" w:cs="Arial"/>
            <w:sz w:val="22"/>
            <w:szCs w:val="22"/>
          </w:rPr>
          <w:t>http://www.hockeyeasternontario.ca/pages/admin/policies.htm</w:t>
        </w:r>
      </w:hyperlink>
      <w:r w:rsidR="00F93C57" w:rsidRPr="00F93C57">
        <w:rPr>
          <w:rFonts w:ascii="Arial" w:hAnsi="Arial" w:cs="Arial"/>
          <w:sz w:val="22"/>
          <w:szCs w:val="22"/>
        </w:rPr>
        <w:t xml:space="preserve"> </w:t>
      </w:r>
      <w:r w:rsidRPr="00F93C57">
        <w:rPr>
          <w:rFonts w:ascii="Arial" w:hAnsi="Arial" w:cs="Arial"/>
          <w:sz w:val="22"/>
          <w:szCs w:val="22"/>
        </w:rPr>
        <w:t xml:space="preserve">and the applicable age appropriate Concussion Awareness Resources are located at </w:t>
      </w:r>
      <w:hyperlink r:id="rId10" w:history="1">
        <w:r w:rsidRPr="00F93C57">
          <w:rPr>
            <w:rStyle w:val="Hyperlink"/>
            <w:rFonts w:ascii="Arial" w:hAnsi="Arial" w:cs="Arial"/>
            <w:sz w:val="22"/>
            <w:szCs w:val="22"/>
          </w:rPr>
          <w:t>www.ontario.ca/concussions</w:t>
        </w:r>
      </w:hyperlink>
      <w:r w:rsidRPr="00F93C57">
        <w:rPr>
          <w:rFonts w:ascii="Arial" w:hAnsi="Arial" w:cs="Arial"/>
          <w:sz w:val="22"/>
          <w:szCs w:val="22"/>
        </w:rPr>
        <w:t xml:space="preserve">.  The </w:t>
      </w:r>
      <w:r w:rsidR="00F93C57" w:rsidRPr="00F93C57">
        <w:rPr>
          <w:rFonts w:ascii="Arial" w:hAnsi="Arial" w:cs="Arial"/>
          <w:sz w:val="22"/>
          <w:szCs w:val="22"/>
        </w:rPr>
        <w:t xml:space="preserve">HEO </w:t>
      </w:r>
      <w:r w:rsidRPr="00F93C57">
        <w:rPr>
          <w:rFonts w:ascii="Arial" w:hAnsi="Arial" w:cs="Arial"/>
          <w:sz w:val="22"/>
          <w:szCs w:val="22"/>
        </w:rPr>
        <w:t xml:space="preserve">Concussion Code of Conduct and the appropriate Concussion Awareness Resources must be reviewed before you can register/participate in </w:t>
      </w:r>
      <w:r w:rsidR="00F93C57" w:rsidRPr="00F93C57">
        <w:rPr>
          <w:rFonts w:ascii="Arial" w:hAnsi="Arial" w:cs="Arial"/>
          <w:sz w:val="22"/>
          <w:szCs w:val="22"/>
        </w:rPr>
        <w:t>HEO</w:t>
      </w:r>
      <w:r w:rsidRPr="00F93C57">
        <w:rPr>
          <w:rFonts w:ascii="Arial" w:hAnsi="Arial" w:cs="Arial"/>
          <w:sz w:val="22"/>
          <w:szCs w:val="22"/>
        </w:rPr>
        <w:t xml:space="preserve">. </w:t>
      </w:r>
    </w:p>
    <w:p w14:paraId="39FF41C4" w14:textId="77777777" w:rsidR="009531F7" w:rsidRPr="00F93C57" w:rsidRDefault="007B0448" w:rsidP="009531F7">
      <w:pPr>
        <w:pStyle w:val="ListParagraph"/>
        <w:numPr>
          <w:ilvl w:val="0"/>
          <w:numId w:val="28"/>
        </w:numPr>
        <w:rPr>
          <w:rFonts w:ascii="Arial" w:hAnsi="Arial" w:cs="Arial"/>
          <w:sz w:val="22"/>
        </w:rPr>
      </w:pPr>
      <w:hyperlink r:id="rId11" w:history="1">
        <w:r w:rsidR="009531F7" w:rsidRPr="00F93C57">
          <w:rPr>
            <w:rStyle w:val="Hyperlink"/>
            <w:rFonts w:ascii="Arial" w:hAnsi="Arial" w:cs="Arial"/>
            <w:sz w:val="22"/>
          </w:rPr>
          <w:t>10 and Under Concussion Awareness Resource</w:t>
        </w:r>
      </w:hyperlink>
    </w:p>
    <w:p w14:paraId="108AC197" w14:textId="77777777" w:rsidR="009531F7" w:rsidRPr="00F93C57" w:rsidRDefault="007B0448" w:rsidP="009531F7">
      <w:pPr>
        <w:pStyle w:val="ListParagraph"/>
        <w:numPr>
          <w:ilvl w:val="0"/>
          <w:numId w:val="28"/>
        </w:numPr>
        <w:rPr>
          <w:rFonts w:ascii="Arial" w:hAnsi="Arial" w:cs="Arial"/>
          <w:sz w:val="22"/>
        </w:rPr>
      </w:pPr>
      <w:hyperlink r:id="rId12" w:history="1">
        <w:r w:rsidR="009531F7" w:rsidRPr="00F93C57">
          <w:rPr>
            <w:rStyle w:val="Hyperlink"/>
            <w:rFonts w:ascii="Arial" w:hAnsi="Arial" w:cs="Arial"/>
            <w:sz w:val="22"/>
          </w:rPr>
          <w:t>11-14 Concussion Awareness Resource</w:t>
        </w:r>
      </w:hyperlink>
    </w:p>
    <w:p w14:paraId="363178FA" w14:textId="77777777" w:rsidR="009531F7" w:rsidRPr="00F93C57" w:rsidRDefault="007B0448" w:rsidP="009531F7">
      <w:pPr>
        <w:pStyle w:val="ListParagraph"/>
        <w:numPr>
          <w:ilvl w:val="0"/>
          <w:numId w:val="28"/>
        </w:numPr>
        <w:rPr>
          <w:rFonts w:ascii="Arial" w:hAnsi="Arial" w:cs="Arial"/>
          <w:sz w:val="22"/>
        </w:rPr>
      </w:pPr>
      <w:hyperlink r:id="rId13" w:history="1">
        <w:r w:rsidR="009531F7" w:rsidRPr="00F93C57">
          <w:rPr>
            <w:rStyle w:val="Hyperlink"/>
            <w:rFonts w:ascii="Arial" w:hAnsi="Arial" w:cs="Arial"/>
            <w:sz w:val="22"/>
          </w:rPr>
          <w:t>15 and Over Concussion Awareness Resource</w:t>
        </w:r>
      </w:hyperlink>
    </w:p>
    <w:p w14:paraId="22FACE5D" w14:textId="77777777" w:rsidR="009531F7" w:rsidRPr="00F93C57" w:rsidRDefault="009531F7" w:rsidP="009531F7">
      <w:pPr>
        <w:jc w:val="both"/>
        <w:rPr>
          <w:rFonts w:ascii="Arial" w:hAnsi="Arial" w:cs="Arial"/>
          <w:sz w:val="22"/>
          <w:szCs w:val="22"/>
        </w:rPr>
      </w:pPr>
      <w:r w:rsidRPr="00F93C57">
        <w:rPr>
          <w:rFonts w:ascii="Arial" w:hAnsi="Arial" w:cs="Arial"/>
          <w:sz w:val="22"/>
          <w:szCs w:val="22"/>
        </w:rPr>
        <w:t>If you would like to have a record of your review of the concussion awareness resources, you can complete this form and keep it as a receipt to remind you of the date on which you reviewed it.</w:t>
      </w:r>
    </w:p>
    <w:p w14:paraId="0ACB7A77" w14:textId="77777777" w:rsidR="009531F7" w:rsidRPr="00F93C57" w:rsidRDefault="009531F7" w:rsidP="009531F7">
      <w:pPr>
        <w:rPr>
          <w:rFonts w:ascii="Arial" w:hAnsi="Arial" w:cs="Arial"/>
          <w:sz w:val="22"/>
          <w:szCs w:val="22"/>
        </w:rPr>
      </w:pPr>
    </w:p>
    <w:p w14:paraId="3B25CEF1" w14:textId="77777777" w:rsidR="009531F7" w:rsidRPr="00F93C57" w:rsidRDefault="009531F7" w:rsidP="009531F7">
      <w:pPr>
        <w:rPr>
          <w:rFonts w:ascii="Arial" w:hAnsi="Arial" w:cs="Arial"/>
          <w:b/>
          <w:sz w:val="22"/>
          <w:szCs w:val="22"/>
        </w:rPr>
      </w:pPr>
      <w:r w:rsidRPr="00F93C57">
        <w:rPr>
          <w:rFonts w:ascii="Arial" w:hAnsi="Arial" w:cs="Arial"/>
          <w:b/>
          <w:sz w:val="22"/>
          <w:szCs w:val="22"/>
        </w:rPr>
        <w:t>Acknowledgement of Review</w:t>
      </w:r>
    </w:p>
    <w:p w14:paraId="3480D7BB" w14:textId="77777777" w:rsidR="009531F7" w:rsidRPr="00F93C57" w:rsidRDefault="009531F7" w:rsidP="009531F7">
      <w:pPr>
        <w:rPr>
          <w:rFonts w:ascii="Arial" w:hAnsi="Arial" w:cs="Arial"/>
          <w:b/>
          <w:sz w:val="22"/>
          <w:szCs w:val="22"/>
        </w:rPr>
      </w:pPr>
    </w:p>
    <w:p w14:paraId="4DE0F527" w14:textId="48F2A2D1" w:rsidR="009531F7" w:rsidRPr="00F93C57" w:rsidRDefault="009531F7" w:rsidP="009531F7">
      <w:pPr>
        <w:jc w:val="both"/>
        <w:rPr>
          <w:rFonts w:ascii="Arial" w:hAnsi="Arial" w:cs="Arial"/>
          <w:sz w:val="22"/>
          <w:szCs w:val="22"/>
        </w:rPr>
      </w:pPr>
      <w:r w:rsidRPr="00F93C57">
        <w:rPr>
          <w:rFonts w:ascii="Arial" w:hAnsi="Arial" w:cs="Arial"/>
          <w:sz w:val="22"/>
          <w:szCs w:val="22"/>
        </w:rPr>
        <w:t xml:space="preserve">I, ________________(first name) ___________________ (last name) _________________(birth date </w:t>
      </w:r>
      <w:proofErr w:type="spellStart"/>
      <w:r w:rsidRPr="00F93C57">
        <w:rPr>
          <w:rFonts w:ascii="Arial" w:hAnsi="Arial" w:cs="Arial"/>
          <w:sz w:val="22"/>
          <w:szCs w:val="22"/>
        </w:rPr>
        <w:t>yyyy</w:t>
      </w:r>
      <w:proofErr w:type="spellEnd"/>
      <w:r w:rsidRPr="00F93C57">
        <w:rPr>
          <w:rFonts w:ascii="Arial" w:hAnsi="Arial" w:cs="Arial"/>
          <w:sz w:val="22"/>
          <w:szCs w:val="22"/>
        </w:rPr>
        <w:t xml:space="preserve">/mm/dd of athlete, Team Official or On-Ice Officials name) confirm that I have reviewed the </w:t>
      </w:r>
      <w:r w:rsidR="00F93C57" w:rsidRPr="00F93C57">
        <w:rPr>
          <w:rFonts w:ascii="Arial" w:hAnsi="Arial" w:cs="Arial"/>
          <w:sz w:val="22"/>
          <w:szCs w:val="22"/>
        </w:rPr>
        <w:t>HEO</w:t>
      </w:r>
      <w:r w:rsidRPr="00F93C57">
        <w:rPr>
          <w:rFonts w:ascii="Arial" w:hAnsi="Arial" w:cs="Arial"/>
          <w:sz w:val="22"/>
          <w:szCs w:val="22"/>
        </w:rPr>
        <w:t xml:space="preserve"> Concussion Code of Conduct (Appendix A) and the appropriate Concussion Awareness Resources and commit to operating within the parameters of the </w:t>
      </w:r>
      <w:r w:rsidR="00F93C57" w:rsidRPr="00F93C57">
        <w:rPr>
          <w:rFonts w:ascii="Arial" w:hAnsi="Arial" w:cs="Arial"/>
          <w:sz w:val="22"/>
          <w:szCs w:val="22"/>
        </w:rPr>
        <w:t>HEO</w:t>
      </w:r>
      <w:r w:rsidRPr="00F93C57">
        <w:rPr>
          <w:rFonts w:ascii="Arial" w:hAnsi="Arial" w:cs="Arial"/>
          <w:sz w:val="22"/>
          <w:szCs w:val="22"/>
        </w:rPr>
        <w:t xml:space="preserve"> Concussion Code of Conduct under the role which I have registered with the </w:t>
      </w:r>
      <w:r w:rsidR="00F93C57" w:rsidRPr="00F93C57">
        <w:rPr>
          <w:rFonts w:ascii="Arial" w:hAnsi="Arial" w:cs="Arial"/>
          <w:sz w:val="22"/>
          <w:szCs w:val="22"/>
        </w:rPr>
        <w:t>HEO</w:t>
      </w:r>
      <w:r w:rsidRPr="00F93C57">
        <w:rPr>
          <w:rFonts w:ascii="Arial" w:hAnsi="Arial" w:cs="Arial"/>
          <w:sz w:val="22"/>
          <w:szCs w:val="22"/>
        </w:rPr>
        <w:t>.</w:t>
      </w:r>
    </w:p>
    <w:p w14:paraId="4A29B94D" w14:textId="77777777" w:rsidR="009531F7" w:rsidRPr="00F93C57" w:rsidRDefault="009531F7" w:rsidP="009531F7">
      <w:pPr>
        <w:rPr>
          <w:rFonts w:ascii="Arial" w:hAnsi="Arial" w:cs="Arial"/>
          <w:sz w:val="22"/>
          <w:szCs w:val="22"/>
        </w:rPr>
      </w:pPr>
    </w:p>
    <w:p w14:paraId="3DB69A89" w14:textId="77777777" w:rsidR="009531F7" w:rsidRPr="00F93C57" w:rsidRDefault="009531F7" w:rsidP="009531F7">
      <w:pPr>
        <w:rPr>
          <w:rFonts w:ascii="Arial" w:hAnsi="Arial" w:cs="Arial"/>
          <w:sz w:val="22"/>
          <w:szCs w:val="22"/>
        </w:rPr>
      </w:pPr>
      <w:r w:rsidRPr="00F93C57">
        <w:rPr>
          <w:rFonts w:ascii="Arial" w:hAnsi="Arial" w:cs="Arial"/>
          <w:sz w:val="22"/>
          <w:szCs w:val="22"/>
        </w:rPr>
        <w:t>_________________________________</w:t>
      </w:r>
      <w:r w:rsidRPr="00F93C57">
        <w:rPr>
          <w:rFonts w:ascii="Arial" w:hAnsi="Arial" w:cs="Arial"/>
          <w:sz w:val="22"/>
          <w:szCs w:val="22"/>
        </w:rPr>
        <w:tab/>
      </w:r>
      <w:r w:rsidRPr="00F93C57">
        <w:rPr>
          <w:rFonts w:ascii="Arial" w:hAnsi="Arial" w:cs="Arial"/>
          <w:sz w:val="22"/>
          <w:szCs w:val="22"/>
        </w:rPr>
        <w:tab/>
      </w:r>
      <w:r w:rsidRPr="00F93C57">
        <w:rPr>
          <w:rFonts w:ascii="Arial" w:hAnsi="Arial" w:cs="Arial"/>
          <w:sz w:val="22"/>
          <w:szCs w:val="22"/>
        </w:rPr>
        <w:tab/>
      </w:r>
      <w:r w:rsidRPr="00F93C57">
        <w:rPr>
          <w:rFonts w:ascii="Arial" w:hAnsi="Arial" w:cs="Arial"/>
          <w:sz w:val="22"/>
          <w:szCs w:val="22"/>
        </w:rPr>
        <w:tab/>
        <w:t>___________________</w:t>
      </w:r>
    </w:p>
    <w:p w14:paraId="21535243" w14:textId="77777777" w:rsidR="009531F7" w:rsidRPr="00F93C57" w:rsidRDefault="009531F7" w:rsidP="009531F7">
      <w:pPr>
        <w:rPr>
          <w:rFonts w:ascii="Arial" w:hAnsi="Arial" w:cs="Arial"/>
          <w:i/>
          <w:sz w:val="22"/>
          <w:szCs w:val="22"/>
        </w:rPr>
      </w:pPr>
      <w:r w:rsidRPr="00F93C57">
        <w:rPr>
          <w:rFonts w:ascii="Arial" w:hAnsi="Arial" w:cs="Arial"/>
          <w:i/>
          <w:sz w:val="22"/>
          <w:szCs w:val="22"/>
        </w:rPr>
        <w:t>Signature</w:t>
      </w:r>
      <w:r w:rsidRPr="00F93C57">
        <w:rPr>
          <w:rFonts w:ascii="Arial" w:hAnsi="Arial" w:cs="Arial"/>
          <w:i/>
          <w:sz w:val="22"/>
          <w:szCs w:val="22"/>
        </w:rPr>
        <w:tab/>
      </w:r>
      <w:r w:rsidRPr="00F93C57">
        <w:rPr>
          <w:rFonts w:ascii="Arial" w:hAnsi="Arial" w:cs="Arial"/>
          <w:i/>
          <w:sz w:val="22"/>
          <w:szCs w:val="22"/>
        </w:rPr>
        <w:tab/>
      </w:r>
      <w:r w:rsidRPr="00F93C57">
        <w:rPr>
          <w:rFonts w:ascii="Arial" w:hAnsi="Arial" w:cs="Arial"/>
          <w:i/>
          <w:sz w:val="22"/>
          <w:szCs w:val="22"/>
        </w:rPr>
        <w:tab/>
      </w:r>
      <w:r w:rsidRPr="00F93C57">
        <w:rPr>
          <w:rFonts w:ascii="Arial" w:hAnsi="Arial" w:cs="Arial"/>
          <w:i/>
          <w:sz w:val="22"/>
          <w:szCs w:val="22"/>
        </w:rPr>
        <w:tab/>
      </w:r>
      <w:r w:rsidRPr="00F93C57">
        <w:rPr>
          <w:rFonts w:ascii="Arial" w:hAnsi="Arial" w:cs="Arial"/>
          <w:i/>
          <w:sz w:val="22"/>
          <w:szCs w:val="22"/>
        </w:rPr>
        <w:tab/>
      </w:r>
      <w:r w:rsidRPr="00F93C57">
        <w:rPr>
          <w:rFonts w:ascii="Arial" w:hAnsi="Arial" w:cs="Arial"/>
          <w:i/>
          <w:sz w:val="22"/>
          <w:szCs w:val="22"/>
        </w:rPr>
        <w:tab/>
      </w:r>
      <w:r w:rsidRPr="00F93C57">
        <w:rPr>
          <w:rFonts w:ascii="Arial" w:hAnsi="Arial" w:cs="Arial"/>
          <w:i/>
          <w:sz w:val="22"/>
          <w:szCs w:val="22"/>
        </w:rPr>
        <w:tab/>
      </w:r>
      <w:r w:rsidRPr="00F93C57">
        <w:rPr>
          <w:rFonts w:ascii="Arial" w:hAnsi="Arial" w:cs="Arial"/>
          <w:i/>
          <w:sz w:val="22"/>
          <w:szCs w:val="22"/>
        </w:rPr>
        <w:tab/>
        <w:t>Date</w:t>
      </w:r>
    </w:p>
    <w:p w14:paraId="14879BAD" w14:textId="77777777" w:rsidR="009531F7" w:rsidRPr="00F93C57" w:rsidRDefault="009531F7" w:rsidP="009531F7">
      <w:pPr>
        <w:rPr>
          <w:rFonts w:ascii="Arial" w:hAnsi="Arial" w:cs="Arial"/>
          <w:i/>
          <w:sz w:val="22"/>
          <w:szCs w:val="22"/>
        </w:rPr>
      </w:pPr>
    </w:p>
    <w:p w14:paraId="316BEC54" w14:textId="77777777" w:rsidR="009531F7" w:rsidRPr="00F93C57" w:rsidRDefault="009531F7" w:rsidP="009531F7">
      <w:pPr>
        <w:rPr>
          <w:rFonts w:ascii="Arial" w:hAnsi="Arial" w:cs="Arial"/>
          <w:b/>
          <w:i/>
          <w:sz w:val="22"/>
          <w:szCs w:val="22"/>
        </w:rPr>
      </w:pPr>
      <w:r w:rsidRPr="00F93C57">
        <w:rPr>
          <w:rFonts w:ascii="Arial" w:hAnsi="Arial" w:cs="Arial"/>
          <w:b/>
          <w:i/>
          <w:sz w:val="22"/>
          <w:szCs w:val="22"/>
        </w:rPr>
        <w:t>If the participant above is under the age of the 18, then the parent of that participant must also sign the Acknowledgement set out below.</w:t>
      </w:r>
    </w:p>
    <w:p w14:paraId="14561A00" w14:textId="77777777" w:rsidR="009531F7" w:rsidRPr="00F93C57" w:rsidRDefault="009531F7" w:rsidP="009531F7">
      <w:pPr>
        <w:rPr>
          <w:rFonts w:ascii="Arial" w:hAnsi="Arial" w:cs="Arial"/>
          <w:i/>
          <w:sz w:val="22"/>
          <w:szCs w:val="22"/>
        </w:rPr>
      </w:pPr>
    </w:p>
    <w:p w14:paraId="4630306A" w14:textId="0E152455" w:rsidR="009531F7" w:rsidRPr="00F93C57" w:rsidRDefault="009531F7" w:rsidP="009531F7">
      <w:pPr>
        <w:jc w:val="both"/>
        <w:rPr>
          <w:rFonts w:ascii="Arial" w:hAnsi="Arial" w:cs="Arial"/>
          <w:sz w:val="22"/>
          <w:szCs w:val="22"/>
        </w:rPr>
      </w:pPr>
      <w:r w:rsidRPr="00F93C57">
        <w:rPr>
          <w:rFonts w:ascii="Arial" w:hAnsi="Arial" w:cs="Arial"/>
          <w:sz w:val="22"/>
          <w:szCs w:val="22"/>
        </w:rPr>
        <w:t xml:space="preserve">I, _________________________ (print name of parent if above signatory is under 18) confirm that I have reviewed the </w:t>
      </w:r>
      <w:r w:rsidR="00F93C57" w:rsidRPr="00F93C57">
        <w:rPr>
          <w:rFonts w:ascii="Arial" w:hAnsi="Arial" w:cs="Arial"/>
          <w:sz w:val="22"/>
          <w:szCs w:val="22"/>
        </w:rPr>
        <w:t xml:space="preserve">HEO </w:t>
      </w:r>
      <w:r w:rsidRPr="00F93C57">
        <w:rPr>
          <w:rFonts w:ascii="Arial" w:hAnsi="Arial" w:cs="Arial"/>
          <w:sz w:val="22"/>
          <w:szCs w:val="22"/>
        </w:rPr>
        <w:t xml:space="preserve">Concussion Code of Conduct and the appropriate Concussion Awareness Resources and commit that the signatory above and I will operate within the parameters of the </w:t>
      </w:r>
      <w:r w:rsidR="00F93C57" w:rsidRPr="00F93C57">
        <w:rPr>
          <w:rFonts w:ascii="Arial" w:hAnsi="Arial" w:cs="Arial"/>
          <w:sz w:val="22"/>
          <w:szCs w:val="22"/>
        </w:rPr>
        <w:t xml:space="preserve">HEO </w:t>
      </w:r>
      <w:r w:rsidRPr="00F93C57">
        <w:rPr>
          <w:rFonts w:ascii="Arial" w:hAnsi="Arial" w:cs="Arial"/>
          <w:sz w:val="22"/>
          <w:szCs w:val="22"/>
        </w:rPr>
        <w:t xml:space="preserve">Concussion Code of Conduct under the role which I have registered with the </w:t>
      </w:r>
      <w:r w:rsidR="00F93C57" w:rsidRPr="00F93C57">
        <w:rPr>
          <w:rFonts w:ascii="Arial" w:hAnsi="Arial" w:cs="Arial"/>
          <w:sz w:val="22"/>
          <w:szCs w:val="22"/>
        </w:rPr>
        <w:t>HEO</w:t>
      </w:r>
      <w:r w:rsidRPr="00F93C57">
        <w:rPr>
          <w:rFonts w:ascii="Arial" w:hAnsi="Arial" w:cs="Arial"/>
          <w:sz w:val="22"/>
          <w:szCs w:val="22"/>
        </w:rPr>
        <w:t>.</w:t>
      </w:r>
    </w:p>
    <w:p w14:paraId="41BE381C" w14:textId="77777777" w:rsidR="009531F7" w:rsidRPr="00F93C57" w:rsidRDefault="009531F7" w:rsidP="009531F7">
      <w:pPr>
        <w:rPr>
          <w:rFonts w:ascii="Arial" w:hAnsi="Arial" w:cs="Arial"/>
          <w:i/>
          <w:sz w:val="22"/>
          <w:szCs w:val="22"/>
        </w:rPr>
      </w:pPr>
    </w:p>
    <w:p w14:paraId="397B6FB3" w14:textId="77777777" w:rsidR="009531F7" w:rsidRPr="00F93C57" w:rsidRDefault="009531F7" w:rsidP="009531F7">
      <w:pPr>
        <w:rPr>
          <w:rFonts w:ascii="Arial" w:hAnsi="Arial" w:cs="Arial"/>
          <w:sz w:val="22"/>
          <w:szCs w:val="22"/>
        </w:rPr>
      </w:pPr>
      <w:r w:rsidRPr="00F93C57">
        <w:rPr>
          <w:rFonts w:ascii="Arial" w:hAnsi="Arial" w:cs="Arial"/>
          <w:sz w:val="22"/>
          <w:szCs w:val="22"/>
        </w:rPr>
        <w:t>_________________________________</w:t>
      </w:r>
      <w:r w:rsidRPr="00F93C57">
        <w:rPr>
          <w:rFonts w:ascii="Arial" w:hAnsi="Arial" w:cs="Arial"/>
          <w:sz w:val="22"/>
          <w:szCs w:val="22"/>
        </w:rPr>
        <w:tab/>
      </w:r>
      <w:r w:rsidRPr="00F93C57">
        <w:rPr>
          <w:rFonts w:ascii="Arial" w:hAnsi="Arial" w:cs="Arial"/>
          <w:sz w:val="22"/>
          <w:szCs w:val="22"/>
        </w:rPr>
        <w:tab/>
      </w:r>
      <w:r w:rsidRPr="00F93C57">
        <w:rPr>
          <w:rFonts w:ascii="Arial" w:hAnsi="Arial" w:cs="Arial"/>
          <w:sz w:val="22"/>
          <w:szCs w:val="22"/>
        </w:rPr>
        <w:tab/>
      </w:r>
      <w:r w:rsidRPr="00F93C57">
        <w:rPr>
          <w:rFonts w:ascii="Arial" w:hAnsi="Arial" w:cs="Arial"/>
          <w:sz w:val="22"/>
          <w:szCs w:val="22"/>
        </w:rPr>
        <w:tab/>
        <w:t>___________________</w:t>
      </w:r>
    </w:p>
    <w:p w14:paraId="4F790496" w14:textId="77777777" w:rsidR="009531F7" w:rsidRPr="00F93C57" w:rsidRDefault="009531F7" w:rsidP="009531F7">
      <w:pPr>
        <w:rPr>
          <w:rFonts w:ascii="Arial" w:hAnsi="Arial" w:cs="Arial"/>
          <w:i/>
          <w:sz w:val="22"/>
          <w:szCs w:val="22"/>
        </w:rPr>
      </w:pPr>
      <w:r w:rsidRPr="00F93C57">
        <w:rPr>
          <w:rFonts w:ascii="Arial" w:hAnsi="Arial" w:cs="Arial"/>
          <w:i/>
          <w:sz w:val="22"/>
          <w:szCs w:val="22"/>
        </w:rPr>
        <w:t>Signature</w:t>
      </w:r>
      <w:r w:rsidRPr="00F93C57">
        <w:rPr>
          <w:rFonts w:ascii="Arial" w:hAnsi="Arial" w:cs="Arial"/>
          <w:i/>
          <w:sz w:val="22"/>
          <w:szCs w:val="22"/>
        </w:rPr>
        <w:tab/>
      </w:r>
      <w:r w:rsidRPr="00F93C57">
        <w:rPr>
          <w:rFonts w:ascii="Arial" w:hAnsi="Arial" w:cs="Arial"/>
          <w:i/>
          <w:sz w:val="22"/>
          <w:szCs w:val="22"/>
        </w:rPr>
        <w:tab/>
      </w:r>
      <w:r w:rsidRPr="00F93C57">
        <w:rPr>
          <w:rFonts w:ascii="Arial" w:hAnsi="Arial" w:cs="Arial"/>
          <w:i/>
          <w:sz w:val="22"/>
          <w:szCs w:val="22"/>
        </w:rPr>
        <w:tab/>
      </w:r>
      <w:r w:rsidRPr="00F93C57">
        <w:rPr>
          <w:rFonts w:ascii="Arial" w:hAnsi="Arial" w:cs="Arial"/>
          <w:i/>
          <w:sz w:val="22"/>
          <w:szCs w:val="22"/>
        </w:rPr>
        <w:tab/>
      </w:r>
      <w:r w:rsidRPr="00F93C57">
        <w:rPr>
          <w:rFonts w:ascii="Arial" w:hAnsi="Arial" w:cs="Arial"/>
          <w:i/>
          <w:sz w:val="22"/>
          <w:szCs w:val="22"/>
        </w:rPr>
        <w:tab/>
      </w:r>
      <w:r w:rsidRPr="00F93C57">
        <w:rPr>
          <w:rFonts w:ascii="Arial" w:hAnsi="Arial" w:cs="Arial"/>
          <w:i/>
          <w:sz w:val="22"/>
          <w:szCs w:val="22"/>
        </w:rPr>
        <w:tab/>
      </w:r>
      <w:r w:rsidRPr="00F93C57">
        <w:rPr>
          <w:rFonts w:ascii="Arial" w:hAnsi="Arial" w:cs="Arial"/>
          <w:i/>
          <w:sz w:val="22"/>
          <w:szCs w:val="22"/>
        </w:rPr>
        <w:tab/>
      </w:r>
      <w:r w:rsidRPr="00F93C57">
        <w:rPr>
          <w:rFonts w:ascii="Arial" w:hAnsi="Arial" w:cs="Arial"/>
          <w:i/>
          <w:sz w:val="22"/>
          <w:szCs w:val="22"/>
        </w:rPr>
        <w:tab/>
        <w:t>Date</w:t>
      </w:r>
    </w:p>
    <w:p w14:paraId="70B1D12C" w14:textId="77777777" w:rsidR="009531F7" w:rsidRPr="00F93C57" w:rsidRDefault="009531F7" w:rsidP="009531F7">
      <w:pPr>
        <w:rPr>
          <w:rFonts w:ascii="Arial" w:hAnsi="Arial" w:cs="Arial"/>
          <w:sz w:val="22"/>
          <w:szCs w:val="22"/>
        </w:rPr>
      </w:pPr>
    </w:p>
    <w:p w14:paraId="70B2674A" w14:textId="4E48A6A9" w:rsidR="009531F7" w:rsidRPr="00F93C57" w:rsidRDefault="009531F7" w:rsidP="009531F7">
      <w:pPr>
        <w:rPr>
          <w:rFonts w:ascii="Arial" w:hAnsi="Arial" w:cs="Arial"/>
          <w:i/>
          <w:iCs/>
          <w:sz w:val="22"/>
          <w:szCs w:val="22"/>
        </w:rPr>
        <w:sectPr w:rsidR="009531F7" w:rsidRPr="00F93C57" w:rsidSect="007F6EC5">
          <w:headerReference w:type="even" r:id="rId14"/>
          <w:footerReference w:type="default" r:id="rId15"/>
          <w:headerReference w:type="first" r:id="rId16"/>
          <w:pgSz w:w="12240" w:h="15840" w:code="1"/>
          <w:pgMar w:top="709" w:right="1440" w:bottom="1440" w:left="1440" w:header="283" w:footer="283" w:gutter="0"/>
          <w:cols w:space="708"/>
          <w:titlePg/>
          <w:docGrid w:linePitch="360"/>
        </w:sectPr>
      </w:pPr>
      <w:r w:rsidRPr="00F93C57">
        <w:rPr>
          <w:rFonts w:ascii="Arial" w:hAnsi="Arial" w:cs="Arial"/>
          <w:i/>
          <w:sz w:val="22"/>
          <w:szCs w:val="22"/>
        </w:rPr>
        <w:t xml:space="preserve">Disclaimer: In order to register/participate in the </w:t>
      </w:r>
      <w:r w:rsidR="00F93C57" w:rsidRPr="00F93C57">
        <w:rPr>
          <w:rFonts w:ascii="Arial" w:hAnsi="Arial" w:cs="Arial"/>
          <w:i/>
          <w:sz w:val="22"/>
          <w:szCs w:val="22"/>
        </w:rPr>
        <w:t>HEO</w:t>
      </w:r>
      <w:r w:rsidRPr="00F93C57">
        <w:rPr>
          <w:rFonts w:ascii="Arial" w:hAnsi="Arial" w:cs="Arial"/>
          <w:i/>
          <w:sz w:val="22"/>
          <w:szCs w:val="22"/>
        </w:rPr>
        <w:t xml:space="preserve"> this</w:t>
      </w:r>
      <w:r w:rsidRPr="00F93C57">
        <w:rPr>
          <w:rFonts w:ascii="Arial" w:hAnsi="Arial" w:cs="Arial"/>
          <w:i/>
          <w:iCs/>
          <w:sz w:val="22"/>
          <w:szCs w:val="22"/>
        </w:rPr>
        <w:t xml:space="preserve"> signed form must be submitted to the Minor Hockey Association that you are registering with.</w:t>
      </w:r>
    </w:p>
    <w:p w14:paraId="073167B7" w14:textId="77777777" w:rsidR="009531F7" w:rsidRPr="00AA5091" w:rsidRDefault="009531F7" w:rsidP="009531F7">
      <w:pPr>
        <w:spacing w:before="120" w:after="120"/>
        <w:rPr>
          <w:rFonts w:ascii="Arial" w:eastAsia="Calibri" w:hAnsi="Arial" w:cs="Arial"/>
          <w:b/>
          <w:bCs/>
          <w:sz w:val="20"/>
          <w:szCs w:val="20"/>
          <w:lang w:val="en-CA"/>
        </w:rPr>
      </w:pPr>
      <w:r w:rsidRPr="00AA5091">
        <w:rPr>
          <w:rFonts w:ascii="Arial" w:eastAsia="Calibri" w:hAnsi="Arial" w:cs="Arial"/>
          <w:b/>
          <w:bCs/>
          <w:sz w:val="20"/>
          <w:szCs w:val="20"/>
          <w:lang w:val="en-CA"/>
        </w:rPr>
        <w:lastRenderedPageBreak/>
        <w:t xml:space="preserve">I will help prevent concussions by my commitment to: </w:t>
      </w:r>
    </w:p>
    <w:p w14:paraId="0D648544" w14:textId="77777777" w:rsidR="009531F7" w:rsidRPr="00AA5091" w:rsidRDefault="009531F7" w:rsidP="009531F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Calibri" w:hAnsi="Arial" w:cs="Arial"/>
          <w:sz w:val="20"/>
          <w:szCs w:val="20"/>
          <w:lang w:val="en-CA"/>
        </w:rPr>
      </w:pPr>
      <w:r w:rsidRPr="00AA5091">
        <w:rPr>
          <w:rFonts w:ascii="Arial" w:eastAsia="Calibri" w:hAnsi="Arial" w:cs="Arial"/>
          <w:sz w:val="20"/>
          <w:szCs w:val="20"/>
          <w:lang w:val="en-CA"/>
        </w:rPr>
        <w:t xml:space="preserve">Wearing the proper equipment for my sport and wearing it correctly; </w:t>
      </w:r>
    </w:p>
    <w:p w14:paraId="64593481" w14:textId="77777777" w:rsidR="009531F7" w:rsidRPr="00AA5091" w:rsidRDefault="009531F7" w:rsidP="009531F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Calibri" w:hAnsi="Arial" w:cs="Arial"/>
          <w:sz w:val="20"/>
          <w:szCs w:val="20"/>
          <w:lang w:val="en-CA"/>
        </w:rPr>
      </w:pPr>
      <w:r w:rsidRPr="00AA5091">
        <w:rPr>
          <w:rFonts w:ascii="Arial" w:eastAsia="Calibri" w:hAnsi="Arial" w:cs="Arial"/>
          <w:sz w:val="20"/>
          <w:szCs w:val="20"/>
          <w:lang w:val="en-CA"/>
        </w:rPr>
        <w:t>Respecting the rules of my sport or activity; and</w:t>
      </w:r>
    </w:p>
    <w:p w14:paraId="4D40188C" w14:textId="77777777" w:rsidR="009531F7" w:rsidRPr="00AA5091" w:rsidRDefault="009531F7" w:rsidP="009531F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Calibri" w:hAnsi="Arial" w:cs="Arial"/>
          <w:sz w:val="20"/>
          <w:szCs w:val="20"/>
          <w:lang w:val="en-CA"/>
        </w:rPr>
      </w:pPr>
      <w:r w:rsidRPr="00AA5091">
        <w:rPr>
          <w:rFonts w:ascii="Arial" w:eastAsia="Calibri" w:hAnsi="Arial" w:cs="Arial"/>
          <w:sz w:val="20"/>
          <w:szCs w:val="20"/>
          <w:lang w:val="en-CA"/>
        </w:rPr>
        <w:t>My commitment to fair play and respect for all* (respecting other athletes, coaches, team trainers and officials).</w:t>
      </w:r>
    </w:p>
    <w:p w14:paraId="2EFA8AFA" w14:textId="77777777" w:rsidR="009531F7" w:rsidRPr="00AA5091" w:rsidRDefault="009531F7" w:rsidP="009531F7">
      <w:pPr>
        <w:spacing w:before="120" w:after="120"/>
        <w:rPr>
          <w:rFonts w:ascii="Arial" w:eastAsia="Calibri" w:hAnsi="Arial" w:cs="Arial"/>
          <w:b/>
          <w:bCs/>
          <w:sz w:val="20"/>
          <w:szCs w:val="20"/>
          <w:lang w:val="en-CA"/>
        </w:rPr>
      </w:pPr>
      <w:r w:rsidRPr="00AA5091">
        <w:rPr>
          <w:rFonts w:ascii="Arial" w:eastAsia="Calibri" w:hAnsi="Arial" w:cs="Arial"/>
          <w:b/>
          <w:bCs/>
          <w:sz w:val="20"/>
          <w:szCs w:val="20"/>
          <w:lang w:val="en-CA"/>
        </w:rPr>
        <w:t xml:space="preserve">I will care for my and others health and safety by taking concussions seriously, and I understand that: </w:t>
      </w:r>
    </w:p>
    <w:p w14:paraId="5CB263AC" w14:textId="77777777" w:rsidR="009531F7" w:rsidRPr="00AA5091" w:rsidRDefault="009531F7" w:rsidP="009531F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Calibri" w:hAnsi="Arial" w:cs="Arial"/>
          <w:sz w:val="20"/>
          <w:szCs w:val="20"/>
          <w:lang w:val="en-CA"/>
        </w:rPr>
      </w:pPr>
      <w:r w:rsidRPr="00AA5091">
        <w:rPr>
          <w:rFonts w:ascii="Arial" w:eastAsia="Calibri" w:hAnsi="Arial" w:cs="Arial"/>
          <w:bCs/>
          <w:sz w:val="20"/>
          <w:szCs w:val="20"/>
          <w:lang w:val="en-CA"/>
        </w:rPr>
        <w:t>A</w:t>
      </w:r>
      <w:r w:rsidRPr="00AA5091">
        <w:rPr>
          <w:rFonts w:ascii="Arial" w:eastAsia="Calibri" w:hAnsi="Arial" w:cs="Arial"/>
          <w:sz w:val="20"/>
          <w:szCs w:val="20"/>
          <w:lang w:val="en-CA"/>
        </w:rPr>
        <w:t xml:space="preserve"> concussion is a brain injury that can have both short- and long-term effects; </w:t>
      </w:r>
    </w:p>
    <w:p w14:paraId="42A6A8EF" w14:textId="77777777" w:rsidR="009531F7" w:rsidRPr="00AA5091" w:rsidRDefault="009531F7" w:rsidP="009531F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Calibri" w:hAnsi="Arial" w:cs="Arial"/>
          <w:sz w:val="20"/>
          <w:szCs w:val="20"/>
          <w:lang w:val="en-CA"/>
        </w:rPr>
      </w:pPr>
      <w:r w:rsidRPr="00AA5091">
        <w:rPr>
          <w:rFonts w:ascii="Arial" w:eastAsia="Calibri" w:hAnsi="Arial" w:cs="Arial"/>
          <w:bCs/>
          <w:sz w:val="20"/>
          <w:szCs w:val="20"/>
          <w:lang w:val="en-CA"/>
        </w:rPr>
        <w:t>A</w:t>
      </w:r>
      <w:r w:rsidRPr="00AA5091">
        <w:rPr>
          <w:rFonts w:ascii="Arial" w:eastAsia="Calibri" w:hAnsi="Arial" w:cs="Arial"/>
          <w:sz w:val="20"/>
          <w:szCs w:val="20"/>
          <w:lang w:val="en-CA"/>
        </w:rPr>
        <w:t xml:space="preserve"> blow to the head, face or neck, or a blow to the body that causes the brain to move around inside the skull may cause a concussion; and</w:t>
      </w:r>
    </w:p>
    <w:p w14:paraId="0EAB9E70" w14:textId="77777777" w:rsidR="009531F7" w:rsidRPr="00AA5091" w:rsidRDefault="009531F7" w:rsidP="009531F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Calibri" w:hAnsi="Arial" w:cs="Arial"/>
          <w:sz w:val="20"/>
          <w:szCs w:val="20"/>
          <w:lang w:val="en-CA"/>
        </w:rPr>
      </w:pPr>
      <w:r w:rsidRPr="00AA5091">
        <w:rPr>
          <w:rFonts w:ascii="Arial" w:eastAsia="Calibri" w:hAnsi="Arial" w:cs="Arial"/>
          <w:sz w:val="20"/>
          <w:szCs w:val="20"/>
          <w:lang w:val="en-CA"/>
        </w:rPr>
        <w:t>A person doesn’t need to lose consciousness to have had a concussion.</w:t>
      </w:r>
    </w:p>
    <w:p w14:paraId="68E9D858" w14:textId="77777777" w:rsidR="009531F7" w:rsidRPr="00AA5091" w:rsidRDefault="009531F7" w:rsidP="009531F7">
      <w:pPr>
        <w:spacing w:before="120" w:after="120"/>
        <w:rPr>
          <w:rFonts w:ascii="Arial" w:eastAsia="Calibri" w:hAnsi="Arial" w:cs="Arial"/>
          <w:b/>
          <w:bCs/>
          <w:sz w:val="20"/>
          <w:szCs w:val="20"/>
          <w:lang w:val="en-CA"/>
        </w:rPr>
      </w:pPr>
      <w:r w:rsidRPr="00AA5091">
        <w:rPr>
          <w:rFonts w:ascii="Arial" w:eastAsia="Calibri" w:hAnsi="Arial" w:cs="Arial"/>
          <w:b/>
          <w:bCs/>
          <w:sz w:val="20"/>
          <w:szCs w:val="20"/>
          <w:lang w:val="en-CA"/>
        </w:rPr>
        <w:t>I will commit to:</w:t>
      </w:r>
    </w:p>
    <w:p w14:paraId="6E1DA7DE" w14:textId="2685D351" w:rsidR="009531F7" w:rsidRPr="00AA5091" w:rsidRDefault="009531F7" w:rsidP="009531F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Calibri" w:hAnsi="Arial" w:cs="Arial"/>
          <w:sz w:val="20"/>
          <w:szCs w:val="20"/>
          <w:lang w:val="en-CA"/>
        </w:rPr>
      </w:pPr>
      <w:r w:rsidRPr="00AA5091">
        <w:rPr>
          <w:rFonts w:ascii="Arial" w:eastAsia="Calibri" w:hAnsi="Arial" w:cs="Arial"/>
          <w:sz w:val="20"/>
          <w:szCs w:val="20"/>
          <w:lang w:val="en-CA"/>
        </w:rPr>
        <w:t xml:space="preserve">report any possible concussion received during participation in </w:t>
      </w:r>
      <w:r w:rsidR="00AA5091">
        <w:rPr>
          <w:rFonts w:ascii="Arial" w:eastAsia="Calibri" w:hAnsi="Arial" w:cs="Arial"/>
          <w:sz w:val="20"/>
          <w:szCs w:val="20"/>
          <w:lang w:val="en-CA"/>
        </w:rPr>
        <w:t>HEO</w:t>
      </w:r>
      <w:r w:rsidRPr="00AA5091">
        <w:rPr>
          <w:rFonts w:ascii="Arial" w:eastAsia="Calibri" w:hAnsi="Arial" w:cs="Arial"/>
          <w:sz w:val="20"/>
          <w:szCs w:val="20"/>
          <w:lang w:val="en-CA"/>
        </w:rPr>
        <w:t xml:space="preserve"> to a designated person;</w:t>
      </w:r>
    </w:p>
    <w:p w14:paraId="02BDF22D" w14:textId="77777777" w:rsidR="009531F7" w:rsidRPr="00AA5091" w:rsidRDefault="009531F7" w:rsidP="009531F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Calibri" w:hAnsi="Arial" w:cs="Arial"/>
          <w:sz w:val="20"/>
          <w:szCs w:val="20"/>
          <w:lang w:val="en-CA"/>
        </w:rPr>
      </w:pPr>
      <w:r w:rsidRPr="00AA5091">
        <w:rPr>
          <w:rFonts w:ascii="Arial" w:eastAsia="Calibri" w:hAnsi="Arial" w:cs="Arial"/>
          <w:sz w:val="20"/>
          <w:szCs w:val="20"/>
          <w:lang w:val="en-CA"/>
        </w:rPr>
        <w:t xml:space="preserve">recognizing a concussion or possible concussion and the reporting to a designated person when an individual suspects that another individual may have sustained a concussion;  </w:t>
      </w:r>
    </w:p>
    <w:p w14:paraId="4C006C02" w14:textId="77777777" w:rsidR="009531F7" w:rsidRPr="00AA5091" w:rsidRDefault="009531F7" w:rsidP="009531F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Calibri" w:hAnsi="Arial" w:cs="Arial"/>
          <w:sz w:val="20"/>
          <w:szCs w:val="20"/>
          <w:lang w:val="en-CA"/>
        </w:rPr>
      </w:pPr>
      <w:r w:rsidRPr="00AA5091">
        <w:rPr>
          <w:rFonts w:ascii="Arial" w:eastAsia="Calibri" w:hAnsi="Arial" w:cs="Arial"/>
          <w:sz w:val="20"/>
          <w:szCs w:val="20"/>
          <w:lang w:val="en-CA"/>
        </w:rPr>
        <w:t>sharing any pertinent information regarding incidents of a removal from sport with the Player’s school and other sport organization with which the player has registered;</w:t>
      </w:r>
    </w:p>
    <w:p w14:paraId="473C6364" w14:textId="20ACA0B9" w:rsidR="009531F7" w:rsidRPr="00AA5091" w:rsidRDefault="009531F7" w:rsidP="009531F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Calibri" w:hAnsi="Arial" w:cs="Arial"/>
          <w:sz w:val="20"/>
          <w:szCs w:val="20"/>
          <w:lang w:val="en-CA"/>
        </w:rPr>
      </w:pPr>
      <w:r w:rsidRPr="00AA5091">
        <w:rPr>
          <w:rFonts w:ascii="Arial" w:eastAsia="Calibri" w:hAnsi="Arial" w:cs="Arial"/>
          <w:sz w:val="20"/>
          <w:szCs w:val="20"/>
          <w:lang w:val="en-CA"/>
        </w:rPr>
        <w:t xml:space="preserve">sharing any pertinent information regarding incidents of a concussion that have occurred outside of participation in </w:t>
      </w:r>
      <w:r w:rsidR="00AA5091">
        <w:rPr>
          <w:rFonts w:ascii="Arial" w:eastAsia="Calibri" w:hAnsi="Arial" w:cs="Arial"/>
          <w:sz w:val="20"/>
          <w:szCs w:val="20"/>
          <w:lang w:val="en-CA"/>
        </w:rPr>
        <w:t>HEO</w:t>
      </w:r>
      <w:r w:rsidRPr="00AA5091">
        <w:rPr>
          <w:rFonts w:ascii="Arial" w:eastAsia="Calibri" w:hAnsi="Arial" w:cs="Arial"/>
          <w:sz w:val="20"/>
          <w:szCs w:val="20"/>
          <w:lang w:val="en-CA"/>
        </w:rPr>
        <w:t xml:space="preserve"> to a designated person with your/individual’s Team;</w:t>
      </w:r>
    </w:p>
    <w:p w14:paraId="72BDDBED" w14:textId="77777777" w:rsidR="009531F7" w:rsidRPr="00AA5091" w:rsidRDefault="009531F7" w:rsidP="009531F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Calibri" w:hAnsi="Arial" w:cs="Arial"/>
          <w:sz w:val="20"/>
          <w:szCs w:val="20"/>
          <w:lang w:val="en-CA"/>
        </w:rPr>
      </w:pPr>
      <w:r w:rsidRPr="00AA5091">
        <w:rPr>
          <w:rFonts w:ascii="Arial" w:hAnsi="Arial" w:cs="Arial"/>
          <w:sz w:val="20"/>
          <w:szCs w:val="20"/>
        </w:rPr>
        <w:t>Complete Injury Report Forms in a timely manner and ensure they are submitted to the Member;</w:t>
      </w:r>
    </w:p>
    <w:p w14:paraId="78AB02D0" w14:textId="77777777" w:rsidR="009531F7" w:rsidRPr="00AA5091" w:rsidRDefault="009531F7" w:rsidP="009531F7">
      <w:pPr>
        <w:pStyle w:val="ListParagraph"/>
        <w:numPr>
          <w:ilvl w:val="0"/>
          <w:numId w:val="30"/>
        </w:numPr>
        <w:rPr>
          <w:rFonts w:ascii="Arial" w:hAnsi="Arial" w:cs="Arial"/>
          <w:sz w:val="20"/>
          <w:szCs w:val="20"/>
        </w:rPr>
      </w:pPr>
      <w:r w:rsidRPr="00AA5091">
        <w:rPr>
          <w:rFonts w:ascii="Arial" w:hAnsi="Arial" w:cs="Arial"/>
          <w:sz w:val="20"/>
          <w:szCs w:val="20"/>
        </w:rPr>
        <w:t>Give commitment to providing opportunities before and after each training, practice and competition to enable participants to discuss potential issues related to concussions; and</w:t>
      </w:r>
    </w:p>
    <w:p w14:paraId="5397DF2C" w14:textId="77777777" w:rsidR="009531F7" w:rsidRPr="00AA5091" w:rsidRDefault="009531F7" w:rsidP="009531F7">
      <w:pPr>
        <w:pStyle w:val="ListParagraph"/>
        <w:numPr>
          <w:ilvl w:val="0"/>
          <w:numId w:val="30"/>
        </w:numPr>
        <w:rPr>
          <w:rFonts w:ascii="Arial" w:hAnsi="Arial" w:cs="Arial"/>
          <w:sz w:val="20"/>
          <w:szCs w:val="20"/>
        </w:rPr>
      </w:pPr>
      <w:r w:rsidRPr="00AA5091">
        <w:rPr>
          <w:rFonts w:ascii="Arial" w:hAnsi="Arial" w:cs="Arial"/>
          <w:sz w:val="20"/>
          <w:szCs w:val="20"/>
        </w:rPr>
        <w:t>Maintain an open dialogue with all athletes and participants (and parents/guardians in cases of minors) about their health and any signs and symptoms of concussion they may experience.</w:t>
      </w:r>
    </w:p>
    <w:p w14:paraId="04596D56" w14:textId="419DF7CA" w:rsidR="009531F7" w:rsidRPr="00AA5091" w:rsidRDefault="009531F7" w:rsidP="009531F7">
      <w:pPr>
        <w:spacing w:before="120" w:after="120"/>
        <w:rPr>
          <w:rFonts w:ascii="Arial" w:eastAsia="Calibri" w:hAnsi="Arial" w:cs="Arial"/>
          <w:b/>
          <w:bCs/>
          <w:sz w:val="20"/>
          <w:szCs w:val="20"/>
          <w:lang w:val="en-CA"/>
        </w:rPr>
      </w:pPr>
      <w:r w:rsidRPr="00AA5091">
        <w:rPr>
          <w:rFonts w:ascii="Arial" w:eastAsia="Calibri" w:hAnsi="Arial" w:cs="Arial"/>
          <w:b/>
          <w:bCs/>
          <w:sz w:val="20"/>
          <w:szCs w:val="20"/>
          <w:lang w:val="en-CA"/>
        </w:rPr>
        <w:t xml:space="preserve">I will commit to respect the </w:t>
      </w:r>
      <w:r w:rsidR="00F93C57" w:rsidRPr="00AA5091">
        <w:rPr>
          <w:rFonts w:ascii="Arial" w:eastAsia="Calibri" w:hAnsi="Arial" w:cs="Arial"/>
          <w:b/>
          <w:bCs/>
          <w:sz w:val="20"/>
          <w:szCs w:val="20"/>
          <w:lang w:val="en-CA"/>
        </w:rPr>
        <w:t>HEO</w:t>
      </w:r>
      <w:r w:rsidRPr="00AA5091">
        <w:rPr>
          <w:rFonts w:ascii="Arial" w:eastAsia="Calibri" w:hAnsi="Arial" w:cs="Arial"/>
          <w:b/>
          <w:bCs/>
          <w:sz w:val="20"/>
          <w:szCs w:val="20"/>
          <w:lang w:val="en-CA"/>
        </w:rPr>
        <w:t xml:space="preserve"> Removal and Return to Play Protocol by:</w:t>
      </w:r>
    </w:p>
    <w:p w14:paraId="75C42141" w14:textId="77777777" w:rsidR="009531F7" w:rsidRPr="00AA5091" w:rsidRDefault="009531F7" w:rsidP="009531F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Calibri" w:hAnsi="Arial" w:cs="Arial"/>
          <w:sz w:val="20"/>
          <w:szCs w:val="20"/>
          <w:lang w:val="en-CA"/>
        </w:rPr>
      </w:pPr>
      <w:r w:rsidRPr="00AA5091">
        <w:rPr>
          <w:rFonts w:ascii="Arial" w:eastAsia="Calibri" w:hAnsi="Arial" w:cs="Arial"/>
          <w:sz w:val="20"/>
          <w:szCs w:val="20"/>
          <w:lang w:val="en-CA"/>
        </w:rPr>
        <w:t xml:space="preserve">Understanding that if I have a suspected concussion, I will be removed from sport and that I will not be able to return to training, practice or competition until I undergo a medical assessment by a medical doctor or nurse practitioner and have been medically cleared to return to training, practice or competition;  </w:t>
      </w:r>
    </w:p>
    <w:p w14:paraId="003CB07B" w14:textId="77777777" w:rsidR="009531F7" w:rsidRPr="00AA5091" w:rsidRDefault="009531F7" w:rsidP="009531F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eastAsia="Calibri" w:hAnsi="Arial" w:cs="Arial"/>
          <w:sz w:val="20"/>
          <w:szCs w:val="20"/>
          <w:lang w:val="en-CA"/>
        </w:rPr>
      </w:pPr>
      <w:r w:rsidRPr="00AA5091">
        <w:rPr>
          <w:rFonts w:ascii="Arial" w:eastAsia="Calibri" w:hAnsi="Arial" w:cs="Arial"/>
          <w:sz w:val="20"/>
          <w:szCs w:val="20"/>
          <w:lang w:val="en-CA"/>
        </w:rPr>
        <w:t>Understanding I will have to be medically cleared by a medical doctor or nurse practitioner before returning to training, practice or competition;</w:t>
      </w:r>
    </w:p>
    <w:p w14:paraId="334B0785" w14:textId="77777777" w:rsidR="009531F7" w:rsidRPr="00AA5091" w:rsidRDefault="009531F7" w:rsidP="009531F7">
      <w:pPr>
        <w:pStyle w:val="ListParagraph"/>
        <w:numPr>
          <w:ilvl w:val="0"/>
          <w:numId w:val="30"/>
        </w:numPr>
        <w:rPr>
          <w:rFonts w:ascii="Arial" w:hAnsi="Arial" w:cs="Arial"/>
          <w:sz w:val="20"/>
          <w:szCs w:val="20"/>
        </w:rPr>
      </w:pPr>
      <w:r w:rsidRPr="00AA5091">
        <w:rPr>
          <w:rFonts w:ascii="Arial" w:hAnsi="Arial" w:cs="Arial"/>
          <w:sz w:val="20"/>
          <w:szCs w:val="20"/>
        </w:rPr>
        <w:t>Respect the roles and responsibilities of all coaches and health care professionals in Return to Play protocol; and</w:t>
      </w:r>
    </w:p>
    <w:p w14:paraId="606C52EE" w14:textId="77777777" w:rsidR="009531F7" w:rsidRPr="00AA5091" w:rsidRDefault="009531F7" w:rsidP="009531F7">
      <w:pPr>
        <w:pStyle w:val="ListParagraph"/>
        <w:numPr>
          <w:ilvl w:val="0"/>
          <w:numId w:val="30"/>
        </w:numPr>
        <w:rPr>
          <w:rFonts w:ascii="Arial" w:hAnsi="Arial" w:cs="Arial"/>
          <w:sz w:val="20"/>
          <w:szCs w:val="20"/>
        </w:rPr>
      </w:pPr>
      <w:r w:rsidRPr="00AA5091">
        <w:rPr>
          <w:rFonts w:ascii="Arial" w:hAnsi="Arial" w:cs="Arial"/>
          <w:sz w:val="20"/>
          <w:szCs w:val="20"/>
        </w:rPr>
        <w:t>Respond appropriately with Return to Play protocols if a participant is experiencing concussion related symptoms or if you suspect any participant has sustained a concussion.</w:t>
      </w:r>
    </w:p>
    <w:p w14:paraId="76A818E1" w14:textId="77777777" w:rsidR="00AD6BD6" w:rsidRPr="00E33D39" w:rsidRDefault="00AD6BD6" w:rsidP="00E33D39">
      <w:pPr>
        <w:rPr>
          <w:rFonts w:ascii="Arial" w:hAnsi="Arial" w:cs="Arial"/>
        </w:rPr>
      </w:pPr>
    </w:p>
    <w:sectPr w:rsidR="00AD6BD6" w:rsidRPr="00E33D39" w:rsidSect="00E76A07">
      <w:headerReference w:type="even" r:id="rId17"/>
      <w:headerReference w:type="default" r:id="rId18"/>
      <w:footerReference w:type="even" r:id="rId19"/>
      <w:footerReference w:type="default" r:id="rId20"/>
      <w:headerReference w:type="first" r:id="rId21"/>
      <w:footerReference w:type="first" r:id="rId22"/>
      <w:pgSz w:w="12240" w:h="15840"/>
      <w:pgMar w:top="1300" w:right="1200" w:bottom="1400" w:left="1200" w:header="72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E0CC9" w14:textId="77777777" w:rsidR="007B0448" w:rsidRDefault="007B0448">
      <w:r>
        <w:separator/>
      </w:r>
    </w:p>
  </w:endnote>
  <w:endnote w:type="continuationSeparator" w:id="0">
    <w:p w14:paraId="2864C2CA" w14:textId="77777777" w:rsidR="007B0448" w:rsidRDefault="007B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Calibri" w:hAnsi="Calibri"/>
      </w:rPr>
      <w:id w:val="505950147"/>
      <w:docPartObj>
        <w:docPartGallery w:val="Page Numbers (Bottom of Page)"/>
        <w:docPartUnique/>
      </w:docPartObj>
    </w:sdtPr>
    <w:sdtEndPr>
      <w:rPr>
        <w:color w:val="808080"/>
        <w:spacing w:val="60"/>
      </w:rPr>
    </w:sdtEndPr>
    <w:sdtContent>
      <w:p w14:paraId="23C076BF" w14:textId="77777777" w:rsidR="009531F7" w:rsidRPr="007564A1" w:rsidRDefault="009531F7" w:rsidP="007564A1">
        <w:pPr>
          <w:pBdr>
            <w:top w:val="single" w:sz="4" w:space="1" w:color="D9D9D9"/>
          </w:pBdr>
          <w:tabs>
            <w:tab w:val="center" w:pos="4680"/>
            <w:tab w:val="right" w:pos="9360"/>
          </w:tabs>
          <w:jc w:val="right"/>
          <w:rPr>
            <w:rFonts w:ascii="Calibri" w:eastAsia="Calibri" w:hAnsi="Calibri"/>
          </w:rPr>
        </w:pPr>
        <w:r w:rsidRPr="007564A1">
          <w:rPr>
            <w:rFonts w:ascii="Calibri" w:eastAsia="Calibri" w:hAnsi="Calibri"/>
          </w:rPr>
          <w:fldChar w:fldCharType="begin"/>
        </w:r>
        <w:r w:rsidRPr="007564A1">
          <w:rPr>
            <w:rFonts w:ascii="Calibri" w:eastAsia="Calibri" w:hAnsi="Calibri"/>
          </w:rPr>
          <w:instrText xml:space="preserve"> PAGE   \* MERGEFORMAT </w:instrText>
        </w:r>
        <w:r w:rsidRPr="007564A1">
          <w:rPr>
            <w:rFonts w:ascii="Calibri" w:eastAsia="Calibri" w:hAnsi="Calibri"/>
          </w:rPr>
          <w:fldChar w:fldCharType="separate"/>
        </w:r>
        <w:r w:rsidR="005A6627">
          <w:rPr>
            <w:rFonts w:ascii="Calibri" w:eastAsia="Calibri" w:hAnsi="Calibri"/>
            <w:noProof/>
          </w:rPr>
          <w:t>2</w:t>
        </w:r>
        <w:r w:rsidRPr="007564A1">
          <w:rPr>
            <w:rFonts w:ascii="Calibri" w:eastAsia="Calibri" w:hAnsi="Calibri"/>
            <w:noProof/>
          </w:rPr>
          <w:fldChar w:fldCharType="end"/>
        </w:r>
        <w:r w:rsidRPr="007564A1">
          <w:rPr>
            <w:rFonts w:ascii="Calibri" w:eastAsia="Calibri" w:hAnsi="Calibri"/>
          </w:rPr>
          <w:t xml:space="preserve"> | </w:t>
        </w:r>
        <w:r w:rsidRPr="007564A1">
          <w:rPr>
            <w:rFonts w:ascii="Calibri" w:eastAsia="Calibri" w:hAnsi="Calibri"/>
            <w:color w:val="808080"/>
            <w:spacing w:val="60"/>
          </w:rPr>
          <w:t>Page</w:t>
        </w:r>
      </w:p>
    </w:sdtContent>
  </w:sdt>
  <w:p w14:paraId="29984EE9" w14:textId="77777777" w:rsidR="009531F7" w:rsidRPr="00130904" w:rsidRDefault="009531F7" w:rsidP="00BA7669">
    <w:pPr>
      <w:pStyle w:val="Header"/>
      <w:jc w:val="center"/>
      <w:rPr>
        <w:rFonts w:ascii="Impact" w:hAnsi="Impact"/>
        <w:color w:val="D9D9D9" w:themeColor="background1" w:themeShade="D9"/>
        <w:sz w:val="10"/>
        <w:szCs w:val="14"/>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13883" w14:textId="77777777" w:rsidR="00044CB7" w:rsidRDefault="00044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7E731" w14:textId="2DF574AE" w:rsidR="007D3F33" w:rsidRDefault="007D3F33" w:rsidP="007D3F33">
    <w:pPr>
      <w:pStyle w:val="Footer"/>
      <w:jc w:val="center"/>
      <w:rPr>
        <w:lang w:val="en-CA"/>
      </w:rPr>
    </w:pPr>
    <w:r>
      <w:rPr>
        <w:lang w:val="en-CA"/>
      </w:rPr>
      <w:t>813 Shefford Rd. Unit 201 Ottawa, Ontario K1H 6K9</w:t>
    </w:r>
  </w:p>
  <w:p w14:paraId="3C8A152C" w14:textId="2BB10D72" w:rsidR="007D3F33" w:rsidRPr="007D3F33" w:rsidRDefault="007D3F33" w:rsidP="007D3F33">
    <w:pPr>
      <w:pStyle w:val="Footer"/>
      <w:jc w:val="center"/>
      <w:rPr>
        <w:lang w:val="en-CA"/>
      </w:rPr>
    </w:pPr>
    <w:r>
      <w:rPr>
        <w:lang w:val="en-CA"/>
      </w:rPr>
      <w:t>(613) 224-7686   www.hockeyeasternontario.ca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7E7C" w14:textId="77777777" w:rsidR="00044CB7" w:rsidRDefault="00044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98C66" w14:textId="77777777" w:rsidR="007B0448" w:rsidRDefault="007B0448">
      <w:r>
        <w:separator/>
      </w:r>
    </w:p>
  </w:footnote>
  <w:footnote w:type="continuationSeparator" w:id="0">
    <w:p w14:paraId="7F9CEDB9" w14:textId="77777777" w:rsidR="007B0448" w:rsidRDefault="007B0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495C7" w14:textId="08911F19" w:rsidR="009531F7" w:rsidRDefault="007B0448">
    <w:pPr>
      <w:pStyle w:val="Header"/>
    </w:pPr>
    <w:r>
      <w:rPr>
        <w:noProof/>
      </w:rPr>
      <w:pict w14:anchorId="6AFD0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68pt;height:156pt;z-index:-25164595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Pr>
        <w:noProof/>
      </w:rPr>
      <w:pict w14:anchorId="36B66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alt="OHF Logo Leaf and Player" style="position:absolute;margin-left:0;margin-top:0;width:467.8pt;height:449.25pt;z-index:-251651072;mso-wrap-edited:f;mso-width-percent:0;mso-height-percent:0;mso-position-horizontal:center;mso-position-horizontal-relative:margin;mso-position-vertical:center;mso-position-vertical-relative:margin;mso-width-percent:0;mso-height-percent:0" wrapcoords="-35 0 -35 21564 21600 21564 21600 0 -35 0">
          <v:imagedata r:id="rId1" o:title="OHF Logo Leaf and Playe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85F50" w14:textId="4787E159" w:rsidR="009531F7" w:rsidRDefault="007B0448">
    <w:pPr>
      <w:pStyle w:val="Header"/>
    </w:pPr>
    <w:r>
      <w:rPr>
        <w:noProof/>
      </w:rPr>
      <w:pict w14:anchorId="0E730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alt="OHF Logo Leaf and Player" style="position:absolute;margin-left:-289.2pt;margin-top:215.05pt;width:467.8pt;height:449.25pt;z-index:-251650048;mso-wrap-edited:f;mso-width-percent:0;mso-height-percent:0;mso-position-horizontal-relative:margin;mso-position-vertical-relative:margin;mso-width-percent:0;mso-height-percent:0" wrapcoords="-35 0 -35 21564 21600 21564 21600 0 -35 0">
          <v:imagedata r:id="rId1" o:title="OHF Logo Leaf and Player" gain="19661f" blacklevel="29491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B7C0" w14:textId="789D5E4C" w:rsidR="00044CB7" w:rsidRDefault="007B0448">
    <w:pPr>
      <w:pStyle w:val="Header"/>
    </w:pPr>
    <w:r>
      <w:rPr>
        <w:noProof/>
      </w:rPr>
      <w:pict w14:anchorId="24FF7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9" type="#_x0000_t136" style="position:absolute;margin-left:0;margin-top:0;width:468pt;height:156pt;z-index:-25163980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Pr>
        <w:noProof/>
      </w:rPr>
      <w:pict w14:anchorId="1FFB49BC">
        <v:shape id="PowerPlusWaterMarkObject2" o:spid="_x0000_s2050" type="#_x0000_t136" style="position:absolute;margin-left:0;margin-top:0;width:492pt;height:164pt;z-index:-25165516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61D3" w14:textId="636D326C" w:rsidR="00044CB7" w:rsidRDefault="00241949">
    <w:pPr>
      <w:pStyle w:val="Header"/>
    </w:pPr>
    <w:r>
      <w:t>APPENDIX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8FF09" w14:textId="0397CE21" w:rsidR="00044CB7" w:rsidRDefault="007B0448">
    <w:pPr>
      <w:pStyle w:val="Header"/>
    </w:pPr>
    <w:r>
      <w:rPr>
        <w:noProof/>
      </w:rPr>
      <w:pict w14:anchorId="760046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0" type="#_x0000_t136" style="position:absolute;margin-left:0;margin-top:0;width:468pt;height:156pt;z-index:-25163776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Pr>
        <w:noProof/>
      </w:rPr>
      <w:pict w14:anchorId="50242B0B">
        <v:shape id="PowerPlusWaterMarkObject3" o:spid="_x0000_s2051" type="#_x0000_t136" style="position:absolute;margin-left:0;margin-top:0;width:492pt;height:164pt;z-index:-25165312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65pt;height:25.65pt;visibility:visible" o:bullet="t">
        <v:imagedata r:id="rId1" o:title="bullet_p_dround-blk"/>
      </v:shape>
    </w:pict>
  </w:numPicBullet>
  <w:abstractNum w:abstractNumId="0" w15:restartNumberingAfterBreak="0">
    <w:nsid w:val="01EE357F"/>
    <w:multiLevelType w:val="hybridMultilevel"/>
    <w:tmpl w:val="2E909298"/>
    <w:lvl w:ilvl="0" w:tplc="13C6E262">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 w15:restartNumberingAfterBreak="0">
    <w:nsid w:val="04235966"/>
    <w:multiLevelType w:val="hybridMultilevel"/>
    <w:tmpl w:val="B0B22E4C"/>
    <w:lvl w:ilvl="0" w:tplc="10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 w15:restartNumberingAfterBreak="0">
    <w:nsid w:val="04E16E5F"/>
    <w:multiLevelType w:val="hybridMultilevel"/>
    <w:tmpl w:val="8A1CE7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133ED9"/>
    <w:multiLevelType w:val="hybridMultilevel"/>
    <w:tmpl w:val="DAD0F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D7694"/>
    <w:multiLevelType w:val="hybridMultilevel"/>
    <w:tmpl w:val="EB104C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0ADC59BA"/>
    <w:multiLevelType w:val="hybridMultilevel"/>
    <w:tmpl w:val="725A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2564F"/>
    <w:multiLevelType w:val="hybridMultilevel"/>
    <w:tmpl w:val="CEA2C6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B87F89"/>
    <w:multiLevelType w:val="hybridMultilevel"/>
    <w:tmpl w:val="FBC43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1D2512B"/>
    <w:multiLevelType w:val="hybridMultilevel"/>
    <w:tmpl w:val="2A927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A474F"/>
    <w:multiLevelType w:val="hybridMultilevel"/>
    <w:tmpl w:val="50068F7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02823"/>
    <w:multiLevelType w:val="hybridMultilevel"/>
    <w:tmpl w:val="2654EF2C"/>
    <w:lvl w:ilvl="0" w:tplc="0C684E56">
      <w:start w:val="1"/>
      <w:numFmt w:val="bullet"/>
      <w:lvlText w:val="•"/>
      <w:lvlPicBulletId w:val="0"/>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A83336">
      <w:start w:val="1"/>
      <w:numFmt w:val="bullet"/>
      <w:lvlText w:val="•"/>
      <w:lvlPicBulletId w:val="0"/>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CE02BE">
      <w:start w:val="1"/>
      <w:numFmt w:val="bullet"/>
      <w:lvlText w:val="•"/>
      <w:lvlPicBulletId w:val="0"/>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E8BA7A">
      <w:start w:val="1"/>
      <w:numFmt w:val="bullet"/>
      <w:lvlText w:val="•"/>
      <w:lvlPicBulletId w:val="0"/>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DC87D6">
      <w:start w:val="1"/>
      <w:numFmt w:val="bullet"/>
      <w:lvlText w:val="•"/>
      <w:lvlPicBulletId w:val="0"/>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6E14D4">
      <w:start w:val="1"/>
      <w:numFmt w:val="bullet"/>
      <w:lvlText w:val="•"/>
      <w:lvlPicBulletId w:val="0"/>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2AB656">
      <w:start w:val="1"/>
      <w:numFmt w:val="bullet"/>
      <w:lvlText w:val="•"/>
      <w:lvlPicBulletId w:val="0"/>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F6E7DC">
      <w:start w:val="1"/>
      <w:numFmt w:val="bullet"/>
      <w:lvlText w:val="•"/>
      <w:lvlPicBulletId w:val="0"/>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B0BA80">
      <w:start w:val="1"/>
      <w:numFmt w:val="bullet"/>
      <w:lvlText w:val="•"/>
      <w:lvlPicBulletId w:val="0"/>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ECA27CB"/>
    <w:multiLevelType w:val="hybridMultilevel"/>
    <w:tmpl w:val="4AD2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A096E"/>
    <w:multiLevelType w:val="hybridMultilevel"/>
    <w:tmpl w:val="DF184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575904"/>
    <w:multiLevelType w:val="hybridMultilevel"/>
    <w:tmpl w:val="6CCC2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36C26"/>
    <w:multiLevelType w:val="hybridMultilevel"/>
    <w:tmpl w:val="7682F3C4"/>
    <w:lvl w:ilvl="0" w:tplc="10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5" w15:restartNumberingAfterBreak="0">
    <w:nsid w:val="3CE14783"/>
    <w:multiLevelType w:val="hybridMultilevel"/>
    <w:tmpl w:val="446AECC4"/>
    <w:lvl w:ilvl="0" w:tplc="13C6E262">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6" w15:restartNumberingAfterBreak="0">
    <w:nsid w:val="43170139"/>
    <w:multiLevelType w:val="hybridMultilevel"/>
    <w:tmpl w:val="3330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B124A"/>
    <w:multiLevelType w:val="hybridMultilevel"/>
    <w:tmpl w:val="12907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210B9"/>
    <w:multiLevelType w:val="hybridMultilevel"/>
    <w:tmpl w:val="67105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8209B"/>
    <w:multiLevelType w:val="hybridMultilevel"/>
    <w:tmpl w:val="0B0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5F73F3"/>
    <w:multiLevelType w:val="hybridMultilevel"/>
    <w:tmpl w:val="0294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65EAF"/>
    <w:multiLevelType w:val="hybridMultilevel"/>
    <w:tmpl w:val="17EE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820113"/>
    <w:multiLevelType w:val="hybridMultilevel"/>
    <w:tmpl w:val="EEE45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AF504C4"/>
    <w:multiLevelType w:val="hybridMultilevel"/>
    <w:tmpl w:val="15466A9C"/>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C584B0D"/>
    <w:multiLevelType w:val="hybridMultilevel"/>
    <w:tmpl w:val="F5F8D47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24D76"/>
    <w:multiLevelType w:val="hybridMultilevel"/>
    <w:tmpl w:val="DD164B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27251D0"/>
    <w:multiLevelType w:val="hybridMultilevel"/>
    <w:tmpl w:val="C7EC5688"/>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C44C78"/>
    <w:multiLevelType w:val="hybridMultilevel"/>
    <w:tmpl w:val="D7A2DE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E208E6"/>
    <w:multiLevelType w:val="hybridMultilevel"/>
    <w:tmpl w:val="2152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624CE"/>
    <w:multiLevelType w:val="hybridMultilevel"/>
    <w:tmpl w:val="7DFA6D80"/>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3"/>
  </w:num>
  <w:num w:numId="4">
    <w:abstractNumId w:val="11"/>
  </w:num>
  <w:num w:numId="5">
    <w:abstractNumId w:val="12"/>
  </w:num>
  <w:num w:numId="6">
    <w:abstractNumId w:val="27"/>
  </w:num>
  <w:num w:numId="7">
    <w:abstractNumId w:val="6"/>
  </w:num>
  <w:num w:numId="8">
    <w:abstractNumId w:val="16"/>
  </w:num>
  <w:num w:numId="9">
    <w:abstractNumId w:val="8"/>
  </w:num>
  <w:num w:numId="10">
    <w:abstractNumId w:val="18"/>
  </w:num>
  <w:num w:numId="11">
    <w:abstractNumId w:val="17"/>
  </w:num>
  <w:num w:numId="12">
    <w:abstractNumId w:val="28"/>
  </w:num>
  <w:num w:numId="13">
    <w:abstractNumId w:val="19"/>
  </w:num>
  <w:num w:numId="14">
    <w:abstractNumId w:val="20"/>
  </w:num>
  <w:num w:numId="15">
    <w:abstractNumId w:val="2"/>
  </w:num>
  <w:num w:numId="16">
    <w:abstractNumId w:val="4"/>
  </w:num>
  <w:num w:numId="17">
    <w:abstractNumId w:val="15"/>
  </w:num>
  <w:num w:numId="18">
    <w:abstractNumId w:val="0"/>
  </w:num>
  <w:num w:numId="19">
    <w:abstractNumId w:val="5"/>
  </w:num>
  <w:num w:numId="20">
    <w:abstractNumId w:val="23"/>
  </w:num>
  <w:num w:numId="21">
    <w:abstractNumId w:val="26"/>
  </w:num>
  <w:num w:numId="22">
    <w:abstractNumId w:val="24"/>
  </w:num>
  <w:num w:numId="23">
    <w:abstractNumId w:val="14"/>
  </w:num>
  <w:num w:numId="24">
    <w:abstractNumId w:val="29"/>
  </w:num>
  <w:num w:numId="25">
    <w:abstractNumId w:val="9"/>
  </w:num>
  <w:num w:numId="26">
    <w:abstractNumId w:val="1"/>
  </w:num>
  <w:num w:numId="27">
    <w:abstractNumId w:val="13"/>
  </w:num>
  <w:num w:numId="28">
    <w:abstractNumId w:val="22"/>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195"/>
    <w:rsid w:val="00000691"/>
    <w:rsid w:val="0000361D"/>
    <w:rsid w:val="0000462A"/>
    <w:rsid w:val="0000607D"/>
    <w:rsid w:val="00027B5E"/>
    <w:rsid w:val="00044CB7"/>
    <w:rsid w:val="00057FAA"/>
    <w:rsid w:val="000648C0"/>
    <w:rsid w:val="00075777"/>
    <w:rsid w:val="000841D1"/>
    <w:rsid w:val="000C4A11"/>
    <w:rsid w:val="000C7E3A"/>
    <w:rsid w:val="00117F2A"/>
    <w:rsid w:val="00120B8D"/>
    <w:rsid w:val="001347D8"/>
    <w:rsid w:val="00152A83"/>
    <w:rsid w:val="00153730"/>
    <w:rsid w:val="001658EB"/>
    <w:rsid w:val="00175A17"/>
    <w:rsid w:val="001A3EE6"/>
    <w:rsid w:val="001A4749"/>
    <w:rsid w:val="001D6A2C"/>
    <w:rsid w:val="001F49E9"/>
    <w:rsid w:val="00211450"/>
    <w:rsid w:val="00241949"/>
    <w:rsid w:val="00243CDD"/>
    <w:rsid w:val="0027531C"/>
    <w:rsid w:val="002754D1"/>
    <w:rsid w:val="002818CB"/>
    <w:rsid w:val="00283599"/>
    <w:rsid w:val="0029202B"/>
    <w:rsid w:val="002961BA"/>
    <w:rsid w:val="002D60BE"/>
    <w:rsid w:val="002E0195"/>
    <w:rsid w:val="002E1EAB"/>
    <w:rsid w:val="002E2B47"/>
    <w:rsid w:val="002F3F1F"/>
    <w:rsid w:val="002F5A4A"/>
    <w:rsid w:val="00302CBF"/>
    <w:rsid w:val="003035EF"/>
    <w:rsid w:val="003238EE"/>
    <w:rsid w:val="00341E5E"/>
    <w:rsid w:val="00347D6B"/>
    <w:rsid w:val="00363B87"/>
    <w:rsid w:val="003772F5"/>
    <w:rsid w:val="003C526F"/>
    <w:rsid w:val="003C5E63"/>
    <w:rsid w:val="003D2684"/>
    <w:rsid w:val="003D668B"/>
    <w:rsid w:val="003F32D6"/>
    <w:rsid w:val="0041361C"/>
    <w:rsid w:val="00466F69"/>
    <w:rsid w:val="00473354"/>
    <w:rsid w:val="00474906"/>
    <w:rsid w:val="0047553E"/>
    <w:rsid w:val="00484A6F"/>
    <w:rsid w:val="00497E8D"/>
    <w:rsid w:val="004A662F"/>
    <w:rsid w:val="004A6B8F"/>
    <w:rsid w:val="004B159B"/>
    <w:rsid w:val="004B55E6"/>
    <w:rsid w:val="004B6119"/>
    <w:rsid w:val="004F010B"/>
    <w:rsid w:val="004F1558"/>
    <w:rsid w:val="004F5E51"/>
    <w:rsid w:val="00520E83"/>
    <w:rsid w:val="005238A2"/>
    <w:rsid w:val="00562260"/>
    <w:rsid w:val="00564F00"/>
    <w:rsid w:val="00591EAA"/>
    <w:rsid w:val="005A41B9"/>
    <w:rsid w:val="005A4405"/>
    <w:rsid w:val="005A6627"/>
    <w:rsid w:val="005B4E41"/>
    <w:rsid w:val="005B6036"/>
    <w:rsid w:val="005C4E1D"/>
    <w:rsid w:val="005F2FD8"/>
    <w:rsid w:val="00602FF5"/>
    <w:rsid w:val="0060718A"/>
    <w:rsid w:val="006143D3"/>
    <w:rsid w:val="006252ED"/>
    <w:rsid w:val="00625D7E"/>
    <w:rsid w:val="0066761F"/>
    <w:rsid w:val="006C3B04"/>
    <w:rsid w:val="006F62CF"/>
    <w:rsid w:val="006F7E3B"/>
    <w:rsid w:val="007006C4"/>
    <w:rsid w:val="007704B2"/>
    <w:rsid w:val="0077198A"/>
    <w:rsid w:val="00772231"/>
    <w:rsid w:val="00785153"/>
    <w:rsid w:val="00796E69"/>
    <w:rsid w:val="007A5F0F"/>
    <w:rsid w:val="007B0448"/>
    <w:rsid w:val="007C6CDA"/>
    <w:rsid w:val="007D174A"/>
    <w:rsid w:val="007D3F33"/>
    <w:rsid w:val="007F2EF6"/>
    <w:rsid w:val="007F5AD4"/>
    <w:rsid w:val="007F6EC5"/>
    <w:rsid w:val="00800C38"/>
    <w:rsid w:val="00822471"/>
    <w:rsid w:val="00841026"/>
    <w:rsid w:val="008421A9"/>
    <w:rsid w:val="0085327F"/>
    <w:rsid w:val="008735F8"/>
    <w:rsid w:val="0088645B"/>
    <w:rsid w:val="00886ED2"/>
    <w:rsid w:val="00891C91"/>
    <w:rsid w:val="008C36BE"/>
    <w:rsid w:val="008D7236"/>
    <w:rsid w:val="008E6E7A"/>
    <w:rsid w:val="00917A98"/>
    <w:rsid w:val="00931AA5"/>
    <w:rsid w:val="00935B5A"/>
    <w:rsid w:val="00942380"/>
    <w:rsid w:val="009531F7"/>
    <w:rsid w:val="009560B7"/>
    <w:rsid w:val="009626F4"/>
    <w:rsid w:val="00967F1F"/>
    <w:rsid w:val="00994DFE"/>
    <w:rsid w:val="009B7740"/>
    <w:rsid w:val="009C3EDF"/>
    <w:rsid w:val="00A103E2"/>
    <w:rsid w:val="00A2208B"/>
    <w:rsid w:val="00A313C9"/>
    <w:rsid w:val="00A37418"/>
    <w:rsid w:val="00A45FCA"/>
    <w:rsid w:val="00A61565"/>
    <w:rsid w:val="00A72406"/>
    <w:rsid w:val="00A73721"/>
    <w:rsid w:val="00A8173C"/>
    <w:rsid w:val="00AA1ABD"/>
    <w:rsid w:val="00AA5091"/>
    <w:rsid w:val="00AD6BD6"/>
    <w:rsid w:val="00B22BCE"/>
    <w:rsid w:val="00B262D3"/>
    <w:rsid w:val="00B26C0B"/>
    <w:rsid w:val="00B61EDC"/>
    <w:rsid w:val="00B80576"/>
    <w:rsid w:val="00B976CD"/>
    <w:rsid w:val="00B9779D"/>
    <w:rsid w:val="00BD3096"/>
    <w:rsid w:val="00BF04AF"/>
    <w:rsid w:val="00BF26B4"/>
    <w:rsid w:val="00C00109"/>
    <w:rsid w:val="00C04D31"/>
    <w:rsid w:val="00C21D52"/>
    <w:rsid w:val="00C40129"/>
    <w:rsid w:val="00C43BA1"/>
    <w:rsid w:val="00C466A4"/>
    <w:rsid w:val="00C56FAE"/>
    <w:rsid w:val="00C61187"/>
    <w:rsid w:val="00C671E9"/>
    <w:rsid w:val="00C67E87"/>
    <w:rsid w:val="00C72119"/>
    <w:rsid w:val="00CB1987"/>
    <w:rsid w:val="00CB39AD"/>
    <w:rsid w:val="00CB3D7C"/>
    <w:rsid w:val="00CC14C3"/>
    <w:rsid w:val="00CE515C"/>
    <w:rsid w:val="00D03351"/>
    <w:rsid w:val="00D05D07"/>
    <w:rsid w:val="00D66957"/>
    <w:rsid w:val="00D74200"/>
    <w:rsid w:val="00D9065A"/>
    <w:rsid w:val="00DA5FDD"/>
    <w:rsid w:val="00DB229A"/>
    <w:rsid w:val="00DC010F"/>
    <w:rsid w:val="00DD1499"/>
    <w:rsid w:val="00DE0CEA"/>
    <w:rsid w:val="00E02D70"/>
    <w:rsid w:val="00E33D39"/>
    <w:rsid w:val="00E76A07"/>
    <w:rsid w:val="00E914AE"/>
    <w:rsid w:val="00E92760"/>
    <w:rsid w:val="00ED43EC"/>
    <w:rsid w:val="00F133B4"/>
    <w:rsid w:val="00F17BF3"/>
    <w:rsid w:val="00F25C02"/>
    <w:rsid w:val="00F73DD6"/>
    <w:rsid w:val="00F74C2E"/>
    <w:rsid w:val="00F751B7"/>
    <w:rsid w:val="00F77F49"/>
    <w:rsid w:val="00F82061"/>
    <w:rsid w:val="00F85477"/>
    <w:rsid w:val="00F92A32"/>
    <w:rsid w:val="00F93C57"/>
    <w:rsid w:val="00F95446"/>
    <w:rsid w:val="00F97E5A"/>
    <w:rsid w:val="00FB35ED"/>
    <w:rsid w:val="00FC2576"/>
    <w:rsid w:val="00FE6D53"/>
    <w:rsid w:val="00FF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D12F9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pPr>
      <w:keepNext/>
      <w:pBdr>
        <w:top w:val="single" w:sz="4" w:space="0" w:color="88847E"/>
        <w:bottom w:val="single" w:sz="4" w:space="0" w:color="88847E"/>
      </w:pBdr>
      <w:spacing w:after="440" w:line="216" w:lineRule="auto"/>
      <w:jc w:val="center"/>
    </w:pPr>
    <w:rPr>
      <w:rFonts w:ascii="Helvetica Neue" w:hAnsi="Helvetica Neue" w:cs="Arial Unicode MS"/>
      <w:b/>
      <w:bCs/>
      <w:caps/>
      <w:color w:val="434343"/>
      <w:sz w:val="124"/>
      <w:szCs w:val="124"/>
    </w:rPr>
  </w:style>
  <w:style w:type="paragraph" w:customStyle="1" w:styleId="PullQuote">
    <w:name w:val="Pull Quote"/>
    <w:next w:val="Body2"/>
    <w:pPr>
      <w:ind w:left="160" w:hanging="160"/>
      <w:outlineLvl w:val="0"/>
    </w:pPr>
    <w:rPr>
      <w:rFonts w:ascii="Helvetica Neue" w:hAnsi="Helvetica Neue" w:cs="Arial Unicode MS"/>
      <w:b/>
      <w:bCs/>
      <w:color w:val="FF6A00"/>
      <w:sz w:val="36"/>
      <w:szCs w:val="36"/>
    </w:rPr>
  </w:style>
  <w:style w:type="paragraph" w:customStyle="1" w:styleId="Body2">
    <w:name w:val="Body 2"/>
    <w:pPr>
      <w:spacing w:line="288" w:lineRule="auto"/>
    </w:pPr>
    <w:rPr>
      <w:rFonts w:ascii="Helvetica Neue" w:hAnsi="Helvetica Neue" w:cs="Arial Unicode MS"/>
      <w:color w:val="000000"/>
    </w:rPr>
  </w:style>
  <w:style w:type="paragraph" w:styleId="ListParagraph">
    <w:name w:val="List Paragraph"/>
    <w:basedOn w:val="Normal"/>
    <w:uiPriority w:val="34"/>
    <w:qFormat/>
    <w:rsid w:val="0066761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eastAsia="Calibri"/>
      <w:szCs w:val="22"/>
      <w:bdr w:val="none" w:sz="0" w:space="0" w:color="auto"/>
      <w:lang w:val="en-CA"/>
    </w:rPr>
  </w:style>
  <w:style w:type="paragraph" w:styleId="BodyText">
    <w:name w:val="Body Text"/>
    <w:basedOn w:val="Normal"/>
    <w:link w:val="BodyTextChar"/>
    <w:rsid w:val="0066761F"/>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Cs w:val="20"/>
      <w:bdr w:val="none" w:sz="0" w:space="0" w:color="auto"/>
    </w:rPr>
  </w:style>
  <w:style w:type="character" w:customStyle="1" w:styleId="BodyTextChar">
    <w:name w:val="Body Text Char"/>
    <w:basedOn w:val="DefaultParagraphFont"/>
    <w:link w:val="BodyText"/>
    <w:rsid w:val="0066761F"/>
    <w:rPr>
      <w:rFonts w:eastAsia="Times New Roman"/>
      <w:sz w:val="24"/>
      <w:bdr w:val="none" w:sz="0" w:space="0" w:color="auto"/>
    </w:rPr>
  </w:style>
  <w:style w:type="paragraph" w:customStyle="1" w:styleId="TableParagraph">
    <w:name w:val="Table Paragraph"/>
    <w:basedOn w:val="Normal"/>
    <w:uiPriority w:val="1"/>
    <w:qFormat/>
    <w:rsid w:val="0066761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34"/>
    </w:pPr>
    <w:rPr>
      <w:rFonts w:ascii="Arial" w:eastAsia="Times New Roman" w:hAnsi="Arial" w:cs="Arial"/>
      <w:bdr w:val="none" w:sz="0" w:space="0" w:color="auto"/>
    </w:rPr>
  </w:style>
  <w:style w:type="paragraph" w:styleId="BalloonText">
    <w:name w:val="Balloon Text"/>
    <w:basedOn w:val="Normal"/>
    <w:link w:val="BalloonTextChar"/>
    <w:uiPriority w:val="99"/>
    <w:semiHidden/>
    <w:unhideWhenUsed/>
    <w:rsid w:val="0088645B"/>
    <w:rPr>
      <w:rFonts w:ascii="Tahoma" w:hAnsi="Tahoma" w:cs="Tahoma"/>
      <w:sz w:val="16"/>
      <w:szCs w:val="16"/>
    </w:rPr>
  </w:style>
  <w:style w:type="character" w:customStyle="1" w:styleId="BalloonTextChar">
    <w:name w:val="Balloon Text Char"/>
    <w:basedOn w:val="DefaultParagraphFont"/>
    <w:link w:val="BalloonText"/>
    <w:uiPriority w:val="99"/>
    <w:semiHidden/>
    <w:rsid w:val="0088645B"/>
    <w:rPr>
      <w:rFonts w:ascii="Tahoma" w:hAnsi="Tahoma" w:cs="Tahoma"/>
      <w:sz w:val="16"/>
      <w:szCs w:val="16"/>
    </w:rPr>
  </w:style>
  <w:style w:type="table" w:styleId="TableGrid">
    <w:name w:val="Table Grid"/>
    <w:basedOn w:val="TableNormal"/>
    <w:uiPriority w:val="39"/>
    <w:rsid w:val="00886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DA5FDD"/>
    <w:pPr>
      <w:tabs>
        <w:tab w:val="center" w:pos="4680"/>
        <w:tab w:val="right" w:pos="9360"/>
      </w:tabs>
    </w:pPr>
  </w:style>
  <w:style w:type="character" w:customStyle="1" w:styleId="FooterChar">
    <w:name w:val="Footer Char"/>
    <w:basedOn w:val="DefaultParagraphFont"/>
    <w:link w:val="Footer"/>
    <w:rsid w:val="00DA5FDD"/>
    <w:rPr>
      <w:sz w:val="24"/>
      <w:szCs w:val="24"/>
    </w:rPr>
  </w:style>
  <w:style w:type="character" w:styleId="PageNumber">
    <w:name w:val="page number"/>
    <w:basedOn w:val="DefaultParagraphFont"/>
    <w:uiPriority w:val="99"/>
    <w:semiHidden/>
    <w:unhideWhenUsed/>
    <w:rsid w:val="00DA5FDD"/>
  </w:style>
  <w:style w:type="paragraph" w:styleId="Header">
    <w:name w:val="header"/>
    <w:basedOn w:val="Normal"/>
    <w:link w:val="HeaderChar"/>
    <w:unhideWhenUsed/>
    <w:rsid w:val="007D3F33"/>
    <w:pPr>
      <w:tabs>
        <w:tab w:val="center" w:pos="4680"/>
        <w:tab w:val="right" w:pos="9360"/>
      </w:tabs>
    </w:pPr>
  </w:style>
  <w:style w:type="character" w:customStyle="1" w:styleId="HeaderChar">
    <w:name w:val="Header Char"/>
    <w:basedOn w:val="DefaultParagraphFont"/>
    <w:link w:val="Header"/>
    <w:rsid w:val="007D3F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956531">
      <w:bodyDiv w:val="1"/>
      <w:marLeft w:val="0"/>
      <w:marRight w:val="0"/>
      <w:marTop w:val="0"/>
      <w:marBottom w:val="0"/>
      <w:divBdr>
        <w:top w:val="none" w:sz="0" w:space="0" w:color="auto"/>
        <w:left w:val="none" w:sz="0" w:space="0" w:color="auto"/>
        <w:bottom w:val="none" w:sz="0" w:space="0" w:color="auto"/>
        <w:right w:val="none" w:sz="0" w:space="0" w:color="auto"/>
      </w:divBdr>
    </w:div>
    <w:div w:id="1905918833">
      <w:bodyDiv w:val="1"/>
      <w:marLeft w:val="0"/>
      <w:marRight w:val="0"/>
      <w:marTop w:val="0"/>
      <w:marBottom w:val="0"/>
      <w:divBdr>
        <w:top w:val="none" w:sz="0" w:space="0" w:color="auto"/>
        <w:left w:val="none" w:sz="0" w:space="0" w:color="auto"/>
        <w:bottom w:val="none" w:sz="0" w:space="0" w:color="auto"/>
        <w:right w:val="none" w:sz="0" w:space="0" w:color="auto"/>
      </w:divBdr>
    </w:div>
    <w:div w:id="2055691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https://www.ontario.ca/page/ontario-government-concussion-awareness-resource-e-booklet-ages-15-and-up"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ontario.ca/page/ontario-government-concussion-awareness-resource-e-booklet-ages-11-1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page/ontario-government-concussion-awareness-resource-e-booklet-ages-10-and-und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ontario.ca/concussion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hockeyeasternontario.ca/pages/admin/policies.htm" TargetMode="External"/><Relationship Id="rId14" Type="http://schemas.openxmlformats.org/officeDocument/2006/relationships/header" Target="head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01_Simple_Newsletter_Sans">
  <a:themeElements>
    <a:clrScheme name="01_Simple_Newsletter_Sans">
      <a:dk1>
        <a:srgbClr val="000000"/>
      </a:dk1>
      <a:lt1>
        <a:srgbClr val="FFFFFF"/>
      </a:lt1>
      <a:dk2>
        <a:srgbClr val="444444"/>
      </a:dk2>
      <a:lt2>
        <a:srgbClr val="89847F"/>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Simple_Newsletter_Sans">
      <a:majorFont>
        <a:latin typeface="Helvetica Neue"/>
        <a:ea typeface="Helvetica Neue"/>
        <a:cs typeface="Helvetica Neue"/>
      </a:majorFont>
      <a:minorFont>
        <a:latin typeface="Helvetica Neue"/>
        <a:ea typeface="Helvetica Neue"/>
        <a:cs typeface="Helvetica Neue"/>
      </a:minorFont>
    </a:fontScheme>
    <a:fmtScheme name="01_Simple_Newsletter_San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F56EC7C-F046-4C76-AEF4-C9DC779F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Rambeau</dc:creator>
  <cp:lastModifiedBy>lori thornton</cp:lastModifiedBy>
  <cp:revision>2</cp:revision>
  <cp:lastPrinted>2018-08-15T18:04:00Z</cp:lastPrinted>
  <dcterms:created xsi:type="dcterms:W3CDTF">2019-07-04T11:05:00Z</dcterms:created>
  <dcterms:modified xsi:type="dcterms:W3CDTF">2019-07-04T11:05:00Z</dcterms:modified>
</cp:coreProperties>
</file>