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B8" w:rsidRPr="002210B8" w:rsidRDefault="002210B8" w:rsidP="002210B8">
      <w:pPr>
        <w:rPr>
          <w:rFonts w:ascii="Verdana" w:eastAsia="Times New Roman" w:hAnsi="Verdana"/>
          <w:color w:val="000000"/>
          <w:sz w:val="29"/>
          <w:szCs w:val="29"/>
          <w:u w:val="single"/>
        </w:rPr>
      </w:pPr>
      <w:bookmarkStart w:id="0" w:name="_GoBack"/>
      <w:bookmarkEnd w:id="0"/>
      <w:r w:rsidRPr="002210B8">
        <w:rPr>
          <w:rFonts w:ascii="Verdana" w:eastAsia="Times New Roman" w:hAnsi="Verdana"/>
          <w:color w:val="000000"/>
          <w:sz w:val="29"/>
          <w:szCs w:val="29"/>
          <w:u w:val="single"/>
        </w:rPr>
        <w:t>Insurance for US tournaments</w:t>
      </w:r>
    </w:p>
    <w:p w:rsidR="002210B8" w:rsidRDefault="002210B8" w:rsidP="002210B8">
      <w:pPr>
        <w:rPr>
          <w:rFonts w:ascii="Verdana" w:eastAsia="Times New Roman" w:hAnsi="Verdana"/>
          <w:color w:val="000000"/>
          <w:sz w:val="29"/>
          <w:szCs w:val="29"/>
        </w:rPr>
      </w:pPr>
    </w:p>
    <w:p w:rsidR="002210B8" w:rsidRDefault="002210B8" w:rsidP="002210B8">
      <w:pPr>
        <w:rPr>
          <w:rFonts w:ascii="Verdana" w:eastAsia="Times New Roman" w:hAnsi="Verdana"/>
          <w:color w:val="000000"/>
          <w:sz w:val="29"/>
          <w:szCs w:val="29"/>
        </w:rPr>
      </w:pPr>
      <w:proofErr w:type="gramStart"/>
      <w:r>
        <w:rPr>
          <w:rFonts w:ascii="Verdana" w:eastAsia="Times New Roman" w:hAnsi="Verdana"/>
          <w:color w:val="000000"/>
          <w:sz w:val="29"/>
          <w:szCs w:val="29"/>
        </w:rPr>
        <w:t>To all coaches regarding US tournaments.</w:t>
      </w:r>
      <w:proofErr w:type="gramEnd"/>
      <w:r>
        <w:rPr>
          <w:rFonts w:ascii="Verdana" w:eastAsia="Times New Roman" w:hAnsi="Verdana"/>
          <w:color w:val="000000"/>
          <w:sz w:val="29"/>
          <w:szCs w:val="29"/>
        </w:rPr>
        <w:t xml:space="preserve"> </w:t>
      </w:r>
    </w:p>
    <w:p w:rsidR="002210B8" w:rsidRDefault="002210B8" w:rsidP="002210B8">
      <w:pPr>
        <w:rPr>
          <w:rFonts w:ascii="Verdana" w:eastAsia="Times New Roman" w:hAnsi="Verdana"/>
          <w:color w:val="000000"/>
          <w:sz w:val="29"/>
          <w:szCs w:val="29"/>
        </w:rPr>
      </w:pPr>
    </w:p>
    <w:p w:rsidR="002210B8" w:rsidRDefault="002210B8" w:rsidP="002210B8">
      <w:pPr>
        <w:rPr>
          <w:rFonts w:ascii="Verdana" w:eastAsia="Times New Roman" w:hAnsi="Verdana"/>
          <w:color w:val="000000"/>
          <w:sz w:val="29"/>
          <w:szCs w:val="29"/>
        </w:rPr>
      </w:pPr>
      <w:r>
        <w:rPr>
          <w:rFonts w:ascii="Verdana" w:eastAsia="Times New Roman" w:hAnsi="Verdana"/>
          <w:color w:val="000000"/>
          <w:sz w:val="29"/>
          <w:szCs w:val="29"/>
        </w:rPr>
        <w:t>We have been asked by the HEO branch to remind everyone that they need to ensure that players have adequate coverage for health insurance. The Hockey Canada insurance only provides $5000 of coverage which will not go far in the US. They also need to ensure that the insurance they buy, if they choose to do so, covers the player while playing contact sports. </w:t>
      </w:r>
    </w:p>
    <w:p w:rsidR="002B56AF" w:rsidRDefault="002B56AF"/>
    <w:sectPr w:rsidR="002B56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B8"/>
    <w:rsid w:val="002210B8"/>
    <w:rsid w:val="00295B0F"/>
    <w:rsid w:val="002B56AF"/>
    <w:rsid w:val="002E3593"/>
    <w:rsid w:val="00C809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B8"/>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B8"/>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5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Kanata Minor Hockey</dc:creator>
  <cp:lastModifiedBy>Kelli</cp:lastModifiedBy>
  <cp:revision>2</cp:revision>
  <dcterms:created xsi:type="dcterms:W3CDTF">2013-09-20T15:06:00Z</dcterms:created>
  <dcterms:modified xsi:type="dcterms:W3CDTF">2013-09-20T15:06:00Z</dcterms:modified>
</cp:coreProperties>
</file>